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A995A" w14:textId="2DF1409C" w:rsidR="00F312D3" w:rsidRPr="003F3843" w:rsidRDefault="00D06E29" w:rsidP="003F3843">
      <w:pPr>
        <w:pStyle w:val="Nagwek1"/>
        <w:rPr>
          <w:rFonts w:ascii="Arial" w:hAnsi="Arial" w:cs="Arial"/>
          <w:sz w:val="24"/>
          <w:szCs w:val="24"/>
        </w:rPr>
      </w:pPr>
      <w:r w:rsidRPr="003F3843">
        <w:rPr>
          <w:rFonts w:ascii="Arial" w:hAnsi="Arial" w:cs="Arial"/>
          <w:sz w:val="24"/>
          <w:szCs w:val="24"/>
        </w:rPr>
        <w:t>UCHWAŁA NR</w:t>
      </w:r>
      <w:r w:rsidR="006E7430" w:rsidRPr="003F3843">
        <w:rPr>
          <w:rFonts w:ascii="Arial" w:hAnsi="Arial" w:cs="Arial"/>
          <w:sz w:val="24"/>
          <w:szCs w:val="24"/>
        </w:rPr>
        <w:t xml:space="preserve"> XXXIV/68/2026</w:t>
      </w:r>
      <w:r w:rsidR="008834FE" w:rsidRPr="003F3843">
        <w:rPr>
          <w:rFonts w:ascii="Arial" w:hAnsi="Arial" w:cs="Arial"/>
          <w:sz w:val="24"/>
          <w:szCs w:val="24"/>
        </w:rPr>
        <w:t xml:space="preserve"> </w:t>
      </w:r>
      <w:r w:rsidRPr="003F3843">
        <w:rPr>
          <w:rFonts w:ascii="Arial" w:hAnsi="Arial" w:cs="Arial"/>
          <w:sz w:val="24"/>
          <w:szCs w:val="24"/>
        </w:rPr>
        <w:t>RADY MIASTA WŁOCŁAWEK</w:t>
      </w:r>
      <w:r w:rsidR="008834FE" w:rsidRPr="003F3843">
        <w:rPr>
          <w:rFonts w:ascii="Arial" w:hAnsi="Arial" w:cs="Arial"/>
          <w:sz w:val="24"/>
          <w:szCs w:val="24"/>
        </w:rPr>
        <w:t xml:space="preserve"> </w:t>
      </w:r>
      <w:r w:rsidRPr="003F3843">
        <w:rPr>
          <w:rFonts w:ascii="Arial" w:hAnsi="Arial" w:cs="Arial"/>
          <w:sz w:val="24"/>
          <w:szCs w:val="24"/>
        </w:rPr>
        <w:t xml:space="preserve">z dnia </w:t>
      </w:r>
      <w:r w:rsidR="006E7430" w:rsidRPr="003F3843">
        <w:rPr>
          <w:rFonts w:ascii="Arial" w:hAnsi="Arial" w:cs="Arial"/>
          <w:sz w:val="24"/>
          <w:szCs w:val="24"/>
        </w:rPr>
        <w:t xml:space="preserve">26 maja </w:t>
      </w:r>
      <w:r w:rsidRPr="003F3843">
        <w:rPr>
          <w:rFonts w:ascii="Arial" w:hAnsi="Arial" w:cs="Arial"/>
          <w:sz w:val="24"/>
          <w:szCs w:val="24"/>
        </w:rPr>
        <w:t>2026 r.</w:t>
      </w:r>
    </w:p>
    <w:p w14:paraId="3B8B411E" w14:textId="77777777" w:rsidR="006E7430" w:rsidRPr="008834FE" w:rsidRDefault="006E7430" w:rsidP="008834FE">
      <w:pPr>
        <w:rPr>
          <w:rFonts w:ascii="Arial" w:hAnsi="Arial" w:cs="Arial"/>
          <w:bCs/>
        </w:rPr>
      </w:pPr>
    </w:p>
    <w:p w14:paraId="10EA0610" w14:textId="389BBCBE" w:rsidR="00F312D3" w:rsidRPr="008834FE" w:rsidRDefault="00D06E29" w:rsidP="008834FE">
      <w:pPr>
        <w:rPr>
          <w:rFonts w:ascii="Arial" w:hAnsi="Arial" w:cs="Arial"/>
          <w:bCs/>
        </w:rPr>
      </w:pPr>
      <w:r w:rsidRPr="008834FE">
        <w:rPr>
          <w:rFonts w:ascii="Arial" w:hAnsi="Arial" w:cs="Arial"/>
          <w:bCs/>
        </w:rPr>
        <w:t xml:space="preserve">w sprawie wyrażenia zgody na przystąpienie Miasta Włocławek do stowarzyszenia </w:t>
      </w:r>
      <w:proofErr w:type="spellStart"/>
      <w:r w:rsidRPr="008834FE">
        <w:rPr>
          <w:rFonts w:ascii="Arial" w:hAnsi="Arial" w:cs="Arial"/>
          <w:bCs/>
        </w:rPr>
        <w:t>European</w:t>
      </w:r>
      <w:proofErr w:type="spellEnd"/>
      <w:r w:rsidRPr="008834FE">
        <w:rPr>
          <w:rFonts w:ascii="Arial" w:hAnsi="Arial" w:cs="Arial"/>
          <w:bCs/>
        </w:rPr>
        <w:t xml:space="preserve"> </w:t>
      </w:r>
      <w:proofErr w:type="spellStart"/>
      <w:r w:rsidRPr="008834FE">
        <w:rPr>
          <w:rFonts w:ascii="Arial" w:hAnsi="Arial" w:cs="Arial"/>
          <w:bCs/>
        </w:rPr>
        <w:t>Route</w:t>
      </w:r>
      <w:proofErr w:type="spellEnd"/>
      <w:r w:rsidRPr="008834FE">
        <w:rPr>
          <w:rFonts w:ascii="Arial" w:hAnsi="Arial" w:cs="Arial"/>
          <w:bCs/>
        </w:rPr>
        <w:t xml:space="preserve"> of </w:t>
      </w:r>
      <w:proofErr w:type="spellStart"/>
      <w:r w:rsidRPr="008834FE">
        <w:rPr>
          <w:rFonts w:ascii="Arial" w:hAnsi="Arial" w:cs="Arial"/>
          <w:bCs/>
        </w:rPr>
        <w:t>Ceramics</w:t>
      </w:r>
      <w:proofErr w:type="spellEnd"/>
      <w:r w:rsidR="003F3843">
        <w:rPr>
          <w:rFonts w:ascii="Arial" w:hAnsi="Arial" w:cs="Arial"/>
          <w:bCs/>
        </w:rPr>
        <w:t xml:space="preserve"> </w:t>
      </w:r>
      <w:r w:rsidRPr="008834FE">
        <w:rPr>
          <w:rFonts w:ascii="Arial" w:hAnsi="Arial" w:cs="Arial"/>
          <w:bCs/>
        </w:rPr>
        <w:t>(Europejski Szlak Ceramiki)</w:t>
      </w:r>
    </w:p>
    <w:p w14:paraId="1320D698" w14:textId="77777777" w:rsidR="006E7430" w:rsidRPr="008834FE" w:rsidRDefault="006E7430" w:rsidP="008834FE">
      <w:pPr>
        <w:rPr>
          <w:rFonts w:ascii="Arial" w:hAnsi="Arial" w:cs="Arial"/>
        </w:rPr>
      </w:pPr>
    </w:p>
    <w:p w14:paraId="4FF17E9D" w14:textId="625C1BF7" w:rsidR="0005214F" w:rsidRPr="008834FE" w:rsidRDefault="00D06E29" w:rsidP="008834FE">
      <w:pPr>
        <w:spacing w:beforeAutospacing="1" w:afterAutospacing="1"/>
        <w:rPr>
          <w:rFonts w:ascii="Arial" w:hAnsi="Arial" w:cs="Arial"/>
        </w:rPr>
      </w:pPr>
      <w:r w:rsidRPr="008834FE">
        <w:rPr>
          <w:rFonts w:ascii="Arial" w:hAnsi="Arial" w:cs="Arial"/>
        </w:rPr>
        <w:t>Na podstawie art. 18 ust. 1 ustawy z dnia 8 marca 1990 r. o samorządzie gminnym</w:t>
      </w:r>
      <w:r w:rsidRPr="008834FE">
        <w:rPr>
          <w:rFonts w:ascii="Arial" w:hAnsi="Arial" w:cs="Arial"/>
        </w:rPr>
        <w:br/>
        <w:t>(Dz. U. z 2025 r. poz. 1153, 1436, z 2026</w:t>
      </w:r>
      <w:r w:rsidR="006E7430" w:rsidRPr="008834FE">
        <w:rPr>
          <w:rFonts w:ascii="Arial" w:hAnsi="Arial" w:cs="Arial"/>
        </w:rPr>
        <w:t xml:space="preserve"> r.</w:t>
      </w:r>
      <w:r w:rsidRPr="008834FE">
        <w:rPr>
          <w:rFonts w:ascii="Arial" w:hAnsi="Arial" w:cs="Arial"/>
        </w:rPr>
        <w:t xml:space="preserve"> poz.</w:t>
      </w:r>
      <w:r w:rsidR="006E7430" w:rsidRPr="008834FE">
        <w:rPr>
          <w:rFonts w:ascii="Arial" w:hAnsi="Arial" w:cs="Arial"/>
        </w:rPr>
        <w:t xml:space="preserve"> </w:t>
      </w:r>
      <w:r w:rsidRPr="008834FE">
        <w:rPr>
          <w:rFonts w:ascii="Arial" w:hAnsi="Arial" w:cs="Arial"/>
        </w:rPr>
        <w:t xml:space="preserve">252) </w:t>
      </w:r>
    </w:p>
    <w:p w14:paraId="7CF74AA8" w14:textId="3F21FADB" w:rsidR="00F312D3" w:rsidRPr="008834FE" w:rsidRDefault="003F3843" w:rsidP="008834FE">
      <w:pPr>
        <w:spacing w:beforeAutospacing="1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 xml:space="preserve">uchwala się, co następuje: </w:t>
      </w:r>
    </w:p>
    <w:p w14:paraId="0833C522" w14:textId="77777777" w:rsidR="00F312D3" w:rsidRPr="008834FE" w:rsidRDefault="00D06E29" w:rsidP="008834FE">
      <w:pPr>
        <w:spacing w:beforeAutospacing="1" w:afterAutospacing="1"/>
        <w:rPr>
          <w:rFonts w:ascii="Arial" w:hAnsi="Arial" w:cs="Arial"/>
        </w:rPr>
      </w:pPr>
      <w:r w:rsidRPr="008834FE">
        <w:rPr>
          <w:rFonts w:ascii="Arial" w:hAnsi="Arial" w:cs="Arial"/>
        </w:rPr>
        <w:t xml:space="preserve"> § 1. Wyraża się zgodę na przystąpienie Miasta Włocławek do stowarzyszenia European Route of Ceramics (Europejski Szlak Ceramiki).</w:t>
      </w:r>
    </w:p>
    <w:p w14:paraId="451E690A" w14:textId="77777777" w:rsidR="00F312D3" w:rsidRPr="008834FE" w:rsidRDefault="00D06E29" w:rsidP="008834FE">
      <w:pPr>
        <w:rPr>
          <w:rFonts w:ascii="Arial" w:hAnsi="Arial" w:cs="Arial"/>
        </w:rPr>
      </w:pPr>
      <w:r w:rsidRPr="008834FE">
        <w:rPr>
          <w:rFonts w:ascii="Arial" w:hAnsi="Arial" w:cs="Arial"/>
        </w:rPr>
        <w:t xml:space="preserve"> § 2. Szczegółowe warunki uczestnictwa w stowarzyszeniu zostaną określone w umowie.</w:t>
      </w:r>
    </w:p>
    <w:p w14:paraId="3AB08D9C" w14:textId="77777777" w:rsidR="00F312D3" w:rsidRPr="008834FE" w:rsidRDefault="00D06E29" w:rsidP="008834FE">
      <w:pPr>
        <w:rPr>
          <w:rFonts w:ascii="Arial" w:hAnsi="Arial" w:cs="Arial"/>
        </w:rPr>
      </w:pPr>
      <w:r w:rsidRPr="008834FE">
        <w:rPr>
          <w:rFonts w:ascii="Arial" w:hAnsi="Arial" w:cs="Arial"/>
        </w:rPr>
        <w:t xml:space="preserve"> § 3. Wykonanie uchwały powierza się Prezydentowi Miasta Włocławek.</w:t>
      </w:r>
    </w:p>
    <w:p w14:paraId="22355F82" w14:textId="5D833D79" w:rsidR="00F312D3" w:rsidRPr="008834FE" w:rsidRDefault="00D06E29" w:rsidP="008834FE">
      <w:pPr>
        <w:rPr>
          <w:rFonts w:ascii="Arial" w:hAnsi="Arial" w:cs="Arial"/>
        </w:rPr>
      </w:pPr>
      <w:r w:rsidRPr="008834FE">
        <w:rPr>
          <w:rFonts w:ascii="Arial" w:hAnsi="Arial" w:cs="Arial"/>
        </w:rPr>
        <w:t xml:space="preserve"> § 4.</w:t>
      </w:r>
      <w:r w:rsidR="003F3843">
        <w:rPr>
          <w:rFonts w:ascii="Arial" w:hAnsi="Arial" w:cs="Arial"/>
        </w:rPr>
        <w:t xml:space="preserve"> </w:t>
      </w:r>
      <w:r w:rsidRPr="008834FE">
        <w:rPr>
          <w:rFonts w:ascii="Arial" w:hAnsi="Arial" w:cs="Arial"/>
        </w:rPr>
        <w:t>Uchwała wchodzi w życie z dniem podjęcia.</w:t>
      </w:r>
    </w:p>
    <w:p w14:paraId="6798E136" w14:textId="6F04CC0D" w:rsidR="006E7430" w:rsidRPr="008834FE" w:rsidRDefault="006E7430" w:rsidP="008834FE">
      <w:pPr>
        <w:rPr>
          <w:rFonts w:ascii="Arial" w:hAnsi="Arial" w:cs="Arial"/>
        </w:rPr>
      </w:pPr>
    </w:p>
    <w:p w14:paraId="60BC652D" w14:textId="52736CF1" w:rsidR="003F3843" w:rsidRDefault="006E7430" w:rsidP="003F3843">
      <w:pPr>
        <w:pStyle w:val="Bezodstpw"/>
        <w:spacing w:line="276" w:lineRule="auto"/>
        <w:rPr>
          <w:rFonts w:ascii="Arial" w:hAnsi="Arial" w:cs="Arial"/>
        </w:rPr>
      </w:pPr>
      <w:r w:rsidRPr="008834FE">
        <w:rPr>
          <w:rFonts w:ascii="Arial" w:hAnsi="Arial" w:cs="Arial"/>
        </w:rPr>
        <w:t>Przewodnicząca</w:t>
      </w:r>
      <w:r w:rsidR="003F3843">
        <w:rPr>
          <w:rFonts w:ascii="Arial" w:hAnsi="Arial" w:cs="Arial"/>
        </w:rPr>
        <w:t xml:space="preserve"> </w:t>
      </w:r>
      <w:r w:rsidRPr="008834FE">
        <w:rPr>
          <w:rFonts w:ascii="Arial" w:hAnsi="Arial" w:cs="Arial"/>
        </w:rPr>
        <w:t>Rady Miasta</w:t>
      </w:r>
      <w:r w:rsidR="003F3843">
        <w:rPr>
          <w:rFonts w:ascii="Arial" w:hAnsi="Arial" w:cs="Arial"/>
        </w:rPr>
        <w:t xml:space="preserve"> </w:t>
      </w:r>
      <w:r w:rsidRPr="008834FE">
        <w:rPr>
          <w:rFonts w:ascii="Arial" w:hAnsi="Arial" w:cs="Arial"/>
        </w:rPr>
        <w:t>Ewa Szczepańska</w:t>
      </w:r>
    </w:p>
    <w:p w14:paraId="31272E5F" w14:textId="77777777" w:rsidR="003F3843" w:rsidRDefault="003F38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D82F2C" w14:textId="77777777" w:rsidR="00F312D3" w:rsidRPr="003F3843" w:rsidRDefault="00D06E29" w:rsidP="003F3843">
      <w:pPr>
        <w:pStyle w:val="Nagwek2"/>
        <w:rPr>
          <w:rFonts w:ascii="Arial" w:hAnsi="Arial" w:cs="Arial"/>
          <w:sz w:val="24"/>
          <w:szCs w:val="24"/>
        </w:rPr>
      </w:pPr>
      <w:r w:rsidRPr="003F3843">
        <w:rPr>
          <w:rFonts w:ascii="Arial" w:hAnsi="Arial" w:cs="Arial"/>
          <w:sz w:val="24"/>
          <w:szCs w:val="24"/>
        </w:rPr>
        <w:lastRenderedPageBreak/>
        <w:t>UZASADNIENIE</w:t>
      </w:r>
    </w:p>
    <w:p w14:paraId="1F9671DE" w14:textId="5D4383DC" w:rsidR="00F312D3" w:rsidRPr="008834FE" w:rsidRDefault="00D06E29" w:rsidP="003F3843">
      <w:pPr>
        <w:rPr>
          <w:rFonts w:ascii="Arial" w:hAnsi="Arial" w:cs="Arial"/>
        </w:rPr>
      </w:pPr>
      <w:r w:rsidRPr="008834FE">
        <w:rPr>
          <w:rFonts w:ascii="Arial" w:hAnsi="Arial" w:cs="Arial"/>
        </w:rPr>
        <w:br/>
        <w:t>European Route of Ceramics (Europejski Szlak Ceramiki) jest międzynarodową siecią współpracy z główną siedzibą we Włoszech w mieście FAENZA, zrzeszającą miasta i regiony związane z tradycjami ceramicznymi. Szlak ten posiada status Europejskiego Szlaku Kulturowego Rady Europy i stanowi platformę wymiany doświadczeń, promocji dziedzictwa oraz realizacji wspólnych projektów kulturalnych i edukacyjnych. Miasto Włocławek posiada bogate tradycje ceramiczne, związane m.in. z działalnością</w:t>
      </w:r>
      <w:r w:rsidR="003F3843">
        <w:rPr>
          <w:rFonts w:ascii="Arial" w:hAnsi="Arial" w:cs="Arial"/>
        </w:rPr>
        <w:t xml:space="preserve"> </w:t>
      </w:r>
      <w:r w:rsidRPr="008834FE">
        <w:rPr>
          <w:rFonts w:ascii="Arial" w:hAnsi="Arial" w:cs="Arial"/>
        </w:rPr>
        <w:t>zakładów fajansu włocławskiego, corocznym Festiwalem Fajansu, a przede wszystkim działalnością Skarbca Fajansu przy Centrum Kultury "Browar B." we Włocławku co czyni je naturalnym kandydatem do członkostwa w tym stowarzyszeniu. Opłata roczna za udział w pracach Stowarzyszenia wynosi 1000 euro.</w:t>
      </w:r>
    </w:p>
    <w:p w14:paraId="699B250B" w14:textId="221C54EC" w:rsidR="00F312D3" w:rsidRPr="003F3843" w:rsidRDefault="00D06E29" w:rsidP="003F3843">
      <w:pPr>
        <w:rPr>
          <w:rFonts w:ascii="Arial" w:hAnsi="Arial" w:cs="Arial"/>
        </w:rPr>
      </w:pPr>
      <w:r w:rsidRPr="003F3843">
        <w:rPr>
          <w:rFonts w:ascii="Arial" w:hAnsi="Arial" w:cs="Arial"/>
        </w:rPr>
        <w:t>Członkostwo Miasta Włocławka w stowarzyszeniu ma na celu rozwój współpracy</w:t>
      </w:r>
      <w:r w:rsidR="003F3843" w:rsidRPr="003F3843">
        <w:rPr>
          <w:rFonts w:ascii="Arial" w:hAnsi="Arial" w:cs="Arial"/>
        </w:rPr>
        <w:t xml:space="preserve"> </w:t>
      </w:r>
      <w:r w:rsidRPr="003F3843">
        <w:rPr>
          <w:rFonts w:ascii="Arial" w:hAnsi="Arial" w:cs="Arial"/>
        </w:rPr>
        <w:t>międzynarodowej w zakresie:</w:t>
      </w:r>
      <w:r w:rsidRPr="003F3843">
        <w:rPr>
          <w:rFonts w:ascii="Arial" w:hAnsi="Arial" w:cs="Arial"/>
        </w:rPr>
        <w:br/>
        <w:t>- dziedzictwa kulturowego i przemysłowego, w szczególności tradycji fajansowych,</w:t>
      </w:r>
      <w:r w:rsidRPr="003F3843">
        <w:rPr>
          <w:rFonts w:ascii="Arial" w:hAnsi="Arial" w:cs="Arial"/>
        </w:rPr>
        <w:br/>
        <w:t xml:space="preserve"> - promocji miasta na arenie międzynarodowej,</w:t>
      </w:r>
      <w:r w:rsidRPr="003F3843">
        <w:rPr>
          <w:rFonts w:ascii="Arial" w:hAnsi="Arial" w:cs="Arial"/>
        </w:rPr>
        <w:br/>
        <w:t>- turystyki kulturowej,</w:t>
      </w:r>
      <w:r w:rsidRPr="003F3843">
        <w:rPr>
          <w:rFonts w:ascii="Arial" w:hAnsi="Arial" w:cs="Arial"/>
        </w:rPr>
        <w:br/>
        <w:t>- edukacji i działalności kulturalnej,</w:t>
      </w:r>
      <w:r w:rsidRPr="003F3843">
        <w:rPr>
          <w:rFonts w:ascii="Arial" w:hAnsi="Arial" w:cs="Arial"/>
        </w:rPr>
        <w:br/>
        <w:t>- współpracy między instytucjami oraz samorządami.</w:t>
      </w:r>
      <w:r w:rsidR="003F3843" w:rsidRPr="003F3843">
        <w:rPr>
          <w:rFonts w:ascii="Arial" w:hAnsi="Arial" w:cs="Arial"/>
        </w:rPr>
        <w:t xml:space="preserve"> </w:t>
      </w:r>
    </w:p>
    <w:p w14:paraId="7FE8F733" w14:textId="706969B3" w:rsidR="00F312D3" w:rsidRPr="008834FE" w:rsidRDefault="003F3843" w:rsidP="003F38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 xml:space="preserve">Udział w stowarzyszeniu </w:t>
      </w:r>
      <w:proofErr w:type="spellStart"/>
      <w:r w:rsidR="00D06E29" w:rsidRPr="008834FE">
        <w:rPr>
          <w:rFonts w:ascii="Arial" w:hAnsi="Arial" w:cs="Arial"/>
        </w:rPr>
        <w:t>European</w:t>
      </w:r>
      <w:proofErr w:type="spellEnd"/>
      <w:r w:rsidR="00D06E29" w:rsidRPr="008834FE">
        <w:rPr>
          <w:rFonts w:ascii="Arial" w:hAnsi="Arial" w:cs="Arial"/>
        </w:rPr>
        <w:t xml:space="preserve"> </w:t>
      </w:r>
      <w:proofErr w:type="spellStart"/>
      <w:r w:rsidR="00D06E29" w:rsidRPr="008834FE">
        <w:rPr>
          <w:rFonts w:ascii="Arial" w:hAnsi="Arial" w:cs="Arial"/>
        </w:rPr>
        <w:t>Route</w:t>
      </w:r>
      <w:proofErr w:type="spellEnd"/>
      <w:r w:rsidR="00D06E29" w:rsidRPr="008834FE">
        <w:rPr>
          <w:rFonts w:ascii="Arial" w:hAnsi="Arial" w:cs="Arial"/>
        </w:rPr>
        <w:t xml:space="preserve"> of </w:t>
      </w:r>
      <w:proofErr w:type="spellStart"/>
      <w:r w:rsidR="00D06E29" w:rsidRPr="008834FE">
        <w:rPr>
          <w:rFonts w:ascii="Arial" w:hAnsi="Arial" w:cs="Arial"/>
        </w:rPr>
        <w:t>Ceramics</w:t>
      </w:r>
      <w:proofErr w:type="spellEnd"/>
      <w:r w:rsidR="00D06E29" w:rsidRPr="008834FE">
        <w:rPr>
          <w:rFonts w:ascii="Arial" w:hAnsi="Arial" w:cs="Arial"/>
        </w:rPr>
        <w:t xml:space="preserve"> będzie polegać na:</w:t>
      </w:r>
      <w:r w:rsidR="00D06E29" w:rsidRPr="008834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>- realizacji wspólnych projektów kulturalnych i edukacyjnych związanych z fajansem,</w:t>
      </w:r>
      <w:r w:rsidR="00D06E29" w:rsidRPr="008834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>- promocji dziedzictwa ceramicznego Miasta Włocławek na poziomie europejskim,</w:t>
      </w:r>
      <w:r w:rsidR="00D06E29" w:rsidRPr="008834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>- wymianie doświadczeń pomiędzy członkami stowarzyszenia,</w:t>
      </w:r>
      <w:r w:rsidR="00D06E29" w:rsidRPr="008834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>- organizacji wydarzeń, wystaw i konferencji tematycznych,</w:t>
      </w:r>
      <w:r w:rsidR="00D06E29" w:rsidRPr="008834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D06E29" w:rsidRPr="008834FE">
        <w:rPr>
          <w:rFonts w:ascii="Arial" w:hAnsi="Arial" w:cs="Arial"/>
        </w:rPr>
        <w:t>- rozwijaniu współpracy z instytucjami kultury, muzeami i ośrodkami naukowymi.</w:t>
      </w:r>
    </w:p>
    <w:p w14:paraId="2760686C" w14:textId="77777777" w:rsidR="00F312D3" w:rsidRPr="008834FE" w:rsidRDefault="00D06E29" w:rsidP="003F3843">
      <w:pPr>
        <w:rPr>
          <w:rFonts w:ascii="Arial" w:hAnsi="Arial" w:cs="Arial"/>
        </w:rPr>
      </w:pPr>
      <w:r w:rsidRPr="008834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Główne korzyści dla Miasta Włocławek:</w:t>
      </w:r>
    </w:p>
    <w:p w14:paraId="3892CBAE" w14:textId="631AC52E" w:rsidR="00F312D3" w:rsidRPr="008834FE" w:rsidRDefault="00D06E29" w:rsidP="003F3843">
      <w:pPr>
        <w:rPr>
          <w:rFonts w:ascii="Arial" w:hAnsi="Arial" w:cs="Arial"/>
        </w:rPr>
      </w:pPr>
      <w:r w:rsidRPr="008834FE">
        <w:rPr>
          <w:rFonts w:ascii="Arial" w:eastAsia="Times New Roman" w:hAnsi="Arial" w:cs="Arial"/>
          <w:kern w:val="0"/>
          <w:lang w:eastAsia="pl-PL"/>
          <w14:ligatures w14:val="none"/>
        </w:rPr>
        <w:t xml:space="preserve">- wzmocnienie ochrony, zachowania i upowszechniania lokalnego dziedzictwa ceramicznego, w szczególności tradycji fajansu włocławskiego, stanowiącego istotny element tożsamości miasta. Członkostwo w European Route of Ceramics umożliwi udział w międzynarodowych projektach kulturalnych, wystawach, festiwalach i programach rezydencji artystycznych, a także rozwój współpracy pomiędzy instytucjami kultury. </w:t>
      </w:r>
    </w:p>
    <w:p w14:paraId="729CA0E2" w14:textId="5B5EE8ED" w:rsidR="00F312D3" w:rsidRPr="008834FE" w:rsidRDefault="003F3843" w:rsidP="003F3843">
      <w:pPr>
        <w:pStyle w:val="Akapitzlist"/>
        <w:spacing w:afterAutospacing="1"/>
        <w:ind w:left="0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06E29" w:rsidRPr="008834FE">
        <w:rPr>
          <w:rFonts w:ascii="Arial" w:eastAsia="Times New Roman" w:hAnsi="Arial" w:cs="Arial"/>
          <w:kern w:val="0"/>
          <w:lang w:eastAsia="pl-PL"/>
          <w14:ligatures w14:val="none"/>
        </w:rPr>
        <w:t xml:space="preserve">- zwiększenie rozpoznawalności Miasta Włocławek na arenie europejskiej poprzez udział w prestiżowym certyfikowanym szlaku kulturowym. </w:t>
      </w:r>
    </w:p>
    <w:p w14:paraId="7DD4F3A9" w14:textId="3D7144AA" w:rsidR="00F312D3" w:rsidRPr="008834FE" w:rsidRDefault="003F3843" w:rsidP="003F3843">
      <w:pPr>
        <w:pStyle w:val="Akapitzlist"/>
        <w:spacing w:afterAutospacing="1"/>
        <w:ind w:left="0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06E29" w:rsidRPr="008834FE">
        <w:rPr>
          <w:rFonts w:ascii="Arial" w:eastAsia="Times New Roman" w:hAnsi="Arial" w:cs="Arial"/>
          <w:kern w:val="0"/>
          <w:lang w:eastAsia="pl-PL"/>
          <w14:ligatures w14:val="none"/>
        </w:rPr>
        <w:t>- rozwój turystyki kulturowej poprzez włączenie Włocławka do europejskiego produktu turystycznego.</w:t>
      </w:r>
    </w:p>
    <w:p w14:paraId="6D949A72" w14:textId="7AD78085" w:rsidR="00F312D3" w:rsidRPr="008834FE" w:rsidRDefault="003F3843" w:rsidP="003F3843">
      <w:pPr>
        <w:pStyle w:val="Akapitzlist"/>
        <w:spacing w:afterAutospacing="1"/>
        <w:ind w:left="0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06E29" w:rsidRPr="008834FE">
        <w:rPr>
          <w:rFonts w:ascii="Arial" w:eastAsia="Times New Roman" w:hAnsi="Arial" w:cs="Arial"/>
          <w:kern w:val="0"/>
          <w:lang w:eastAsia="pl-PL"/>
          <w14:ligatures w14:val="none"/>
        </w:rPr>
        <w:t>- umożliwienie nawiązywania kontaktów biznesowych, wymiany doświadczeń oraz pozyskiwania partnerów do wspólnych przedsięwzięć i do zwiększenia zainteresowania inwestorów oraz rozwoju produktów lokalnych.</w:t>
      </w:r>
    </w:p>
    <w:p w14:paraId="1E4F1B52" w14:textId="710582B7" w:rsidR="001E4A7F" w:rsidRPr="008834FE" w:rsidRDefault="00D06E29" w:rsidP="003F3843">
      <w:pPr>
        <w:pStyle w:val="Akapitzlist"/>
        <w:spacing w:beforeAutospacing="1" w:afterAutospacing="1"/>
        <w:ind w:left="0"/>
        <w:rPr>
          <w:rFonts w:ascii="Arial" w:hAnsi="Arial" w:cs="Arial"/>
        </w:rPr>
      </w:pPr>
      <w:r w:rsidRPr="008834FE">
        <w:rPr>
          <w:rFonts w:ascii="Arial" w:hAnsi="Arial" w:cs="Arial"/>
        </w:rPr>
        <w:lastRenderedPageBreak/>
        <w:t>Podjęcie niniejszej uchwały umożliwi formalne przystąpienie Miasta Włocławek do European Route of Ceramics oraz aktywny udział w działaniach tej organizacji. Biorąc pod uwagę powyższe, zasadne jest podjęcie niniejszej uchwały.</w:t>
      </w:r>
      <w:bookmarkStart w:id="0" w:name="_GoBack"/>
      <w:bookmarkEnd w:id="0"/>
      <w:r w:rsidR="003F3843" w:rsidRPr="008834FE">
        <w:rPr>
          <w:rFonts w:ascii="Arial" w:hAnsi="Arial" w:cs="Arial"/>
        </w:rPr>
        <w:t xml:space="preserve"> </w:t>
      </w:r>
    </w:p>
    <w:p w14:paraId="7992A647" w14:textId="77777777" w:rsidR="001E4A7F" w:rsidRPr="008834FE" w:rsidRDefault="001E4A7F" w:rsidP="008834FE">
      <w:pPr>
        <w:pStyle w:val="Akapitzlist"/>
        <w:spacing w:beforeAutospacing="1" w:afterAutospacing="1"/>
        <w:rPr>
          <w:rFonts w:ascii="Arial" w:hAnsi="Arial" w:cs="Arial"/>
          <w:iCs/>
          <w:color w:val="EE0000"/>
        </w:rPr>
      </w:pPr>
    </w:p>
    <w:sectPr w:rsidR="001E4A7F" w:rsidRPr="008834F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A0B590C"/>
    <w:multiLevelType w:val="hybridMultilevel"/>
    <w:tmpl w:val="D52A4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52D5E"/>
    <w:multiLevelType w:val="multilevel"/>
    <w:tmpl w:val="84AA0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63A669A"/>
    <w:multiLevelType w:val="hybridMultilevel"/>
    <w:tmpl w:val="A22CF7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67530"/>
    <w:multiLevelType w:val="multilevel"/>
    <w:tmpl w:val="01B86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5F4C72"/>
    <w:multiLevelType w:val="hybridMultilevel"/>
    <w:tmpl w:val="ECA86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03B5B"/>
    <w:multiLevelType w:val="hybridMultilevel"/>
    <w:tmpl w:val="ED683884"/>
    <w:lvl w:ilvl="0" w:tplc="5AFCF7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3"/>
    <w:rsid w:val="0005214F"/>
    <w:rsid w:val="00060175"/>
    <w:rsid w:val="00181AC5"/>
    <w:rsid w:val="001E4A7F"/>
    <w:rsid w:val="001E5550"/>
    <w:rsid w:val="00234F04"/>
    <w:rsid w:val="00317512"/>
    <w:rsid w:val="003F3843"/>
    <w:rsid w:val="0040711E"/>
    <w:rsid w:val="00453622"/>
    <w:rsid w:val="00563198"/>
    <w:rsid w:val="006E7430"/>
    <w:rsid w:val="007A6608"/>
    <w:rsid w:val="007B684D"/>
    <w:rsid w:val="008834FE"/>
    <w:rsid w:val="00956D1D"/>
    <w:rsid w:val="009F7691"/>
    <w:rsid w:val="00D06E29"/>
    <w:rsid w:val="00D86344"/>
    <w:rsid w:val="00F312D3"/>
    <w:rsid w:val="00F444CA"/>
    <w:rsid w:val="00F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7C4C"/>
  <w15:docId w15:val="{DFCCA65C-38DA-47A9-B57D-13009F7C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2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F2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F2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F2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F22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F22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F2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F2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F2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F22C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F22C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F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F22C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F22C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F22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2C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F16F8"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FF2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2C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2C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2C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qFormat/>
    <w:rsid w:val="006F16F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6E7430"/>
  </w:style>
  <w:style w:type="paragraph" w:styleId="Tekstdymka">
    <w:name w:val="Balloon Text"/>
    <w:basedOn w:val="Normalny"/>
    <w:link w:val="TekstdymkaZnak"/>
    <w:uiPriority w:val="99"/>
    <w:semiHidden/>
    <w:unhideWhenUsed/>
    <w:rsid w:val="006E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7521-62B8-4B79-AA86-D6E54DE7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XXXIV/68/2026 RADY MIASTA WŁOCŁAWEK z dnia 26 maja 2026 r.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XXXIV/68/2026 RADY MIASTA WŁOCŁAWEK z dnia 26 maja 2026 r.</dc:title>
  <dc:subject/>
  <dc:creator>Joanna Skiba</dc:creator>
  <dc:description/>
  <cp:lastModifiedBy>Małgorzata Feliniak</cp:lastModifiedBy>
  <cp:revision>3</cp:revision>
  <cp:lastPrinted>2026-05-27T10:24:00Z</cp:lastPrinted>
  <dcterms:created xsi:type="dcterms:W3CDTF">2026-06-05T08:49:00Z</dcterms:created>
  <dcterms:modified xsi:type="dcterms:W3CDTF">2026-06-05T08:53:00Z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