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B6D3" w14:textId="37ED8BC2" w:rsidR="0063616F" w:rsidRPr="007C2AFC" w:rsidRDefault="0063616F" w:rsidP="007C2AFC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7C2AFC">
        <w:rPr>
          <w:rFonts w:ascii="Arial" w:hAnsi="Arial" w:cs="Arial"/>
          <w:b w:val="0"/>
          <w:bCs w:val="0"/>
        </w:rPr>
        <w:t>UCHWAŁA NR</w:t>
      </w:r>
      <w:r w:rsidR="00F43ABD" w:rsidRPr="007C2AFC">
        <w:rPr>
          <w:rFonts w:ascii="Arial" w:hAnsi="Arial" w:cs="Arial"/>
          <w:b w:val="0"/>
          <w:bCs w:val="0"/>
        </w:rPr>
        <w:t xml:space="preserve"> </w:t>
      </w:r>
      <w:r w:rsidR="001B441C">
        <w:rPr>
          <w:rFonts w:ascii="Arial" w:hAnsi="Arial" w:cs="Arial"/>
          <w:b w:val="0"/>
          <w:bCs w:val="0"/>
        </w:rPr>
        <w:t>XXXIV/63/2026</w:t>
      </w:r>
      <w:r w:rsidR="007C2AF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C2AFC">
        <w:rPr>
          <w:rFonts w:ascii="Arial" w:hAnsi="Arial" w:cs="Arial"/>
          <w:b w:val="0"/>
          <w:bCs w:val="0"/>
        </w:rPr>
        <w:t>RADY MIASTA WŁOCŁAWEK</w:t>
      </w:r>
      <w:r w:rsidR="007C2AFC">
        <w:rPr>
          <w:rFonts w:ascii="Arial" w:hAnsi="Arial" w:cs="Arial"/>
          <w:b w:val="0"/>
          <w:bCs w:val="0"/>
        </w:rPr>
        <w:t xml:space="preserve"> </w:t>
      </w:r>
      <w:r w:rsidRPr="007C2AFC">
        <w:rPr>
          <w:rFonts w:ascii="Arial" w:hAnsi="Arial" w:cs="Arial"/>
          <w:b w:val="0"/>
          <w:bCs w:val="0"/>
        </w:rPr>
        <w:t xml:space="preserve">z dnia </w:t>
      </w:r>
      <w:r w:rsidR="001B441C">
        <w:rPr>
          <w:rFonts w:ascii="Arial" w:hAnsi="Arial" w:cs="Arial"/>
          <w:b w:val="0"/>
          <w:bCs w:val="0"/>
        </w:rPr>
        <w:t>26 maja 2026</w:t>
      </w:r>
      <w:r w:rsidR="00F43ABD" w:rsidRPr="007C2AFC">
        <w:rPr>
          <w:rFonts w:ascii="Arial" w:hAnsi="Arial" w:cs="Arial"/>
          <w:b w:val="0"/>
          <w:bCs w:val="0"/>
        </w:rPr>
        <w:t xml:space="preserve"> r.</w:t>
      </w:r>
    </w:p>
    <w:p w14:paraId="0D36576A" w14:textId="77777777" w:rsidR="007C2AFC" w:rsidRDefault="007C2AFC" w:rsidP="007C2AFC">
      <w:pPr>
        <w:spacing w:line="276" w:lineRule="auto"/>
        <w:rPr>
          <w:rFonts w:ascii="Arial" w:hAnsi="Arial" w:cs="Arial"/>
        </w:rPr>
      </w:pPr>
    </w:p>
    <w:p w14:paraId="635D3B5B" w14:textId="398061D7" w:rsidR="00D16C47" w:rsidRPr="007C2AFC" w:rsidRDefault="00D16C47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 xml:space="preserve">zmieniająca uchwałę </w:t>
      </w:r>
      <w:r w:rsidR="0063616F" w:rsidRPr="007C2AFC">
        <w:rPr>
          <w:rFonts w:ascii="Arial" w:hAnsi="Arial" w:cs="Arial"/>
        </w:rPr>
        <w:t>w sprawie uchwalenia Wieloletniej Prognozy Finansowej</w:t>
      </w:r>
    </w:p>
    <w:p w14:paraId="4BF1F666" w14:textId="78C43CF8" w:rsidR="0063616F" w:rsidRPr="007C2AFC" w:rsidRDefault="0063616F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na lata 2026 – 2045</w:t>
      </w:r>
    </w:p>
    <w:p w14:paraId="640F3D63" w14:textId="77777777" w:rsidR="007C2AFC" w:rsidRDefault="007C2AFC" w:rsidP="007C2AFC">
      <w:pPr>
        <w:spacing w:line="276" w:lineRule="auto"/>
        <w:rPr>
          <w:rFonts w:ascii="Arial" w:hAnsi="Arial" w:cs="Arial"/>
          <w:sz w:val="28"/>
          <w:szCs w:val="28"/>
        </w:rPr>
      </w:pPr>
    </w:p>
    <w:p w14:paraId="6FCF1A11" w14:textId="1B63F087" w:rsidR="0063616F" w:rsidRPr="007C2AFC" w:rsidRDefault="0063616F" w:rsidP="007C2AFC">
      <w:pPr>
        <w:spacing w:line="276" w:lineRule="auto"/>
        <w:rPr>
          <w:rFonts w:ascii="Arial" w:hAnsi="Arial" w:cs="Arial"/>
          <w:color w:val="000000" w:themeColor="text1"/>
        </w:rPr>
      </w:pPr>
      <w:r w:rsidRPr="007C2AFC">
        <w:rPr>
          <w:rFonts w:ascii="Arial" w:hAnsi="Arial" w:cs="Arial"/>
          <w:color w:val="000000" w:themeColor="text1"/>
        </w:rPr>
        <w:t>Na podstawie art. 18 ust. 2 pkt 15 ustawy z dnia 8 marca 1990 r. o samorządzie gminnym (Dz.U. z 2025 r. poz. 1153</w:t>
      </w:r>
      <w:r w:rsidR="00E761C8" w:rsidRPr="007C2AFC">
        <w:rPr>
          <w:rFonts w:ascii="Arial" w:hAnsi="Arial" w:cs="Arial"/>
          <w:color w:val="000000" w:themeColor="text1"/>
        </w:rPr>
        <w:t xml:space="preserve"> i 1436</w:t>
      </w:r>
      <w:r w:rsidR="00952295" w:rsidRPr="007C2AFC">
        <w:rPr>
          <w:rFonts w:ascii="Arial" w:hAnsi="Arial" w:cs="Arial"/>
          <w:color w:val="000000" w:themeColor="text1"/>
        </w:rPr>
        <w:t xml:space="preserve"> i z 2026 r. poz. 252</w:t>
      </w:r>
      <w:r w:rsidRPr="007C2AFC">
        <w:rPr>
          <w:rFonts w:ascii="Arial" w:hAnsi="Arial" w:cs="Arial"/>
          <w:color w:val="000000" w:themeColor="text1"/>
        </w:rPr>
        <w:t>), art. 12 pkt 11 ustawy z dnia 5 czerwca 1998 r. o samorządzie powiatowym</w:t>
      </w:r>
      <w:r w:rsidR="00952295" w:rsidRPr="007C2AFC">
        <w:rPr>
          <w:rFonts w:ascii="Arial" w:hAnsi="Arial" w:cs="Arial"/>
          <w:color w:val="000000" w:themeColor="text1"/>
        </w:rPr>
        <w:t xml:space="preserve"> </w:t>
      </w:r>
      <w:r w:rsidRPr="007C2AFC">
        <w:rPr>
          <w:rFonts w:ascii="Arial" w:hAnsi="Arial" w:cs="Arial"/>
          <w:color w:val="000000" w:themeColor="text1"/>
        </w:rPr>
        <w:t>(Dz.U. z 202</w:t>
      </w:r>
      <w:r w:rsidR="00E761C8" w:rsidRPr="007C2AFC">
        <w:rPr>
          <w:rFonts w:ascii="Arial" w:hAnsi="Arial" w:cs="Arial"/>
          <w:color w:val="000000" w:themeColor="text1"/>
        </w:rPr>
        <w:t>5</w:t>
      </w:r>
      <w:r w:rsidRPr="007C2AFC">
        <w:rPr>
          <w:rFonts w:ascii="Arial" w:hAnsi="Arial" w:cs="Arial"/>
          <w:color w:val="000000" w:themeColor="text1"/>
        </w:rPr>
        <w:t xml:space="preserve"> r. poz. </w:t>
      </w:r>
      <w:r w:rsidR="00E761C8" w:rsidRPr="007C2AFC">
        <w:rPr>
          <w:rFonts w:ascii="Arial" w:hAnsi="Arial" w:cs="Arial"/>
          <w:color w:val="000000" w:themeColor="text1"/>
        </w:rPr>
        <w:t>1684</w:t>
      </w:r>
      <w:r w:rsidR="00952295" w:rsidRPr="007C2AFC">
        <w:rPr>
          <w:rFonts w:ascii="Arial" w:hAnsi="Arial" w:cs="Arial"/>
          <w:color w:val="000000" w:themeColor="text1"/>
        </w:rPr>
        <w:t xml:space="preserve"> i z 2026 r. poz. 252</w:t>
      </w:r>
      <w:r w:rsidRPr="007C2AFC">
        <w:rPr>
          <w:rFonts w:ascii="Arial" w:hAnsi="Arial" w:cs="Arial"/>
          <w:color w:val="000000" w:themeColor="text1"/>
        </w:rPr>
        <w:t>) oraz art. 226, 227, 228, 230 ust. 6 i 7, art. 232 ust. 2 i art. 243 ustawy z dnia 27 sierpnia 2009 r. o finansach publicznych (Dz.U. z 2025 r. poz. 1483</w:t>
      </w:r>
      <w:r w:rsidR="00E761C8" w:rsidRPr="007C2AFC">
        <w:rPr>
          <w:rFonts w:ascii="Arial" w:hAnsi="Arial" w:cs="Arial"/>
          <w:color w:val="000000" w:themeColor="text1"/>
        </w:rPr>
        <w:t>, 1844</w:t>
      </w:r>
      <w:r w:rsidR="00952295" w:rsidRPr="007C2AFC">
        <w:rPr>
          <w:rFonts w:ascii="Arial" w:hAnsi="Arial" w:cs="Arial"/>
          <w:color w:val="000000" w:themeColor="text1"/>
        </w:rPr>
        <w:t xml:space="preserve"> i </w:t>
      </w:r>
      <w:r w:rsidR="00E761C8" w:rsidRPr="007C2AFC">
        <w:rPr>
          <w:rFonts w:ascii="Arial" w:hAnsi="Arial" w:cs="Arial"/>
          <w:color w:val="000000" w:themeColor="text1"/>
        </w:rPr>
        <w:t>1846</w:t>
      </w:r>
      <w:r w:rsidR="00952295" w:rsidRPr="007C2AFC">
        <w:rPr>
          <w:rFonts w:ascii="Arial" w:hAnsi="Arial" w:cs="Arial"/>
          <w:color w:val="000000" w:themeColor="text1"/>
        </w:rPr>
        <w:t xml:space="preserve"> i z 2026 r. poz. 426</w:t>
      </w:r>
      <w:r w:rsidRPr="007C2AFC">
        <w:rPr>
          <w:rFonts w:ascii="Arial" w:hAnsi="Arial" w:cs="Arial"/>
          <w:color w:val="000000" w:themeColor="text1"/>
        </w:rPr>
        <w:t>)</w:t>
      </w:r>
    </w:p>
    <w:p w14:paraId="7727F23D" w14:textId="77777777" w:rsidR="0063616F" w:rsidRPr="007C2AFC" w:rsidRDefault="0063616F" w:rsidP="007C2AFC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1DBC1B1" w14:textId="7C23269B" w:rsidR="0063616F" w:rsidRDefault="0063616F" w:rsidP="00286D73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>uchwala się, co następuje:</w:t>
      </w:r>
      <w:r w:rsidR="00286D73">
        <w:rPr>
          <w:rFonts w:ascii="Arial" w:hAnsi="Arial" w:cs="Arial"/>
          <w:sz w:val="24"/>
          <w:szCs w:val="24"/>
        </w:rPr>
        <w:t xml:space="preserve"> </w:t>
      </w:r>
    </w:p>
    <w:p w14:paraId="6B8D0FA0" w14:textId="77777777" w:rsidR="00286D73" w:rsidRPr="007C2AFC" w:rsidRDefault="00286D73" w:rsidP="00286D73">
      <w:pPr>
        <w:pStyle w:val="Tekstpodstawowy2"/>
        <w:spacing w:line="276" w:lineRule="auto"/>
        <w:jc w:val="left"/>
        <w:rPr>
          <w:rFonts w:ascii="Arial" w:hAnsi="Arial" w:cs="Arial"/>
        </w:rPr>
      </w:pPr>
    </w:p>
    <w:p w14:paraId="76A28468" w14:textId="57603046" w:rsidR="0063616F" w:rsidRPr="007C2AFC" w:rsidRDefault="0063616F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§ 1. W Uchwale Nr X</w:t>
      </w:r>
      <w:r w:rsidR="00BE64C9" w:rsidRPr="007C2AFC">
        <w:rPr>
          <w:rFonts w:ascii="Arial" w:hAnsi="Arial" w:cs="Arial"/>
        </w:rPr>
        <w:t>X</w:t>
      </w:r>
      <w:r w:rsidRPr="007C2AFC">
        <w:rPr>
          <w:rFonts w:ascii="Arial" w:hAnsi="Arial" w:cs="Arial"/>
        </w:rPr>
        <w:t>VII/138/2025 Rady Miasta Włocławek z dnia 16 grudnia 2025 r. w sprawie uchwalenia Wieloletniej Prognozy Finansowej na lata 2026 – 2045</w:t>
      </w:r>
      <w:r w:rsidR="004235DA" w:rsidRPr="007C2AFC">
        <w:rPr>
          <w:rFonts w:ascii="Arial" w:hAnsi="Arial" w:cs="Arial"/>
        </w:rPr>
        <w:t>, zmienionej Uchwałą Nr XXIX/2/2026 Rady Miasta Włocławek z dnia 27 stycznia 2026 r.</w:t>
      </w:r>
      <w:r w:rsidR="00FF70AA" w:rsidRPr="007C2AFC">
        <w:rPr>
          <w:rFonts w:ascii="Arial" w:hAnsi="Arial" w:cs="Arial"/>
        </w:rPr>
        <w:t xml:space="preserve">, </w:t>
      </w:r>
      <w:r w:rsidR="00031A16" w:rsidRPr="007C2AFC">
        <w:rPr>
          <w:rFonts w:ascii="Arial" w:hAnsi="Arial" w:cs="Arial"/>
        </w:rPr>
        <w:t>Uchwałą Nr XXX/11/2026 Rady Miasta Włocławek z dnia 24 lutego 2026 r.</w:t>
      </w:r>
      <w:r w:rsidR="00036E3B" w:rsidRPr="007C2AFC">
        <w:rPr>
          <w:rFonts w:ascii="Arial" w:hAnsi="Arial" w:cs="Arial"/>
        </w:rPr>
        <w:t xml:space="preserve">, </w:t>
      </w:r>
      <w:r w:rsidR="00FF70AA" w:rsidRPr="007C2AFC">
        <w:rPr>
          <w:rFonts w:ascii="Arial" w:hAnsi="Arial" w:cs="Arial"/>
        </w:rPr>
        <w:t>Uchwałą Nr XXXI/30/2026 z dnia 31 marca 2026 r.</w:t>
      </w:r>
      <w:r w:rsidR="00392F03" w:rsidRPr="007C2AFC">
        <w:rPr>
          <w:rFonts w:ascii="Arial" w:hAnsi="Arial" w:cs="Arial"/>
        </w:rPr>
        <w:t xml:space="preserve">, </w:t>
      </w:r>
      <w:r w:rsidR="00036E3B" w:rsidRPr="007C2AFC">
        <w:rPr>
          <w:rFonts w:ascii="Arial" w:hAnsi="Arial" w:cs="Arial"/>
        </w:rPr>
        <w:t>Uchwałą Nr XXXII/47/2026 z dnia 9 kwietnia 2026 r.</w:t>
      </w:r>
      <w:r w:rsidR="00392F03" w:rsidRPr="007C2AFC">
        <w:rPr>
          <w:rFonts w:ascii="Arial" w:hAnsi="Arial" w:cs="Arial"/>
        </w:rPr>
        <w:t xml:space="preserve"> i Uchwałą Nr XXXIII/49/2026 z dnia 28 kwietnia 2026 r.</w:t>
      </w:r>
      <w:r w:rsidR="004235DA" w:rsidRPr="007C2AFC">
        <w:rPr>
          <w:rFonts w:ascii="Arial" w:hAnsi="Arial" w:cs="Arial"/>
        </w:rPr>
        <w:t xml:space="preserve">, </w:t>
      </w:r>
      <w:r w:rsidRPr="007C2AFC">
        <w:rPr>
          <w:rFonts w:ascii="Arial" w:hAnsi="Arial" w:cs="Arial"/>
        </w:rPr>
        <w:t>wprowadza się następujące zmiany:</w:t>
      </w:r>
    </w:p>
    <w:p w14:paraId="53BE7334" w14:textId="77777777" w:rsidR="0063616F" w:rsidRPr="007C2AFC" w:rsidRDefault="0063616F" w:rsidP="007C2AFC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7C2AFC">
        <w:rPr>
          <w:rFonts w:ascii="Arial" w:hAnsi="Arial" w:cs="Arial"/>
        </w:rPr>
        <w:tab/>
      </w:r>
    </w:p>
    <w:p w14:paraId="4C56819C" w14:textId="77777777" w:rsidR="0063616F" w:rsidRPr="007C2AFC" w:rsidRDefault="0063616F" w:rsidP="007C2AFC">
      <w:pPr>
        <w:numPr>
          <w:ilvl w:val="0"/>
          <w:numId w:val="10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7C2AFC">
        <w:rPr>
          <w:rFonts w:ascii="Arial" w:hAnsi="Arial" w:cs="Arial"/>
        </w:rPr>
        <w:t>Załącznik Nr 1 otrzymuje brzmienie określone w Załączniku Nr 1 do niniejszej uchwały.</w:t>
      </w:r>
    </w:p>
    <w:p w14:paraId="630DF9C5" w14:textId="5C6F3512" w:rsidR="0063616F" w:rsidRDefault="0063616F" w:rsidP="00286D73">
      <w:pPr>
        <w:numPr>
          <w:ilvl w:val="0"/>
          <w:numId w:val="10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7C2AFC">
        <w:rPr>
          <w:rFonts w:ascii="Arial" w:hAnsi="Arial" w:cs="Arial"/>
        </w:rPr>
        <w:t>Załącznik Nr 2 otrzymuje brzmienie określone w Załączniku Nr 2 do niniejszej uchwały.</w:t>
      </w:r>
      <w:r w:rsidR="00286D73">
        <w:rPr>
          <w:rFonts w:ascii="Arial" w:hAnsi="Arial" w:cs="Arial"/>
        </w:rPr>
        <w:t xml:space="preserve"> </w:t>
      </w:r>
    </w:p>
    <w:p w14:paraId="3153ED00" w14:textId="77777777" w:rsidR="00286D73" w:rsidRPr="007C2AFC" w:rsidRDefault="00286D73" w:rsidP="00286D73">
      <w:pPr>
        <w:numPr>
          <w:ilvl w:val="0"/>
          <w:numId w:val="10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</w:p>
    <w:p w14:paraId="2A33E976" w14:textId="77777777" w:rsidR="0063616F" w:rsidRPr="007C2AFC" w:rsidRDefault="0063616F" w:rsidP="007C2AFC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sz w:val="16"/>
          <w:szCs w:val="16"/>
        </w:rPr>
      </w:pPr>
      <w:r w:rsidRPr="007C2AFC">
        <w:rPr>
          <w:rFonts w:ascii="Arial" w:hAnsi="Arial" w:cs="Arial"/>
        </w:rPr>
        <w:t>§ 2. Wykonanie uchwały powierza się Prezydentowi Miasta Włocławek.</w:t>
      </w:r>
    </w:p>
    <w:p w14:paraId="2490271D" w14:textId="77777777" w:rsidR="0063616F" w:rsidRPr="007C2AFC" w:rsidRDefault="0063616F" w:rsidP="007C2AFC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  <w:sz w:val="20"/>
          <w:szCs w:val="20"/>
        </w:rPr>
      </w:pPr>
    </w:p>
    <w:p w14:paraId="493955CE" w14:textId="77777777" w:rsidR="0063616F" w:rsidRPr="007C2AFC" w:rsidRDefault="0063616F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§ 3. Uchwała wchodzi w życie z dniem podjęcia.</w:t>
      </w:r>
    </w:p>
    <w:p w14:paraId="379DAA9C" w14:textId="77777777" w:rsidR="0063616F" w:rsidRPr="007C2AFC" w:rsidRDefault="0063616F" w:rsidP="007C2AFC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60EE4786" w14:textId="7F26E779" w:rsidR="00286D73" w:rsidRDefault="0063616F" w:rsidP="00286D73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Przewodnicząca</w:t>
      </w:r>
      <w:r w:rsidR="007C2AFC">
        <w:rPr>
          <w:rFonts w:ascii="Arial" w:hAnsi="Arial" w:cs="Arial"/>
        </w:rPr>
        <w:t xml:space="preserve"> </w:t>
      </w:r>
      <w:r w:rsidRPr="007C2AFC">
        <w:rPr>
          <w:rFonts w:ascii="Arial" w:hAnsi="Arial" w:cs="Arial"/>
        </w:rPr>
        <w:t>Rady Miasta</w:t>
      </w:r>
      <w:r w:rsidR="007C2AFC">
        <w:rPr>
          <w:rFonts w:ascii="Arial" w:hAnsi="Arial" w:cs="Arial"/>
        </w:rPr>
        <w:t xml:space="preserve"> </w:t>
      </w:r>
      <w:r w:rsidR="007C2AFC" w:rsidRPr="007C2AFC">
        <w:rPr>
          <w:rFonts w:ascii="Arial" w:hAnsi="Arial" w:cs="Arial"/>
        </w:rPr>
        <w:t>Ewa Szczepańska</w:t>
      </w:r>
    </w:p>
    <w:p w14:paraId="128B0838" w14:textId="77777777" w:rsidR="00286D73" w:rsidRDefault="00286D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3F4D91" w14:textId="77777777" w:rsidR="0063616F" w:rsidRPr="007C2AFC" w:rsidRDefault="0063616F" w:rsidP="007C2AFC">
      <w:pPr>
        <w:tabs>
          <w:tab w:val="left" w:pos="3240"/>
        </w:tabs>
        <w:spacing w:line="276" w:lineRule="auto"/>
        <w:rPr>
          <w:rFonts w:ascii="Arial" w:hAnsi="Arial" w:cs="Arial"/>
        </w:rPr>
      </w:pPr>
      <w:bookmarkStart w:id="0" w:name="_GoBack"/>
      <w:bookmarkEnd w:id="0"/>
      <w:r w:rsidRPr="007C2AFC">
        <w:rPr>
          <w:rFonts w:ascii="Arial" w:hAnsi="Arial" w:cs="Arial"/>
        </w:rPr>
        <w:lastRenderedPageBreak/>
        <w:t>U Z A S A D N I E N I E</w:t>
      </w:r>
    </w:p>
    <w:p w14:paraId="48B2F60B" w14:textId="77777777" w:rsidR="009B6AC4" w:rsidRPr="007C2AFC" w:rsidRDefault="009B6AC4" w:rsidP="007C2AFC">
      <w:pPr>
        <w:spacing w:line="288" w:lineRule="auto"/>
        <w:rPr>
          <w:rFonts w:ascii="Arial" w:hAnsi="Arial" w:cs="Arial"/>
        </w:rPr>
      </w:pPr>
    </w:p>
    <w:p w14:paraId="41545B30" w14:textId="60CD26F7" w:rsidR="0063616F" w:rsidRPr="007C2AFC" w:rsidRDefault="0063616F" w:rsidP="007C2AFC">
      <w:pPr>
        <w:spacing w:line="276" w:lineRule="auto"/>
        <w:rPr>
          <w:rFonts w:ascii="Arial" w:hAnsi="Arial" w:cs="Arial"/>
          <w:color w:val="000000" w:themeColor="text1"/>
        </w:rPr>
      </w:pPr>
      <w:r w:rsidRPr="007C2AFC">
        <w:rPr>
          <w:rFonts w:ascii="Arial" w:hAnsi="Arial" w:cs="Arial"/>
          <w:color w:val="000000" w:themeColor="text1"/>
        </w:rPr>
        <w:t xml:space="preserve">Podjętą przez Radę Miasta Włocławek </w:t>
      </w:r>
      <w:r w:rsidRPr="007C2AFC">
        <w:rPr>
          <w:rFonts w:ascii="Arial" w:hAnsi="Arial" w:cs="Arial"/>
        </w:rPr>
        <w:t>Uchwałę Nr X</w:t>
      </w:r>
      <w:r w:rsidR="00BE64C9" w:rsidRPr="007C2AFC">
        <w:rPr>
          <w:rFonts w:ascii="Arial" w:hAnsi="Arial" w:cs="Arial"/>
        </w:rPr>
        <w:t>X</w:t>
      </w:r>
      <w:r w:rsidR="00FA2152" w:rsidRPr="007C2AFC">
        <w:rPr>
          <w:rFonts w:ascii="Arial" w:hAnsi="Arial" w:cs="Arial"/>
        </w:rPr>
        <w:t>X</w:t>
      </w:r>
      <w:r w:rsidR="00FF70AA" w:rsidRPr="007C2AFC">
        <w:rPr>
          <w:rFonts w:ascii="Arial" w:hAnsi="Arial" w:cs="Arial"/>
        </w:rPr>
        <w:t>I</w:t>
      </w:r>
      <w:r w:rsidR="00F735FD" w:rsidRPr="007C2AFC">
        <w:rPr>
          <w:rFonts w:ascii="Arial" w:hAnsi="Arial" w:cs="Arial"/>
        </w:rPr>
        <w:t>I</w:t>
      </w:r>
      <w:r w:rsidR="001B441C">
        <w:rPr>
          <w:rFonts w:ascii="Arial" w:hAnsi="Arial" w:cs="Arial"/>
        </w:rPr>
        <w:t>I</w:t>
      </w:r>
      <w:r w:rsidRPr="007C2AFC">
        <w:rPr>
          <w:rFonts w:ascii="Arial" w:hAnsi="Arial" w:cs="Arial"/>
        </w:rPr>
        <w:t>/</w:t>
      </w:r>
      <w:r w:rsidR="00F735FD" w:rsidRPr="007C2AFC">
        <w:rPr>
          <w:rFonts w:ascii="Arial" w:hAnsi="Arial" w:cs="Arial"/>
        </w:rPr>
        <w:t>4</w:t>
      </w:r>
      <w:r w:rsidR="001B441C">
        <w:rPr>
          <w:rFonts w:ascii="Arial" w:hAnsi="Arial" w:cs="Arial"/>
        </w:rPr>
        <w:t>9</w:t>
      </w:r>
      <w:r w:rsidRPr="007C2AFC">
        <w:rPr>
          <w:rFonts w:ascii="Arial" w:hAnsi="Arial" w:cs="Arial"/>
        </w:rPr>
        <w:t>/202</w:t>
      </w:r>
      <w:r w:rsidR="00FA2152" w:rsidRPr="007C2AFC">
        <w:rPr>
          <w:rFonts w:ascii="Arial" w:hAnsi="Arial" w:cs="Arial"/>
        </w:rPr>
        <w:t>6</w:t>
      </w:r>
      <w:r w:rsidRPr="007C2AFC">
        <w:rPr>
          <w:rFonts w:ascii="Arial" w:hAnsi="Arial" w:cs="Arial"/>
        </w:rPr>
        <w:t xml:space="preserve"> z dnia </w:t>
      </w:r>
      <w:r w:rsidR="001B441C">
        <w:rPr>
          <w:rFonts w:ascii="Arial" w:hAnsi="Arial" w:cs="Arial"/>
        </w:rPr>
        <w:t>28</w:t>
      </w:r>
      <w:r w:rsidR="00F735FD" w:rsidRPr="007C2AFC">
        <w:rPr>
          <w:rFonts w:ascii="Arial" w:hAnsi="Arial" w:cs="Arial"/>
        </w:rPr>
        <w:t xml:space="preserve"> kwietnia</w:t>
      </w:r>
      <w:r w:rsidR="00FA2152" w:rsidRPr="007C2AFC">
        <w:rPr>
          <w:rFonts w:ascii="Arial" w:hAnsi="Arial" w:cs="Arial"/>
        </w:rPr>
        <w:t xml:space="preserve"> </w:t>
      </w:r>
      <w:r w:rsidRPr="007C2AFC">
        <w:rPr>
          <w:rFonts w:ascii="Arial" w:hAnsi="Arial" w:cs="Arial"/>
        </w:rPr>
        <w:t>202</w:t>
      </w:r>
      <w:r w:rsidR="00FA2152" w:rsidRPr="007C2AFC">
        <w:rPr>
          <w:rFonts w:ascii="Arial" w:hAnsi="Arial" w:cs="Arial"/>
        </w:rPr>
        <w:t>6</w:t>
      </w:r>
      <w:r w:rsidRPr="007C2AFC">
        <w:rPr>
          <w:rFonts w:ascii="Arial" w:hAnsi="Arial" w:cs="Arial"/>
        </w:rPr>
        <w:t xml:space="preserve"> r. </w:t>
      </w:r>
      <w:r w:rsidR="00FA2152" w:rsidRPr="007C2AFC">
        <w:rPr>
          <w:rFonts w:ascii="Arial" w:hAnsi="Arial" w:cs="Arial"/>
          <w:color w:val="000000" w:themeColor="text1"/>
        </w:rPr>
        <w:t xml:space="preserve">zmieniającą uchwałę </w:t>
      </w:r>
      <w:r w:rsidRPr="007C2AFC">
        <w:rPr>
          <w:rFonts w:ascii="Arial" w:hAnsi="Arial" w:cs="Arial"/>
          <w:color w:val="000000" w:themeColor="text1"/>
        </w:rPr>
        <w:t>w sprawie uchwalenia Wieloletniej Prognozy Finansowej na lata 2026 – 2045 urealniono do poziomu dochodów</w:t>
      </w:r>
      <w:r w:rsidR="00FA2152" w:rsidRPr="007C2AFC">
        <w:rPr>
          <w:rFonts w:ascii="Arial" w:hAnsi="Arial" w:cs="Arial"/>
          <w:color w:val="000000" w:themeColor="text1"/>
        </w:rPr>
        <w:t xml:space="preserve"> </w:t>
      </w:r>
      <w:r w:rsidRPr="007C2AFC">
        <w:rPr>
          <w:rFonts w:ascii="Arial" w:hAnsi="Arial" w:cs="Arial"/>
          <w:color w:val="000000" w:themeColor="text1"/>
        </w:rPr>
        <w:t>i wydatków, przychodów i rozchodów aktualnie obowiązującej uchwały w sprawie uchwalenia budżetu Miasta Włocławek na 2026 r., zmienionej w okresie między sesjami Zarządzeni</w:t>
      </w:r>
      <w:r w:rsidR="00392F03" w:rsidRPr="007C2AFC">
        <w:rPr>
          <w:rFonts w:ascii="Arial" w:hAnsi="Arial" w:cs="Arial"/>
          <w:color w:val="000000" w:themeColor="text1"/>
        </w:rPr>
        <w:t>ami</w:t>
      </w:r>
      <w:r w:rsidRPr="007C2AFC">
        <w:rPr>
          <w:rFonts w:ascii="Arial" w:hAnsi="Arial" w:cs="Arial"/>
          <w:color w:val="000000" w:themeColor="text1"/>
        </w:rPr>
        <w:t xml:space="preserve"> Prezydenta </w:t>
      </w:r>
      <w:r w:rsidR="00041660" w:rsidRPr="007C2AFC">
        <w:rPr>
          <w:rFonts w:ascii="Arial" w:hAnsi="Arial" w:cs="Arial"/>
          <w:color w:val="000000" w:themeColor="text1"/>
        </w:rPr>
        <w:br/>
      </w:r>
      <w:r w:rsidRPr="007C2AFC">
        <w:rPr>
          <w:rFonts w:ascii="Arial" w:hAnsi="Arial" w:cs="Arial"/>
          <w:color w:val="000000" w:themeColor="text1"/>
        </w:rPr>
        <w:t>i przedłożonego projektu uchwały zmieniającej uchwałę w sprawie uchwalenia budżetu Miasta Włocławek na 2026 r. oraz zaktualizowano wykaz przedsięwzięć o następujące zadania planowane do realizacji:</w:t>
      </w:r>
    </w:p>
    <w:p w14:paraId="5C3B0FC9" w14:textId="77777777" w:rsidR="0063616F" w:rsidRPr="007C2AFC" w:rsidRDefault="0063616F" w:rsidP="007C2AFC">
      <w:pPr>
        <w:spacing w:line="276" w:lineRule="auto"/>
        <w:rPr>
          <w:rFonts w:ascii="Arial" w:hAnsi="Arial" w:cs="Arial"/>
          <w:color w:val="000000" w:themeColor="text1"/>
        </w:rPr>
      </w:pPr>
    </w:p>
    <w:p w14:paraId="60D97992" w14:textId="33AD47A5" w:rsidR="0063616F" w:rsidRPr="007C2AFC" w:rsidRDefault="0063616F" w:rsidP="007C2AFC">
      <w:pPr>
        <w:spacing w:line="276" w:lineRule="auto"/>
        <w:rPr>
          <w:rFonts w:ascii="Arial" w:hAnsi="Arial" w:cs="Arial"/>
          <w:color w:val="000000" w:themeColor="text1"/>
        </w:rPr>
      </w:pPr>
      <w:r w:rsidRPr="007C2AFC">
        <w:rPr>
          <w:rFonts w:ascii="Arial" w:hAnsi="Arial" w:cs="Arial"/>
          <w:color w:val="000000" w:themeColor="text1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1219B0EE" w14:textId="77777777" w:rsidR="0063616F" w:rsidRPr="007C2AFC" w:rsidRDefault="0063616F" w:rsidP="007C2AFC">
      <w:pPr>
        <w:spacing w:line="276" w:lineRule="auto"/>
        <w:rPr>
          <w:rFonts w:ascii="Arial" w:hAnsi="Arial" w:cs="Arial"/>
        </w:rPr>
      </w:pPr>
    </w:p>
    <w:p w14:paraId="0D8E3005" w14:textId="485D5B4D" w:rsidR="00F735FD" w:rsidRPr="007C2AFC" w:rsidRDefault="00F735FD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w wydatkach bieżących:</w:t>
      </w:r>
    </w:p>
    <w:p w14:paraId="370CA684" w14:textId="77777777" w:rsidR="00F735FD" w:rsidRPr="007C2AFC" w:rsidRDefault="00F735FD" w:rsidP="007C2AFC">
      <w:pPr>
        <w:spacing w:line="276" w:lineRule="auto"/>
        <w:rPr>
          <w:rFonts w:ascii="Arial" w:hAnsi="Arial" w:cs="Arial"/>
        </w:rPr>
      </w:pPr>
    </w:p>
    <w:p w14:paraId="686D17BE" w14:textId="451ACA76" w:rsidR="001F1487" w:rsidRPr="007C2AFC" w:rsidRDefault="001F1487" w:rsidP="007C2AFC">
      <w:pPr>
        <w:pStyle w:val="Tekstpodstawowy2"/>
        <w:widowControl w:val="0"/>
        <w:numPr>
          <w:ilvl w:val="0"/>
          <w:numId w:val="11"/>
        </w:numPr>
        <w:suppressAutoHyphens w:val="0"/>
        <w:spacing w:line="276" w:lineRule="auto"/>
        <w:ind w:left="0" w:hanging="357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wprowadzono zadanie pn. </w:t>
      </w:r>
      <w:bookmarkStart w:id="1" w:name="_Hlk229733642"/>
      <w:r w:rsidRPr="007C2AFC">
        <w:rPr>
          <w:rFonts w:ascii="Arial" w:hAnsi="Arial" w:cs="Arial"/>
          <w:sz w:val="24"/>
          <w:szCs w:val="24"/>
        </w:rPr>
        <w:t>„Budowa i przebudowa dróg rowerowych na terenie miasta Włocławek II ETAP”</w:t>
      </w:r>
      <w:bookmarkEnd w:id="1"/>
      <w:r w:rsidRPr="007C2AFC">
        <w:rPr>
          <w:rFonts w:ascii="Arial" w:hAnsi="Arial" w:cs="Arial"/>
          <w:sz w:val="24"/>
          <w:szCs w:val="24"/>
        </w:rPr>
        <w:t xml:space="preserve"> na łączną kwotę</w:t>
      </w:r>
      <w:r w:rsidR="0059330D" w:rsidRPr="007C2AFC">
        <w:rPr>
          <w:rFonts w:ascii="Arial" w:hAnsi="Arial" w:cs="Arial"/>
          <w:sz w:val="24"/>
          <w:szCs w:val="24"/>
        </w:rPr>
        <w:t xml:space="preserve"> </w:t>
      </w:r>
      <w:r w:rsidRPr="007C2AFC">
        <w:rPr>
          <w:rFonts w:ascii="Arial" w:hAnsi="Arial" w:cs="Arial"/>
          <w:sz w:val="24"/>
          <w:szCs w:val="24"/>
        </w:rPr>
        <w:t>nakładów finansowych w wys. 154.338,21 zł</w:t>
      </w:r>
      <w:r w:rsidR="0059330D" w:rsidRPr="007C2AFC">
        <w:rPr>
          <w:rFonts w:ascii="Arial" w:hAnsi="Arial" w:cs="Arial"/>
          <w:sz w:val="24"/>
          <w:szCs w:val="24"/>
        </w:rPr>
        <w:t xml:space="preserve">. Powyższe zadanie uzyskało dofinansowanie z Europejskiego Funduszu Rozwoju Regionalnego w ramach programu Fundusze Europejskie dla Kujaw i Pomorza na lata 2021-2027. </w:t>
      </w:r>
      <w:r w:rsidRPr="007C2AFC">
        <w:rPr>
          <w:rFonts w:ascii="Arial" w:hAnsi="Arial" w:cs="Arial"/>
          <w:sz w:val="24"/>
          <w:szCs w:val="24"/>
        </w:rPr>
        <w:t>Lata realizacji 2025 – 2026, w tym limit wydatków na rok 2026 – 154.338,21 zł.</w:t>
      </w:r>
    </w:p>
    <w:p w14:paraId="7FB795CC" w14:textId="37787BAE" w:rsidR="00402083" w:rsidRPr="007C2AFC" w:rsidRDefault="00402083" w:rsidP="007C2AFC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zwiększono limit wydatków w roku 2026 na zadaniu pn. „Zwiększenie i dostosowanie oferty kwalifikacyjnych kursów zawodowych dla potrzeb lokalnego rynku pracy” o kwotę 58.000,00 zł </w:t>
      </w:r>
      <w:r w:rsidRPr="007C2AFC">
        <w:rPr>
          <w:rFonts w:ascii="Arial" w:hAnsi="Arial" w:cs="Arial"/>
          <w:color w:val="0D0D0D" w:themeColor="text1" w:themeTint="F2"/>
          <w:sz w:val="24"/>
          <w:szCs w:val="24"/>
        </w:rPr>
        <w:t xml:space="preserve">w związku z wprowadzeniem do budżetu środków związanych z realizacją projektu pn. "Włocławek – Miasto dobrego klimatu dla gospodarki, środowiska i wygodnego życia". </w:t>
      </w:r>
      <w:r w:rsidR="006B3EC3" w:rsidRPr="007C2AFC">
        <w:rPr>
          <w:rFonts w:ascii="Arial" w:hAnsi="Arial" w:cs="Arial"/>
          <w:sz w:val="24"/>
          <w:szCs w:val="24"/>
        </w:rPr>
        <w:t xml:space="preserve">Łączna kwota nakładów finansowych po zmianie wynosi </w:t>
      </w:r>
      <w:r w:rsidR="006B3EC3" w:rsidRPr="007C2AFC">
        <w:rPr>
          <w:rFonts w:ascii="Arial" w:hAnsi="Arial" w:cs="Arial"/>
          <w:color w:val="000000" w:themeColor="text1"/>
          <w:sz w:val="24"/>
          <w:szCs w:val="24"/>
        </w:rPr>
        <w:t xml:space="preserve">2.823.590,00 </w:t>
      </w:r>
      <w:r w:rsidR="006B3EC3" w:rsidRPr="007C2AFC">
        <w:rPr>
          <w:rFonts w:ascii="Arial" w:hAnsi="Arial" w:cs="Arial"/>
          <w:sz w:val="24"/>
          <w:szCs w:val="24"/>
        </w:rPr>
        <w:t xml:space="preserve">zł. </w:t>
      </w:r>
      <w:r w:rsidRPr="007C2AFC">
        <w:rPr>
          <w:rFonts w:ascii="Arial" w:hAnsi="Arial" w:cs="Arial"/>
          <w:sz w:val="24"/>
          <w:szCs w:val="24"/>
        </w:rPr>
        <w:t>Lata realizacji 2026 – 2029, w tym limit wydatków na rok 2026 – 815.700,39 zł, na rok 2027 – 1.429.992,24 zł, na rok 2028 – 545.609,87 zł, na rok 2029 – 32.287,50 zł</w:t>
      </w:r>
      <w:r w:rsidR="00C561F3" w:rsidRPr="007C2AFC">
        <w:rPr>
          <w:rFonts w:ascii="Arial" w:hAnsi="Arial" w:cs="Arial"/>
          <w:sz w:val="24"/>
          <w:szCs w:val="24"/>
        </w:rPr>
        <w:t>,</w:t>
      </w:r>
    </w:p>
    <w:p w14:paraId="79482886" w14:textId="77777777" w:rsidR="00F735FD" w:rsidRPr="007C2AFC" w:rsidRDefault="00F735FD" w:rsidP="007C2AFC">
      <w:pPr>
        <w:spacing w:line="276" w:lineRule="auto"/>
        <w:rPr>
          <w:rFonts w:ascii="Arial" w:hAnsi="Arial" w:cs="Arial"/>
        </w:rPr>
      </w:pPr>
    </w:p>
    <w:p w14:paraId="39959753" w14:textId="77777777" w:rsidR="0063616F" w:rsidRPr="007C2AFC" w:rsidRDefault="0063616F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w wydatkach majątkowych:</w:t>
      </w:r>
    </w:p>
    <w:p w14:paraId="0481CA0A" w14:textId="4C643F16" w:rsidR="00D02D57" w:rsidRPr="007C2AFC" w:rsidRDefault="00D02D57" w:rsidP="007C2AFC">
      <w:pPr>
        <w:pStyle w:val="Tekstpodstawowy2"/>
        <w:suppressAutoHyphens w:val="0"/>
        <w:spacing w:line="276" w:lineRule="auto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33BEA2E0" w14:textId="68BED31C" w:rsidR="0059330D" w:rsidRPr="007C2AFC" w:rsidRDefault="0059330D" w:rsidP="007C2AFC">
      <w:pPr>
        <w:pStyle w:val="Tekstpodstawowy2"/>
        <w:widowControl w:val="0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zmniejszono limit wydatków w roku 2026 na projekcie pn. „Budowa i przebudowa dróg rowerowych na terenie miasta Włocławek II ETAP” o kwotę </w:t>
      </w:r>
      <w:r w:rsidR="001D07B2" w:rsidRPr="007C2AFC">
        <w:rPr>
          <w:rFonts w:ascii="Arial" w:hAnsi="Arial" w:cs="Arial"/>
          <w:sz w:val="24"/>
          <w:szCs w:val="24"/>
        </w:rPr>
        <w:t>827.818,09</w:t>
      </w:r>
      <w:r w:rsidRPr="007C2AFC">
        <w:rPr>
          <w:rFonts w:ascii="Arial" w:hAnsi="Arial" w:cs="Arial"/>
          <w:sz w:val="24"/>
          <w:szCs w:val="24"/>
        </w:rPr>
        <w:t xml:space="preserve"> zł w związku z koniecznością urealnienia planu wydatków na tym zadaniu</w:t>
      </w:r>
      <w:r w:rsidR="001D07B2" w:rsidRPr="007C2AFC">
        <w:rPr>
          <w:rFonts w:ascii="Arial" w:hAnsi="Arial" w:cs="Arial"/>
          <w:sz w:val="24"/>
          <w:szCs w:val="24"/>
        </w:rPr>
        <w:t xml:space="preserve"> z powodu zmniejszenia kwoty dofinansowania</w:t>
      </w:r>
      <w:r w:rsidRPr="007C2AFC">
        <w:rPr>
          <w:rFonts w:ascii="Arial" w:hAnsi="Arial" w:cs="Arial"/>
          <w:sz w:val="24"/>
          <w:szCs w:val="24"/>
        </w:rPr>
        <w:t xml:space="preserve">. Łączna kwota nakładów finansowych </w:t>
      </w:r>
      <w:r w:rsidR="006B3EC3" w:rsidRPr="007C2AFC">
        <w:rPr>
          <w:rFonts w:ascii="Arial" w:hAnsi="Arial" w:cs="Arial"/>
          <w:sz w:val="24"/>
          <w:szCs w:val="24"/>
        </w:rPr>
        <w:t xml:space="preserve">po zmianie </w:t>
      </w:r>
      <w:r w:rsidRPr="007C2AFC">
        <w:rPr>
          <w:rFonts w:ascii="Arial" w:hAnsi="Arial" w:cs="Arial"/>
          <w:sz w:val="24"/>
          <w:szCs w:val="24"/>
        </w:rPr>
        <w:t xml:space="preserve">wynosi </w:t>
      </w:r>
      <w:r w:rsidR="001D07B2" w:rsidRPr="007C2AFC">
        <w:rPr>
          <w:rFonts w:ascii="Arial" w:hAnsi="Arial" w:cs="Arial"/>
          <w:color w:val="000000" w:themeColor="text1"/>
          <w:sz w:val="24"/>
          <w:szCs w:val="24"/>
        </w:rPr>
        <w:t>15.430.300,54</w:t>
      </w:r>
      <w:r w:rsidRPr="007C2A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C2AFC">
        <w:rPr>
          <w:rFonts w:ascii="Arial" w:hAnsi="Arial" w:cs="Arial"/>
          <w:sz w:val="24"/>
          <w:szCs w:val="24"/>
        </w:rPr>
        <w:t xml:space="preserve">zł. Lata realizacji 2025 – 2026, w tym limit wydatków na rok 2026 – </w:t>
      </w:r>
      <w:r w:rsidR="001D07B2" w:rsidRPr="007C2AFC">
        <w:rPr>
          <w:rFonts w:ascii="Arial" w:hAnsi="Arial" w:cs="Arial"/>
          <w:sz w:val="24"/>
          <w:szCs w:val="24"/>
        </w:rPr>
        <w:t>15.430.300,54</w:t>
      </w:r>
      <w:r w:rsidRPr="007C2AFC">
        <w:rPr>
          <w:rFonts w:ascii="Arial" w:hAnsi="Arial" w:cs="Arial"/>
          <w:sz w:val="24"/>
          <w:szCs w:val="24"/>
        </w:rPr>
        <w:t xml:space="preserve"> zł, </w:t>
      </w:r>
    </w:p>
    <w:p w14:paraId="21053B4E" w14:textId="0D112D03" w:rsidR="00402083" w:rsidRPr="007C2AFC" w:rsidRDefault="00402083" w:rsidP="007C2AFC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na zadaniu pn. „Zielone tereny Śródmieścia miasta Włocławek” w roku 2026 zwiększono limit wydatków o kwotę 1.100.000,00 zł. </w:t>
      </w:r>
      <w:r w:rsidR="004A3B8F" w:rsidRPr="007C2AFC">
        <w:rPr>
          <w:rFonts w:ascii="Arial" w:hAnsi="Arial" w:cs="Arial"/>
          <w:sz w:val="24"/>
          <w:szCs w:val="24"/>
        </w:rPr>
        <w:t xml:space="preserve">W ramach zadania trwa realizacja umowy </w:t>
      </w:r>
      <w:r w:rsidR="004A3B8F" w:rsidRPr="007C2AFC">
        <w:rPr>
          <w:rFonts w:ascii="Arial" w:hAnsi="Arial" w:cs="Arial"/>
          <w:sz w:val="24"/>
          <w:szCs w:val="24"/>
        </w:rPr>
        <w:lastRenderedPageBreak/>
        <w:t xml:space="preserve">zawartej z </w:t>
      </w:r>
      <w:proofErr w:type="spellStart"/>
      <w:r w:rsidR="004A3B8F" w:rsidRPr="007C2AFC">
        <w:rPr>
          <w:rFonts w:ascii="Arial" w:hAnsi="Arial" w:cs="Arial"/>
          <w:sz w:val="24"/>
          <w:szCs w:val="24"/>
        </w:rPr>
        <w:t>Balzola</w:t>
      </w:r>
      <w:proofErr w:type="spellEnd"/>
      <w:r w:rsidR="004A3B8F" w:rsidRPr="007C2AFC">
        <w:rPr>
          <w:rFonts w:ascii="Arial" w:hAnsi="Arial" w:cs="Arial"/>
          <w:sz w:val="24"/>
          <w:szCs w:val="24"/>
        </w:rPr>
        <w:t xml:space="preserve"> Sp. z o.o. </w:t>
      </w:r>
      <w:r w:rsidRPr="007C2AFC">
        <w:rPr>
          <w:rFonts w:ascii="Arial" w:hAnsi="Arial" w:cs="Arial"/>
          <w:sz w:val="24"/>
          <w:szCs w:val="24"/>
        </w:rPr>
        <w:t xml:space="preserve">Zwiększenie planu jest niezbędne w związku z koniecznością </w:t>
      </w:r>
      <w:r w:rsidR="004A3B8F" w:rsidRPr="007C2AFC">
        <w:rPr>
          <w:rFonts w:ascii="Arial" w:hAnsi="Arial" w:cs="Arial"/>
          <w:sz w:val="24"/>
          <w:szCs w:val="24"/>
        </w:rPr>
        <w:t>dokonania zmian zakresu przedmiotu umowy spowodowanymi okolicznościami</w:t>
      </w:r>
      <w:r w:rsidR="00806042" w:rsidRPr="007C2AFC">
        <w:rPr>
          <w:rFonts w:ascii="Arial" w:hAnsi="Arial" w:cs="Arial"/>
          <w:sz w:val="24"/>
          <w:szCs w:val="24"/>
        </w:rPr>
        <w:t xml:space="preserve">, których Zamawiający działając z należytą starannością nie mógł przewidzieć, a które zostały </w:t>
      </w:r>
      <w:r w:rsidR="004A3B8F" w:rsidRPr="007C2AFC">
        <w:rPr>
          <w:rFonts w:ascii="Arial" w:hAnsi="Arial" w:cs="Arial"/>
          <w:sz w:val="24"/>
          <w:szCs w:val="24"/>
        </w:rPr>
        <w:t>ujawnion</w:t>
      </w:r>
      <w:r w:rsidR="00806042" w:rsidRPr="007C2AFC">
        <w:rPr>
          <w:rFonts w:ascii="Arial" w:hAnsi="Arial" w:cs="Arial"/>
          <w:sz w:val="24"/>
          <w:szCs w:val="24"/>
        </w:rPr>
        <w:t xml:space="preserve">e </w:t>
      </w:r>
      <w:r w:rsidR="004A3B8F" w:rsidRPr="007C2AFC">
        <w:rPr>
          <w:rFonts w:ascii="Arial" w:hAnsi="Arial" w:cs="Arial"/>
          <w:sz w:val="24"/>
          <w:szCs w:val="24"/>
        </w:rPr>
        <w:t>podczas realizacji robót budowlanych</w:t>
      </w:r>
      <w:r w:rsidR="006B3EC3" w:rsidRPr="007C2AFC">
        <w:rPr>
          <w:rFonts w:ascii="Arial" w:hAnsi="Arial" w:cs="Arial"/>
          <w:sz w:val="24"/>
          <w:szCs w:val="24"/>
        </w:rPr>
        <w:t>. Zmiany wynikają z konieczności wykonania robót zamiennych oraz dodatkowych w zakresie branży sanitarnej, drogowej, konstrukcyjnej, elektrycznej, teletechnicznej, małej architektury oraz zieleni. Ponadto w trakcie realizacji zaistniała konieczność wykonania nieprzewidzianych badań archeologicznych oraz uzyskania niezbędnych uzgodnień Wojewódzkiego Urzędu Ochrony Zabytków.</w:t>
      </w:r>
      <w:r w:rsidRPr="007C2AFC">
        <w:rPr>
          <w:rFonts w:ascii="Arial" w:hAnsi="Arial" w:cs="Arial"/>
          <w:sz w:val="24"/>
          <w:szCs w:val="24"/>
        </w:rPr>
        <w:t xml:space="preserve"> Łączna kwota nakładów finansowych po zmianie wynosi </w:t>
      </w:r>
      <w:r w:rsidR="00806042" w:rsidRPr="007C2AFC">
        <w:rPr>
          <w:rFonts w:ascii="Arial" w:hAnsi="Arial" w:cs="Arial"/>
          <w:sz w:val="24"/>
          <w:szCs w:val="24"/>
        </w:rPr>
        <w:t>33.598.886,92</w:t>
      </w:r>
      <w:r w:rsidRPr="007C2AFC">
        <w:rPr>
          <w:rFonts w:ascii="Arial" w:hAnsi="Arial" w:cs="Arial"/>
          <w:sz w:val="24"/>
          <w:szCs w:val="24"/>
        </w:rPr>
        <w:t xml:space="preserve"> zł. Lata realizacji 2022 – 2026, w tym limit wydatków na rok 2026 – </w:t>
      </w:r>
      <w:r w:rsidR="00806042" w:rsidRPr="007C2AFC">
        <w:rPr>
          <w:rFonts w:ascii="Arial" w:hAnsi="Arial" w:cs="Arial"/>
          <w:sz w:val="24"/>
          <w:szCs w:val="24"/>
        </w:rPr>
        <w:t>13.997.619,53</w:t>
      </w:r>
      <w:r w:rsidRPr="007C2AFC">
        <w:rPr>
          <w:rFonts w:ascii="Arial" w:hAnsi="Arial" w:cs="Arial"/>
          <w:sz w:val="24"/>
          <w:szCs w:val="24"/>
        </w:rPr>
        <w:t xml:space="preserve"> zł,</w:t>
      </w:r>
    </w:p>
    <w:p w14:paraId="46D307CB" w14:textId="72DC371E" w:rsidR="00F534AA" w:rsidRPr="007C2AFC" w:rsidRDefault="00F534AA" w:rsidP="007C2AFC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zwiększono limit wydatków w roku 2026 na zadaniu pn. „Rozwój zeroemisyjnego transportu publicznego we Włocławku poprzez zakup zeroemisyjnego transportu wraz z niezbędną infrastrukturą - etap II” o kwotę </w:t>
      </w:r>
      <w:r w:rsidR="00ED3BF5" w:rsidRPr="007C2AFC">
        <w:rPr>
          <w:rFonts w:ascii="Arial" w:hAnsi="Arial" w:cs="Arial"/>
          <w:sz w:val="24"/>
          <w:szCs w:val="24"/>
        </w:rPr>
        <w:t xml:space="preserve">4.988.830,80 </w:t>
      </w:r>
      <w:r w:rsidRPr="007C2AFC">
        <w:rPr>
          <w:rFonts w:ascii="Arial" w:hAnsi="Arial" w:cs="Arial"/>
          <w:sz w:val="24"/>
          <w:szCs w:val="24"/>
        </w:rPr>
        <w:t xml:space="preserve">zł w </w:t>
      </w:r>
      <w:r w:rsidRPr="007C2AFC">
        <w:rPr>
          <w:rFonts w:ascii="Arial" w:hAnsi="Arial" w:cs="Arial"/>
          <w:color w:val="000000" w:themeColor="text1"/>
          <w:sz w:val="24"/>
          <w:szCs w:val="24"/>
        </w:rPr>
        <w:t xml:space="preserve">związku z </w:t>
      </w:r>
      <w:r w:rsidR="00ED3BF5" w:rsidRPr="007C2AFC">
        <w:rPr>
          <w:rFonts w:ascii="Arial" w:hAnsi="Arial" w:cs="Arial"/>
          <w:color w:val="000000" w:themeColor="text1"/>
          <w:sz w:val="24"/>
          <w:szCs w:val="24"/>
        </w:rPr>
        <w:t>koniecznością realizacji przedsięwzięcia</w:t>
      </w:r>
      <w:bookmarkStart w:id="2" w:name="_Hlk227576281"/>
      <w:r w:rsidR="00334DCF" w:rsidRPr="007C2AFC">
        <w:rPr>
          <w:rFonts w:ascii="Arial" w:hAnsi="Arial" w:cs="Arial"/>
          <w:color w:val="EE0000"/>
          <w:sz w:val="24"/>
          <w:szCs w:val="24"/>
        </w:rPr>
        <w:t xml:space="preserve">. </w:t>
      </w:r>
      <w:r w:rsidR="00B77D89" w:rsidRPr="007C2AFC">
        <w:rPr>
          <w:rFonts w:ascii="Arial" w:hAnsi="Arial" w:cs="Arial"/>
          <w:sz w:val="24"/>
          <w:szCs w:val="24"/>
        </w:rPr>
        <w:t>Środki stanowiące wkład własny zostaną przesunięte z innych zadań inwestycyjnych</w:t>
      </w:r>
      <w:r w:rsidR="003F1562" w:rsidRPr="007C2AFC">
        <w:rPr>
          <w:rFonts w:ascii="Arial" w:hAnsi="Arial" w:cs="Arial"/>
          <w:sz w:val="24"/>
          <w:szCs w:val="24"/>
        </w:rPr>
        <w:t xml:space="preserve">, </w:t>
      </w:r>
      <w:r w:rsidR="00334DCF" w:rsidRPr="007C2AFC">
        <w:rPr>
          <w:rFonts w:ascii="Arial" w:hAnsi="Arial" w:cs="Arial"/>
          <w:sz w:val="24"/>
          <w:szCs w:val="24"/>
        </w:rPr>
        <w:t>jednocześnie dokonano urealnienia planu wydatków o kwotę dofinansowania</w:t>
      </w:r>
      <w:r w:rsidR="003F1562" w:rsidRPr="007C2AFC">
        <w:rPr>
          <w:rFonts w:ascii="Arial" w:hAnsi="Arial" w:cs="Arial"/>
          <w:sz w:val="24"/>
          <w:szCs w:val="24"/>
        </w:rPr>
        <w:t xml:space="preserve">. </w:t>
      </w:r>
      <w:r w:rsidRPr="007C2AFC">
        <w:rPr>
          <w:rFonts w:ascii="Arial" w:hAnsi="Arial" w:cs="Arial"/>
          <w:sz w:val="24"/>
          <w:szCs w:val="24"/>
        </w:rPr>
        <w:t xml:space="preserve">Łączna kwota nakładów finansowych </w:t>
      </w:r>
      <w:r w:rsidR="003F1562" w:rsidRPr="007C2AFC">
        <w:rPr>
          <w:rFonts w:ascii="Arial" w:hAnsi="Arial" w:cs="Arial"/>
          <w:sz w:val="24"/>
          <w:szCs w:val="24"/>
        </w:rPr>
        <w:t xml:space="preserve">nie uległa zmianie i </w:t>
      </w:r>
      <w:r w:rsidRPr="007C2AFC">
        <w:rPr>
          <w:rFonts w:ascii="Arial" w:hAnsi="Arial" w:cs="Arial"/>
          <w:sz w:val="24"/>
          <w:szCs w:val="24"/>
        </w:rPr>
        <w:t xml:space="preserve">wynosi </w:t>
      </w:r>
      <w:r w:rsidR="00ED3BF5" w:rsidRPr="007C2AFC">
        <w:rPr>
          <w:rFonts w:ascii="Arial" w:hAnsi="Arial" w:cs="Arial"/>
          <w:sz w:val="24"/>
          <w:szCs w:val="24"/>
        </w:rPr>
        <w:t>59.030.602,80</w:t>
      </w:r>
      <w:r w:rsidRPr="007C2AFC">
        <w:rPr>
          <w:rFonts w:ascii="Arial" w:hAnsi="Arial" w:cs="Arial"/>
          <w:sz w:val="24"/>
          <w:szCs w:val="24"/>
        </w:rPr>
        <w:t xml:space="preserve"> zł. Lata realizacji 2024 – 2026, w tym limit wydatków na rok 2026 – </w:t>
      </w:r>
      <w:r w:rsidR="00ED3BF5" w:rsidRPr="007C2AFC">
        <w:rPr>
          <w:rFonts w:ascii="Arial" w:hAnsi="Arial" w:cs="Arial"/>
          <w:sz w:val="24"/>
          <w:szCs w:val="24"/>
        </w:rPr>
        <w:t>57.632.830,80</w:t>
      </w:r>
      <w:r w:rsidRPr="007C2AFC">
        <w:rPr>
          <w:rFonts w:ascii="Arial" w:hAnsi="Arial" w:cs="Arial"/>
          <w:sz w:val="24"/>
          <w:szCs w:val="24"/>
        </w:rPr>
        <w:t> zł.</w:t>
      </w:r>
      <w:bookmarkEnd w:id="2"/>
    </w:p>
    <w:p w14:paraId="07E04E1C" w14:textId="77777777" w:rsidR="008F6C81" w:rsidRPr="007C2AFC" w:rsidRDefault="008F6C81" w:rsidP="007C2AFC">
      <w:pPr>
        <w:pStyle w:val="Tekstpodstawowy2"/>
        <w:suppressAutoHyphens w:val="0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668FC0E" w14:textId="77777777" w:rsidR="0063616F" w:rsidRPr="007C2AFC" w:rsidRDefault="0063616F" w:rsidP="007C2AFC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7C2AFC">
        <w:rPr>
          <w:rFonts w:ascii="Arial" w:hAnsi="Arial" w:cs="Arial"/>
        </w:rPr>
        <w:t>W pkt 1.2. Wydatki na programy, projekty lub zadania pozostałe (inne niż wymienione w pkt 1.1),</w:t>
      </w:r>
    </w:p>
    <w:p w14:paraId="14D2EB03" w14:textId="77777777" w:rsidR="0017684E" w:rsidRPr="007C2AFC" w:rsidRDefault="0017684E" w:rsidP="007C2AFC">
      <w:pPr>
        <w:spacing w:line="276" w:lineRule="auto"/>
        <w:rPr>
          <w:rFonts w:ascii="Arial" w:hAnsi="Arial" w:cs="Arial"/>
        </w:rPr>
      </w:pPr>
    </w:p>
    <w:p w14:paraId="62623811" w14:textId="77777777" w:rsidR="008F6C81" w:rsidRPr="007C2AFC" w:rsidRDefault="008F6C81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w wydatkach bieżących:</w:t>
      </w:r>
    </w:p>
    <w:p w14:paraId="6D0DC3C8" w14:textId="77777777" w:rsidR="008F6C81" w:rsidRPr="007C2AFC" w:rsidRDefault="008F6C81" w:rsidP="007C2AFC">
      <w:pPr>
        <w:spacing w:line="276" w:lineRule="auto"/>
        <w:rPr>
          <w:rFonts w:ascii="Arial" w:hAnsi="Arial" w:cs="Arial"/>
        </w:rPr>
      </w:pPr>
    </w:p>
    <w:p w14:paraId="0DD16A2A" w14:textId="6F059E6D" w:rsidR="00ED3BF5" w:rsidRPr="007C2AFC" w:rsidRDefault="00ED3BF5" w:rsidP="007C2AFC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na zadaniu pn. „Utrzymanie strefy płatnego parkowania” zmniejszono limity wydatków na lata 2026-2029 o łączną kwotę 989.567,00 zł, </w:t>
      </w:r>
      <w:bookmarkStart w:id="3" w:name="_Hlk229740513"/>
      <w:r w:rsidRPr="007C2AFC">
        <w:rPr>
          <w:rFonts w:ascii="Arial" w:hAnsi="Arial" w:cs="Arial"/>
          <w:sz w:val="24"/>
          <w:szCs w:val="24"/>
        </w:rPr>
        <w:t xml:space="preserve">z czego w roku 2026 o 307.539,00 zł, w </w:t>
      </w:r>
      <w:r w:rsidR="00AE38B2" w:rsidRPr="007C2AFC">
        <w:rPr>
          <w:rFonts w:ascii="Arial" w:hAnsi="Arial" w:cs="Arial"/>
          <w:sz w:val="24"/>
          <w:szCs w:val="24"/>
        </w:rPr>
        <w:t xml:space="preserve">roku </w:t>
      </w:r>
      <w:r w:rsidRPr="007C2AFC">
        <w:rPr>
          <w:rFonts w:ascii="Arial" w:hAnsi="Arial" w:cs="Arial"/>
          <w:sz w:val="24"/>
          <w:szCs w:val="24"/>
        </w:rPr>
        <w:t>2027 o 307.539,00 zł, w </w:t>
      </w:r>
      <w:r w:rsidR="00AE38B2" w:rsidRPr="007C2AFC">
        <w:rPr>
          <w:rFonts w:ascii="Arial" w:hAnsi="Arial" w:cs="Arial"/>
          <w:sz w:val="24"/>
          <w:szCs w:val="24"/>
        </w:rPr>
        <w:t xml:space="preserve">roku </w:t>
      </w:r>
      <w:r w:rsidRPr="007C2AFC">
        <w:rPr>
          <w:rFonts w:ascii="Arial" w:hAnsi="Arial" w:cs="Arial"/>
          <w:sz w:val="24"/>
          <w:szCs w:val="24"/>
        </w:rPr>
        <w:t xml:space="preserve">2028 </w:t>
      </w:r>
      <w:r w:rsidR="00AE38B2" w:rsidRPr="007C2AFC">
        <w:rPr>
          <w:rFonts w:ascii="Arial" w:hAnsi="Arial" w:cs="Arial"/>
          <w:sz w:val="24"/>
          <w:szCs w:val="24"/>
        </w:rPr>
        <w:t xml:space="preserve">o </w:t>
      </w:r>
      <w:r w:rsidRPr="007C2AFC">
        <w:rPr>
          <w:rFonts w:ascii="Arial" w:hAnsi="Arial" w:cs="Arial"/>
          <w:sz w:val="24"/>
          <w:szCs w:val="24"/>
        </w:rPr>
        <w:t xml:space="preserve">271.489,00 zł i w </w:t>
      </w:r>
      <w:r w:rsidR="00AE38B2" w:rsidRPr="007C2AFC">
        <w:rPr>
          <w:rFonts w:ascii="Arial" w:hAnsi="Arial" w:cs="Arial"/>
          <w:sz w:val="24"/>
          <w:szCs w:val="24"/>
        </w:rPr>
        <w:t xml:space="preserve">roku </w:t>
      </w:r>
      <w:r w:rsidRPr="007C2AFC">
        <w:rPr>
          <w:rFonts w:ascii="Arial" w:hAnsi="Arial" w:cs="Arial"/>
          <w:sz w:val="24"/>
          <w:szCs w:val="24"/>
        </w:rPr>
        <w:t>2029 o 103.000,00 zł.</w:t>
      </w:r>
      <w:bookmarkEnd w:id="3"/>
      <w:r w:rsidR="00AE38B2" w:rsidRPr="007C2AFC">
        <w:rPr>
          <w:rFonts w:ascii="Arial" w:hAnsi="Arial" w:cs="Arial"/>
          <w:sz w:val="24"/>
          <w:szCs w:val="24"/>
        </w:rPr>
        <w:t xml:space="preserve"> Zmniejszenie planu zadania</w:t>
      </w:r>
      <w:r w:rsidR="00F028FF" w:rsidRPr="007C2AFC">
        <w:rPr>
          <w:rFonts w:ascii="Arial" w:hAnsi="Arial" w:cs="Arial"/>
          <w:sz w:val="24"/>
          <w:szCs w:val="24"/>
        </w:rPr>
        <w:t xml:space="preserve"> </w:t>
      </w:r>
      <w:r w:rsidR="00AE38B2" w:rsidRPr="007C2AFC">
        <w:rPr>
          <w:rFonts w:ascii="Arial" w:hAnsi="Arial" w:cs="Arial"/>
          <w:sz w:val="24"/>
          <w:szCs w:val="24"/>
        </w:rPr>
        <w:t xml:space="preserve">jest możliwe z uwagi na to, że zawierana z wykonawcą umowa </w:t>
      </w:r>
      <w:r w:rsidR="00F028FF" w:rsidRPr="007C2AFC">
        <w:rPr>
          <w:rFonts w:ascii="Arial" w:hAnsi="Arial" w:cs="Arial"/>
          <w:sz w:val="24"/>
          <w:szCs w:val="24"/>
        </w:rPr>
        <w:t>nie ma charakteru wieloletniego. Łączna kwota nakładów finansowych po zmianie wynosi 572.600,00 zł. Lata realizacji 2024 – 2029, w tym limit wydatków na rok 2026 – 0,00 zł, na rok 2027 – 0,00 zł, na rok 2028 – 0,00 zł, na rok 2029 – 0,00 zł,</w:t>
      </w:r>
    </w:p>
    <w:p w14:paraId="4F6B6735" w14:textId="75420F05" w:rsidR="00ED3BF5" w:rsidRPr="007C2AFC" w:rsidRDefault="00F028FF" w:rsidP="007C2AFC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>na zadaniu pn. „</w:t>
      </w:r>
      <w:r w:rsidR="006C2482" w:rsidRPr="007C2AFC">
        <w:rPr>
          <w:rFonts w:ascii="Arial" w:hAnsi="Arial" w:cs="Arial"/>
          <w:sz w:val="24"/>
          <w:szCs w:val="24"/>
        </w:rPr>
        <w:t>Utrzymanie czystości, porządku zieleni w pasie drogowym</w:t>
      </w:r>
      <w:r w:rsidRPr="007C2AFC">
        <w:rPr>
          <w:rFonts w:ascii="Arial" w:hAnsi="Arial" w:cs="Arial"/>
          <w:sz w:val="24"/>
          <w:szCs w:val="24"/>
        </w:rPr>
        <w:t xml:space="preserve">” </w:t>
      </w:r>
      <w:r w:rsidR="00951BE3" w:rsidRPr="007C2AFC">
        <w:rPr>
          <w:rFonts w:ascii="Arial" w:hAnsi="Arial" w:cs="Arial"/>
          <w:sz w:val="24"/>
          <w:szCs w:val="24"/>
        </w:rPr>
        <w:t xml:space="preserve">wydłużono okres realizacji zadania o jeden rok, tj. do 2029 roku, oraz </w:t>
      </w:r>
      <w:r w:rsidR="006C2482" w:rsidRPr="007C2AFC">
        <w:rPr>
          <w:rFonts w:ascii="Arial" w:hAnsi="Arial" w:cs="Arial"/>
          <w:sz w:val="24"/>
          <w:szCs w:val="24"/>
        </w:rPr>
        <w:t xml:space="preserve">zwiększono limit wydatków na lata 2026 – 2029 </w:t>
      </w:r>
      <w:r w:rsidRPr="007C2AFC">
        <w:rPr>
          <w:rFonts w:ascii="Arial" w:hAnsi="Arial" w:cs="Arial"/>
          <w:sz w:val="24"/>
          <w:szCs w:val="24"/>
        </w:rPr>
        <w:t>o </w:t>
      </w:r>
      <w:r w:rsidR="006C2482" w:rsidRPr="007C2AFC">
        <w:rPr>
          <w:rFonts w:ascii="Arial" w:hAnsi="Arial" w:cs="Arial"/>
          <w:sz w:val="24"/>
          <w:szCs w:val="24"/>
        </w:rPr>
        <w:t>łączną kwotę 989.567,00</w:t>
      </w:r>
      <w:r w:rsidRPr="007C2AFC">
        <w:rPr>
          <w:rFonts w:ascii="Arial" w:hAnsi="Arial" w:cs="Arial"/>
          <w:sz w:val="24"/>
          <w:szCs w:val="24"/>
        </w:rPr>
        <w:t xml:space="preserve"> </w:t>
      </w:r>
      <w:r w:rsidRPr="007C2AFC">
        <w:rPr>
          <w:rFonts w:ascii="Arial" w:hAnsi="Arial" w:cs="Arial"/>
          <w:color w:val="0D0D0D" w:themeColor="text1" w:themeTint="F2"/>
          <w:sz w:val="24"/>
          <w:szCs w:val="24"/>
        </w:rPr>
        <w:t>zł</w:t>
      </w:r>
      <w:r w:rsidR="006C2482" w:rsidRPr="007C2AFC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="006C2482" w:rsidRPr="007C2AFC">
        <w:rPr>
          <w:rFonts w:ascii="Arial" w:hAnsi="Arial" w:cs="Arial"/>
          <w:sz w:val="24"/>
          <w:szCs w:val="24"/>
        </w:rPr>
        <w:t>z czego w roku 2026 o 307.539,00 zł, w roku 2027 o 307.539,00 zł, w roku 2028 o 271.489,00 zł i w roku 2029 o 103.000,00 zł.</w:t>
      </w:r>
      <w:r w:rsidRPr="007C2AFC">
        <w:rPr>
          <w:rFonts w:ascii="Arial" w:hAnsi="Arial" w:cs="Arial"/>
          <w:color w:val="0D0D0D" w:themeColor="text1" w:themeTint="F2"/>
          <w:sz w:val="24"/>
          <w:szCs w:val="24"/>
        </w:rPr>
        <w:t xml:space="preserve"> Zwiększenie planu </w:t>
      </w:r>
      <w:r w:rsidR="006C2482" w:rsidRPr="007C2AFC">
        <w:rPr>
          <w:rFonts w:ascii="Arial" w:hAnsi="Arial" w:cs="Arial"/>
          <w:color w:val="0D0D0D" w:themeColor="text1" w:themeTint="F2"/>
          <w:sz w:val="24"/>
          <w:szCs w:val="24"/>
        </w:rPr>
        <w:t xml:space="preserve">jest niezbędne z uwagi na </w:t>
      </w:r>
      <w:r w:rsidRPr="007C2AFC">
        <w:rPr>
          <w:rFonts w:ascii="Arial" w:hAnsi="Arial" w:cs="Arial"/>
          <w:color w:val="0D0D0D" w:themeColor="text1" w:themeTint="F2"/>
          <w:sz w:val="24"/>
          <w:szCs w:val="24"/>
        </w:rPr>
        <w:t>konieczn</w:t>
      </w:r>
      <w:r w:rsidR="006C2482" w:rsidRPr="007C2AFC">
        <w:rPr>
          <w:rFonts w:ascii="Arial" w:hAnsi="Arial" w:cs="Arial"/>
          <w:color w:val="0D0D0D" w:themeColor="text1" w:themeTint="F2"/>
          <w:sz w:val="24"/>
          <w:szCs w:val="24"/>
        </w:rPr>
        <w:t>ość zwiększenia wartości umowy na realizację zadania, w tym jej waloryzacji</w:t>
      </w:r>
      <w:r w:rsidR="007A4FAD" w:rsidRPr="007C2AFC">
        <w:rPr>
          <w:rFonts w:ascii="Arial" w:hAnsi="Arial" w:cs="Arial"/>
          <w:color w:val="0D0D0D" w:themeColor="text1" w:themeTint="F2"/>
          <w:sz w:val="24"/>
          <w:szCs w:val="24"/>
        </w:rPr>
        <w:t>, a także rozszerzenia zakresu prac o zapewnienie odpowiedniego stanu czystości i estetyki pasa drogowego, w</w:t>
      </w:r>
      <w:r w:rsidR="007C2AF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7A4FAD" w:rsidRPr="007C2AFC">
        <w:rPr>
          <w:rFonts w:ascii="Arial" w:hAnsi="Arial" w:cs="Arial"/>
          <w:color w:val="0D0D0D" w:themeColor="text1" w:themeTint="F2"/>
          <w:sz w:val="24"/>
          <w:szCs w:val="24"/>
        </w:rPr>
        <w:t>szczególności obszarów przylegających do krawędzi jezdni, gdzie gromadzą się zanieczyszczenia.</w:t>
      </w:r>
      <w:r w:rsidRPr="007C2AFC">
        <w:rPr>
          <w:rFonts w:ascii="Arial" w:hAnsi="Arial" w:cs="Arial"/>
          <w:color w:val="0D0D0D" w:themeColor="text1" w:themeTint="F2"/>
          <w:sz w:val="24"/>
          <w:szCs w:val="24"/>
        </w:rPr>
        <w:t xml:space="preserve"> Łączna </w:t>
      </w:r>
      <w:r w:rsidRPr="007C2AFC">
        <w:rPr>
          <w:rFonts w:ascii="Arial" w:hAnsi="Arial" w:cs="Arial"/>
          <w:sz w:val="24"/>
          <w:szCs w:val="24"/>
        </w:rPr>
        <w:t xml:space="preserve">kwota nakładów finansowych po zmianie wynosi </w:t>
      </w:r>
      <w:r w:rsidR="007A4FAD" w:rsidRPr="007C2AFC">
        <w:rPr>
          <w:rFonts w:ascii="Arial" w:hAnsi="Arial" w:cs="Arial"/>
          <w:sz w:val="24"/>
          <w:szCs w:val="24"/>
        </w:rPr>
        <w:t>25.034.567,00</w:t>
      </w:r>
      <w:r w:rsidRPr="007C2AFC">
        <w:rPr>
          <w:rFonts w:ascii="Arial" w:hAnsi="Arial" w:cs="Arial"/>
          <w:sz w:val="24"/>
          <w:szCs w:val="24"/>
        </w:rPr>
        <w:t xml:space="preserve"> zł. Lata realizacji 202</w:t>
      </w:r>
      <w:r w:rsidR="007A4FAD" w:rsidRPr="007C2AFC">
        <w:rPr>
          <w:rFonts w:ascii="Arial" w:hAnsi="Arial" w:cs="Arial"/>
          <w:sz w:val="24"/>
          <w:szCs w:val="24"/>
        </w:rPr>
        <w:t>4</w:t>
      </w:r>
      <w:r w:rsidRPr="007C2AFC">
        <w:rPr>
          <w:rFonts w:ascii="Arial" w:hAnsi="Arial" w:cs="Arial"/>
          <w:sz w:val="24"/>
          <w:szCs w:val="24"/>
        </w:rPr>
        <w:t xml:space="preserve"> – 20</w:t>
      </w:r>
      <w:r w:rsidR="007A4FAD" w:rsidRPr="007C2AFC">
        <w:rPr>
          <w:rFonts w:ascii="Arial" w:hAnsi="Arial" w:cs="Arial"/>
          <w:sz w:val="24"/>
          <w:szCs w:val="24"/>
        </w:rPr>
        <w:t>29</w:t>
      </w:r>
      <w:r w:rsidRPr="007C2AFC">
        <w:rPr>
          <w:rFonts w:ascii="Arial" w:hAnsi="Arial" w:cs="Arial"/>
          <w:sz w:val="24"/>
          <w:szCs w:val="24"/>
        </w:rPr>
        <w:t xml:space="preserve">, w tym limit wydatków na rok 2026 – </w:t>
      </w:r>
      <w:r w:rsidR="007A4FAD" w:rsidRPr="007C2AFC">
        <w:rPr>
          <w:rFonts w:ascii="Arial" w:hAnsi="Arial" w:cs="Arial"/>
          <w:sz w:val="24"/>
          <w:szCs w:val="24"/>
        </w:rPr>
        <w:lastRenderedPageBreak/>
        <w:t>6.317.539,00</w:t>
      </w:r>
      <w:r w:rsidRPr="007C2AFC">
        <w:rPr>
          <w:rFonts w:ascii="Arial" w:hAnsi="Arial" w:cs="Arial"/>
          <w:sz w:val="24"/>
          <w:szCs w:val="24"/>
        </w:rPr>
        <w:t xml:space="preserve"> zł, na rok 2027 – </w:t>
      </w:r>
      <w:r w:rsidR="007A4FAD" w:rsidRPr="007C2AFC">
        <w:rPr>
          <w:rFonts w:ascii="Arial" w:hAnsi="Arial" w:cs="Arial"/>
          <w:sz w:val="24"/>
          <w:szCs w:val="24"/>
        </w:rPr>
        <w:t>6.317.539,00</w:t>
      </w:r>
      <w:r w:rsidRPr="007C2AFC">
        <w:rPr>
          <w:rFonts w:ascii="Arial" w:hAnsi="Arial" w:cs="Arial"/>
          <w:sz w:val="24"/>
          <w:szCs w:val="24"/>
        </w:rPr>
        <w:t xml:space="preserve"> zł, na rok 2028 – </w:t>
      </w:r>
      <w:r w:rsidR="007A4FAD" w:rsidRPr="007C2AFC">
        <w:rPr>
          <w:rFonts w:ascii="Arial" w:hAnsi="Arial" w:cs="Arial"/>
          <w:sz w:val="24"/>
          <w:szCs w:val="24"/>
        </w:rPr>
        <w:t>6.286.489,00</w:t>
      </w:r>
      <w:r w:rsidRPr="007C2AFC">
        <w:rPr>
          <w:rFonts w:ascii="Arial" w:hAnsi="Arial" w:cs="Arial"/>
          <w:sz w:val="24"/>
          <w:szCs w:val="24"/>
        </w:rPr>
        <w:t xml:space="preserve"> zł, na rok 2029 – </w:t>
      </w:r>
      <w:r w:rsidR="007A4FAD" w:rsidRPr="007C2AFC">
        <w:rPr>
          <w:rFonts w:ascii="Arial" w:hAnsi="Arial" w:cs="Arial"/>
          <w:sz w:val="24"/>
          <w:szCs w:val="24"/>
        </w:rPr>
        <w:t>103.000,00</w:t>
      </w:r>
      <w:r w:rsidRPr="007C2AFC">
        <w:rPr>
          <w:rFonts w:ascii="Arial" w:hAnsi="Arial" w:cs="Arial"/>
          <w:sz w:val="24"/>
          <w:szCs w:val="24"/>
        </w:rPr>
        <w:t xml:space="preserve"> zł,</w:t>
      </w:r>
    </w:p>
    <w:p w14:paraId="3CB49563" w14:textId="131DC453" w:rsidR="008F6C81" w:rsidRPr="007C2AFC" w:rsidRDefault="007A4FAD" w:rsidP="007C2AFC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>na zadaniu pn. „Organizowanie i świadczenie usług opiekuńczych dla osób potrzebujących w miejscu zamieszkania” zwiększono limit wydatków w roku 2026 o kwotę 104.903,60 zł</w:t>
      </w:r>
      <w:r w:rsidR="00FB6CE4" w:rsidRPr="007C2AFC">
        <w:rPr>
          <w:rFonts w:ascii="Arial" w:hAnsi="Arial" w:cs="Arial"/>
          <w:sz w:val="24"/>
          <w:szCs w:val="24"/>
        </w:rPr>
        <w:t>. Zmiana spowodowana</w:t>
      </w:r>
      <w:r w:rsidR="00C11428" w:rsidRPr="007C2AFC">
        <w:rPr>
          <w:rFonts w:ascii="Arial" w:hAnsi="Arial" w:cs="Arial"/>
          <w:sz w:val="24"/>
          <w:szCs w:val="24"/>
        </w:rPr>
        <w:t xml:space="preserve"> koniecznością </w:t>
      </w:r>
      <w:r w:rsidR="00FB6CE4" w:rsidRPr="007C2AFC">
        <w:rPr>
          <w:rFonts w:ascii="Arial" w:hAnsi="Arial" w:cs="Arial"/>
          <w:sz w:val="24"/>
          <w:szCs w:val="24"/>
        </w:rPr>
        <w:t>aktualizacj</w:t>
      </w:r>
      <w:r w:rsidR="00C11428" w:rsidRPr="007C2AFC">
        <w:rPr>
          <w:rFonts w:ascii="Arial" w:hAnsi="Arial" w:cs="Arial"/>
          <w:sz w:val="24"/>
          <w:szCs w:val="24"/>
        </w:rPr>
        <w:t xml:space="preserve">i </w:t>
      </w:r>
      <w:r w:rsidR="00FB6CE4" w:rsidRPr="007C2AFC">
        <w:rPr>
          <w:rFonts w:ascii="Arial" w:hAnsi="Arial" w:cs="Arial"/>
          <w:sz w:val="24"/>
          <w:szCs w:val="24"/>
        </w:rPr>
        <w:t xml:space="preserve">planowanych wydatków po dokonanej weryfikacji </w:t>
      </w:r>
      <w:r w:rsidR="00C11428" w:rsidRPr="007C2AFC">
        <w:rPr>
          <w:rFonts w:ascii="Arial" w:hAnsi="Arial" w:cs="Arial"/>
          <w:sz w:val="24"/>
          <w:szCs w:val="24"/>
        </w:rPr>
        <w:t>kosztów realizacji zadania,</w:t>
      </w:r>
    </w:p>
    <w:p w14:paraId="77C01DE3" w14:textId="77777777" w:rsidR="007C2AFC" w:rsidRDefault="007C2AFC" w:rsidP="007C2AFC">
      <w:pPr>
        <w:spacing w:line="276" w:lineRule="auto"/>
        <w:rPr>
          <w:rFonts w:ascii="Arial" w:hAnsi="Arial" w:cs="Arial"/>
        </w:rPr>
      </w:pPr>
    </w:p>
    <w:p w14:paraId="612C5BCF" w14:textId="1A66E085" w:rsidR="00C11428" w:rsidRPr="007C2AFC" w:rsidRDefault="0063616F" w:rsidP="007C2AFC">
      <w:pPr>
        <w:spacing w:line="276" w:lineRule="auto"/>
        <w:rPr>
          <w:rFonts w:ascii="Arial" w:hAnsi="Arial" w:cs="Arial"/>
        </w:rPr>
      </w:pPr>
      <w:r w:rsidRPr="007C2AFC">
        <w:rPr>
          <w:rFonts w:ascii="Arial" w:hAnsi="Arial" w:cs="Arial"/>
        </w:rPr>
        <w:t>w wydatkach majątkowych:</w:t>
      </w:r>
    </w:p>
    <w:p w14:paraId="40664D45" w14:textId="77777777" w:rsidR="003F1562" w:rsidRPr="007C2AFC" w:rsidRDefault="003F1562" w:rsidP="007C2AFC">
      <w:pPr>
        <w:spacing w:line="276" w:lineRule="auto"/>
        <w:rPr>
          <w:rFonts w:ascii="Arial" w:hAnsi="Arial" w:cs="Arial"/>
        </w:rPr>
      </w:pPr>
    </w:p>
    <w:p w14:paraId="255E78C3" w14:textId="453CAA3E" w:rsidR="006E0F50" w:rsidRPr="007C2AFC" w:rsidRDefault="00C44658" w:rsidP="007C2AFC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C2AFC">
        <w:rPr>
          <w:rFonts w:ascii="Arial" w:hAnsi="Arial" w:cs="Arial"/>
        </w:rPr>
        <w:t>zwiększono limit wydatków w roku 2026 na zadaniu pn. „Przebudowa kamienicy przy ul. Maślanej 4/6” o kwotę 400.000,00 zł. W ramach zadania trwa realizacja umowy na przebudow</w:t>
      </w:r>
      <w:r w:rsidR="00816566" w:rsidRPr="007C2AFC">
        <w:rPr>
          <w:rFonts w:ascii="Arial" w:hAnsi="Arial" w:cs="Arial"/>
        </w:rPr>
        <w:t>ę</w:t>
      </w:r>
      <w:r w:rsidRPr="007C2AFC">
        <w:rPr>
          <w:rFonts w:ascii="Arial" w:hAnsi="Arial" w:cs="Arial"/>
        </w:rPr>
        <w:t xml:space="preserve"> budynku kamienicy wraz ze wszystkimi instalacjami, ze zmianą sposobu użytkowania parteru na lokale usługowe oraz dostosowaniem jednego z lokali mieszkalnych na parterze na potrzeby niepełnosprawnych, termomodernizacją, instalacją fotowoltaiczną, rozbiórką przybudówki oraz zagospodarowaniem terenu. Zwiększenie planu zadania </w:t>
      </w:r>
      <w:r w:rsidR="00B77D89" w:rsidRPr="007C2AFC">
        <w:rPr>
          <w:rFonts w:ascii="Arial" w:hAnsi="Arial" w:cs="Arial"/>
        </w:rPr>
        <w:t>wynika</w:t>
      </w:r>
      <w:r w:rsidRPr="007C2AFC">
        <w:rPr>
          <w:rFonts w:ascii="Arial" w:hAnsi="Arial" w:cs="Arial"/>
        </w:rPr>
        <w:t xml:space="preserve"> z konieczności zawarcia aneksu do umowy z wykonawcą </w:t>
      </w:r>
      <w:r w:rsidR="00B77D89" w:rsidRPr="007C2AFC">
        <w:rPr>
          <w:rFonts w:ascii="Arial" w:hAnsi="Arial" w:cs="Arial"/>
        </w:rPr>
        <w:t xml:space="preserve">na </w:t>
      </w:r>
      <w:r w:rsidRPr="007C2AFC">
        <w:rPr>
          <w:rFonts w:ascii="Arial" w:hAnsi="Arial" w:cs="Arial"/>
        </w:rPr>
        <w:t xml:space="preserve">dodatkowe </w:t>
      </w:r>
      <w:r w:rsidR="00B77D89" w:rsidRPr="007C2AFC">
        <w:rPr>
          <w:rFonts w:ascii="Arial" w:hAnsi="Arial" w:cs="Arial"/>
        </w:rPr>
        <w:t xml:space="preserve">roboty, które </w:t>
      </w:r>
      <w:r w:rsidRPr="007C2AFC">
        <w:rPr>
          <w:rFonts w:ascii="Arial" w:hAnsi="Arial" w:cs="Arial"/>
        </w:rPr>
        <w:t xml:space="preserve">obejmą odbudowę odnalezionych detali ozdobnych przy drzwiach i oknach lokalu usługowego, zagospodarowanie poddasza budynku C oraz renowację odkrytych cokołów kamiennych. Roboty te zostały uzgodnione z Kierownikiem Delegatury Kujawsko-Pomorskiego Wojewódzkiego Konserwatora Zabytków. W ramach prac dodatkowych niezbędne są również do wykonania, nieprzewidziane w dokumentacji projektowo-kosztorysowej, roboty z branży elektrycznej i sanitarnej. </w:t>
      </w:r>
      <w:r w:rsidR="006E0F50" w:rsidRPr="007C2AFC">
        <w:rPr>
          <w:rFonts w:ascii="Arial" w:hAnsi="Arial" w:cs="Arial"/>
          <w:szCs w:val="24"/>
        </w:rPr>
        <w:t xml:space="preserve">Łączna kwota nakładów finansowych po zmianie wynosi 20.650.386,00 zł. Lata realizacji 2019 – 2026, w tym limit wydatków na rok 2026 – 4.320.000,00 zł, </w:t>
      </w:r>
    </w:p>
    <w:p w14:paraId="7FE80238" w14:textId="782FFCAE" w:rsidR="006E0F50" w:rsidRPr="007C2AFC" w:rsidRDefault="006E0F50" w:rsidP="007C2AFC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C2AFC">
        <w:rPr>
          <w:rFonts w:ascii="Arial" w:hAnsi="Arial" w:cs="Arial"/>
          <w:szCs w:val="24"/>
        </w:rPr>
        <w:t>zmniejszono limit wydatków w roku 2026 na zadaniu pn. „Budowa drogi gminnej łączącej ulicę Polną z ulicą Żytnią wraz z budową ronda na skrzyżowaniu ulicy Zielnej i Polnej” o kwotę 1.100.000,00 zł.</w:t>
      </w:r>
      <w:bookmarkStart w:id="4" w:name="_Hlk227583929"/>
      <w:r w:rsidRPr="007C2AFC">
        <w:rPr>
          <w:rFonts w:ascii="Arial" w:hAnsi="Arial" w:cs="Arial"/>
          <w:szCs w:val="24"/>
        </w:rPr>
        <w:t xml:space="preserve"> </w:t>
      </w:r>
      <w:r w:rsidR="003F1562" w:rsidRPr="007C2AFC">
        <w:rPr>
          <w:rFonts w:ascii="Arial" w:hAnsi="Arial" w:cs="Arial"/>
          <w:szCs w:val="24"/>
        </w:rPr>
        <w:t>Zmiana wynika z aktualizacji kosztorysu oraz harmonogramu realizacji zadania.</w:t>
      </w:r>
      <w:bookmarkEnd w:id="4"/>
      <w:r w:rsidR="00A91EFC" w:rsidRPr="007C2AFC">
        <w:rPr>
          <w:rFonts w:ascii="Arial" w:hAnsi="Arial" w:cs="Arial"/>
          <w:szCs w:val="24"/>
        </w:rPr>
        <w:t xml:space="preserve"> </w:t>
      </w:r>
      <w:r w:rsidRPr="007C2AFC">
        <w:rPr>
          <w:rFonts w:ascii="Arial" w:hAnsi="Arial" w:cs="Arial"/>
          <w:szCs w:val="24"/>
        </w:rPr>
        <w:t xml:space="preserve">Łączna kwota nakładów finansowych po zmianie wynosi 3.488.724,84 zł. Lata realizacji 2025 – 2026, w tym limit wydatków na rok 2026 – 3.488.724,84 zł, </w:t>
      </w:r>
    </w:p>
    <w:p w14:paraId="6E7C5765" w14:textId="12B1B555" w:rsidR="00C11428" w:rsidRPr="007C2AFC" w:rsidRDefault="006E0F50" w:rsidP="007C2AFC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C2AFC">
        <w:rPr>
          <w:rFonts w:ascii="Arial" w:hAnsi="Arial" w:cs="Arial"/>
          <w:szCs w:val="24"/>
        </w:rPr>
        <w:t xml:space="preserve">zmniejszono limit wydatków w roku 2026 na zadaniu pn. „Budowa ulicy Energetyków na odcinku od ul. Zdrojowej </w:t>
      </w:r>
      <w:r w:rsidR="002E259C" w:rsidRPr="007C2AFC">
        <w:rPr>
          <w:rFonts w:ascii="Arial" w:hAnsi="Arial" w:cs="Arial"/>
          <w:szCs w:val="24"/>
        </w:rPr>
        <w:t>do Hutniczej</w:t>
      </w:r>
      <w:r w:rsidRPr="007C2AFC">
        <w:rPr>
          <w:rFonts w:ascii="Arial" w:hAnsi="Arial" w:cs="Arial"/>
          <w:szCs w:val="24"/>
        </w:rPr>
        <w:t xml:space="preserve">” o kwotę </w:t>
      </w:r>
      <w:r w:rsidR="002E259C" w:rsidRPr="007C2AFC">
        <w:rPr>
          <w:rFonts w:ascii="Arial" w:hAnsi="Arial" w:cs="Arial"/>
          <w:szCs w:val="24"/>
        </w:rPr>
        <w:t>57.000,00</w:t>
      </w:r>
      <w:r w:rsidRPr="007C2AFC">
        <w:rPr>
          <w:rFonts w:ascii="Arial" w:hAnsi="Arial" w:cs="Arial"/>
          <w:szCs w:val="24"/>
        </w:rPr>
        <w:t xml:space="preserve"> zł. </w:t>
      </w:r>
      <w:bookmarkStart w:id="5" w:name="_Hlk230003379"/>
      <w:r w:rsidR="003F1562" w:rsidRPr="007C2AFC">
        <w:rPr>
          <w:rFonts w:ascii="Arial" w:hAnsi="Arial" w:cs="Arial"/>
          <w:color w:val="000000" w:themeColor="text1"/>
          <w:szCs w:val="24"/>
        </w:rPr>
        <w:t>Zmiana wynika z aktualizacji kosztorysu oraz harmonogramu realizacji zadania.</w:t>
      </w:r>
      <w:bookmarkEnd w:id="5"/>
      <w:r w:rsidR="00A91EFC" w:rsidRPr="007C2AFC">
        <w:rPr>
          <w:rFonts w:ascii="Arial" w:hAnsi="Arial" w:cs="Arial"/>
          <w:color w:val="000000" w:themeColor="text1"/>
          <w:szCs w:val="24"/>
        </w:rPr>
        <w:t xml:space="preserve"> </w:t>
      </w:r>
      <w:r w:rsidRPr="007C2AFC">
        <w:rPr>
          <w:rFonts w:ascii="Arial" w:hAnsi="Arial" w:cs="Arial"/>
          <w:szCs w:val="24"/>
        </w:rPr>
        <w:t xml:space="preserve">Łączna kwota nakładów finansowych po zmianie wynosi </w:t>
      </w:r>
      <w:r w:rsidR="002E259C" w:rsidRPr="007C2AFC">
        <w:rPr>
          <w:rFonts w:ascii="Arial" w:hAnsi="Arial" w:cs="Arial"/>
          <w:szCs w:val="24"/>
        </w:rPr>
        <w:t>93.000,00</w:t>
      </w:r>
      <w:r w:rsidRPr="007C2AFC">
        <w:rPr>
          <w:rFonts w:ascii="Arial" w:hAnsi="Arial" w:cs="Arial"/>
          <w:szCs w:val="24"/>
        </w:rPr>
        <w:t xml:space="preserve"> zł. Lata realizacji 2025 – 2026, w tym limit wydatków na rok 2026 – </w:t>
      </w:r>
      <w:r w:rsidR="002E259C" w:rsidRPr="007C2AFC">
        <w:rPr>
          <w:rFonts w:ascii="Arial" w:hAnsi="Arial" w:cs="Arial"/>
          <w:szCs w:val="24"/>
        </w:rPr>
        <w:t>93.000,00</w:t>
      </w:r>
      <w:r w:rsidRPr="007C2AFC">
        <w:rPr>
          <w:rFonts w:ascii="Arial" w:hAnsi="Arial" w:cs="Arial"/>
          <w:szCs w:val="24"/>
        </w:rPr>
        <w:t xml:space="preserve"> zł,</w:t>
      </w:r>
    </w:p>
    <w:p w14:paraId="1E7B46AF" w14:textId="1C48CDBD" w:rsidR="002E259C" w:rsidRPr="007C2AFC" w:rsidRDefault="002E259C" w:rsidP="007C2AFC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C2AFC">
        <w:rPr>
          <w:rFonts w:ascii="Arial" w:hAnsi="Arial" w:cs="Arial"/>
          <w:szCs w:val="24"/>
        </w:rPr>
        <w:t xml:space="preserve">zmniejszono limit wydatków w roku 2026 na zadaniu pn. „Budowa tunelu w ciągu ul. </w:t>
      </w:r>
      <w:proofErr w:type="spellStart"/>
      <w:r w:rsidRPr="007C2AFC">
        <w:rPr>
          <w:rFonts w:ascii="Arial" w:hAnsi="Arial" w:cs="Arial"/>
          <w:szCs w:val="24"/>
        </w:rPr>
        <w:t>Wienieckiej</w:t>
      </w:r>
      <w:proofErr w:type="spellEnd"/>
      <w:r w:rsidRPr="007C2AFC">
        <w:rPr>
          <w:rFonts w:ascii="Arial" w:hAnsi="Arial" w:cs="Arial"/>
          <w:szCs w:val="24"/>
        </w:rPr>
        <w:t>” o</w:t>
      </w:r>
      <w:r w:rsidR="00F34152" w:rsidRPr="007C2AFC">
        <w:rPr>
          <w:rFonts w:ascii="Arial" w:hAnsi="Arial" w:cs="Arial"/>
          <w:szCs w:val="24"/>
        </w:rPr>
        <w:t> </w:t>
      </w:r>
      <w:r w:rsidRPr="007C2AFC">
        <w:rPr>
          <w:rFonts w:ascii="Arial" w:hAnsi="Arial" w:cs="Arial"/>
          <w:szCs w:val="24"/>
        </w:rPr>
        <w:t xml:space="preserve">kwotę 3.000.000,00 zł. </w:t>
      </w:r>
      <w:r w:rsidR="003F1562" w:rsidRPr="007C2AFC">
        <w:rPr>
          <w:rFonts w:ascii="Arial" w:hAnsi="Arial" w:cs="Arial"/>
          <w:color w:val="000000" w:themeColor="text1"/>
          <w:szCs w:val="24"/>
        </w:rPr>
        <w:t xml:space="preserve">Zmiana wynika z aktualizacji kosztorysu oraz harmonogramu realizacji zadania. </w:t>
      </w:r>
      <w:r w:rsidRPr="007C2AFC">
        <w:rPr>
          <w:rFonts w:ascii="Arial" w:hAnsi="Arial" w:cs="Arial"/>
          <w:szCs w:val="24"/>
        </w:rPr>
        <w:t>Łączna kwota nakładów finansowych po zmianie wynosi 104.733.653,85 zł. Lata realizacji 2020 – 2028, w tym limit wydatków na rok 2026 – 12.000.000,00 zł, na rok 2027 – 40.000.000,00 zł, na rok 2028 – 4</w:t>
      </w:r>
      <w:r w:rsidR="00A91EFC" w:rsidRPr="007C2AFC">
        <w:rPr>
          <w:rFonts w:ascii="Arial" w:hAnsi="Arial" w:cs="Arial"/>
          <w:szCs w:val="24"/>
        </w:rPr>
        <w:t>9</w:t>
      </w:r>
      <w:r w:rsidRPr="007C2AFC">
        <w:rPr>
          <w:rFonts w:ascii="Arial" w:hAnsi="Arial" w:cs="Arial"/>
          <w:szCs w:val="24"/>
        </w:rPr>
        <w:t>.000.000,00 zł,</w:t>
      </w:r>
    </w:p>
    <w:p w14:paraId="22B9E424" w14:textId="775EA5C8" w:rsidR="002E259C" w:rsidRPr="007C2AFC" w:rsidRDefault="00A07ED7" w:rsidP="007C2AFC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C2AFC">
        <w:rPr>
          <w:rFonts w:ascii="Arial" w:hAnsi="Arial" w:cs="Arial"/>
          <w:szCs w:val="24"/>
        </w:rPr>
        <w:lastRenderedPageBreak/>
        <w:t>zwiększono</w:t>
      </w:r>
      <w:r w:rsidR="002E259C" w:rsidRPr="007C2AFC">
        <w:rPr>
          <w:rFonts w:ascii="Arial" w:hAnsi="Arial" w:cs="Arial"/>
          <w:szCs w:val="24"/>
        </w:rPr>
        <w:t xml:space="preserve"> limit wydatków w roku 2026 na zadaniu pn. „Budowa ulicy Energetyków na odcinku od ul. Hutniczej do przejścia podziemnego dla pieszych pod torami kolejowymi” o kwotę </w:t>
      </w:r>
      <w:r w:rsidRPr="007C2AFC">
        <w:rPr>
          <w:rFonts w:ascii="Arial" w:hAnsi="Arial" w:cs="Arial"/>
          <w:szCs w:val="24"/>
        </w:rPr>
        <w:t>2.777.000,00</w:t>
      </w:r>
      <w:r w:rsidR="002E259C" w:rsidRPr="007C2AFC">
        <w:rPr>
          <w:rFonts w:ascii="Arial" w:hAnsi="Arial" w:cs="Arial"/>
          <w:szCs w:val="24"/>
        </w:rPr>
        <w:t xml:space="preserve"> zł. </w:t>
      </w:r>
      <w:r w:rsidR="002F13AB" w:rsidRPr="007C2AFC">
        <w:rPr>
          <w:rFonts w:ascii="Arial" w:hAnsi="Arial" w:cs="Arial"/>
          <w:color w:val="000000" w:themeColor="text1"/>
          <w:szCs w:val="24"/>
        </w:rPr>
        <w:t xml:space="preserve">w związku z koniecznością zwiększenia zakresu robót oraz części robót zamiennych i zaniechanych zgodnie z protokołami konieczności. </w:t>
      </w:r>
      <w:r w:rsidR="002E259C" w:rsidRPr="007C2AFC">
        <w:rPr>
          <w:rFonts w:ascii="Arial" w:hAnsi="Arial" w:cs="Arial"/>
          <w:szCs w:val="24"/>
        </w:rPr>
        <w:t xml:space="preserve">Łączna kwota nakładów finansowych po zmianie wynosi </w:t>
      </w:r>
      <w:r w:rsidRPr="007C2AFC">
        <w:rPr>
          <w:rFonts w:ascii="Arial" w:hAnsi="Arial" w:cs="Arial"/>
          <w:szCs w:val="24"/>
        </w:rPr>
        <w:t>9.036.000,00</w:t>
      </w:r>
      <w:r w:rsidR="002E259C" w:rsidRPr="007C2AFC">
        <w:rPr>
          <w:rFonts w:ascii="Arial" w:hAnsi="Arial" w:cs="Arial"/>
          <w:szCs w:val="24"/>
        </w:rPr>
        <w:t xml:space="preserve"> zł. Lata realizacji 202</w:t>
      </w:r>
      <w:r w:rsidRPr="007C2AFC">
        <w:rPr>
          <w:rFonts w:ascii="Arial" w:hAnsi="Arial" w:cs="Arial"/>
          <w:szCs w:val="24"/>
        </w:rPr>
        <w:t>2</w:t>
      </w:r>
      <w:r w:rsidR="002E259C" w:rsidRPr="007C2AFC">
        <w:rPr>
          <w:rFonts w:ascii="Arial" w:hAnsi="Arial" w:cs="Arial"/>
          <w:szCs w:val="24"/>
        </w:rPr>
        <w:t xml:space="preserve"> – 2026, w tym limit wydatków na rok 2026 – </w:t>
      </w:r>
      <w:r w:rsidRPr="007C2AFC">
        <w:rPr>
          <w:rFonts w:ascii="Arial" w:hAnsi="Arial" w:cs="Arial"/>
          <w:szCs w:val="24"/>
        </w:rPr>
        <w:t>4.005.472,61</w:t>
      </w:r>
      <w:r w:rsidR="002E259C" w:rsidRPr="007C2AFC">
        <w:rPr>
          <w:rFonts w:ascii="Arial" w:hAnsi="Arial" w:cs="Arial"/>
          <w:szCs w:val="24"/>
        </w:rPr>
        <w:t xml:space="preserve"> zł,</w:t>
      </w:r>
    </w:p>
    <w:p w14:paraId="0468C3C9" w14:textId="30098CD9" w:rsidR="00A07ED7" w:rsidRPr="007C2AFC" w:rsidRDefault="00A07ED7" w:rsidP="007C2AFC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C2AFC">
        <w:rPr>
          <w:rFonts w:ascii="Arial" w:hAnsi="Arial" w:cs="Arial"/>
          <w:szCs w:val="24"/>
        </w:rPr>
        <w:t xml:space="preserve">zmniejszono limit wydatków w roku 2026 na zadaniu pn. „Ciągi komunikacyjne poza pasami drogowymi” o kwotę 500.000,00 zł. </w:t>
      </w:r>
      <w:r w:rsidR="003F1562" w:rsidRPr="007C2AFC">
        <w:rPr>
          <w:rFonts w:ascii="Arial" w:hAnsi="Arial" w:cs="Arial"/>
          <w:color w:val="000000" w:themeColor="text1"/>
          <w:szCs w:val="24"/>
        </w:rPr>
        <w:t xml:space="preserve">Zmiana wynika z aktualizacji kosztorysu oraz harmonogramu realizacji zadania. </w:t>
      </w:r>
      <w:r w:rsidRPr="007C2AFC">
        <w:rPr>
          <w:rFonts w:ascii="Arial" w:hAnsi="Arial" w:cs="Arial"/>
          <w:szCs w:val="24"/>
        </w:rPr>
        <w:t xml:space="preserve">Łączna kwota nakładów finansowych po zmianie wynosi 3.323.000,00 zł. Lata realizacji 2024 – 2026, w tym limit wydatków na rok 2026 – 500.000,00 zł, </w:t>
      </w:r>
    </w:p>
    <w:p w14:paraId="6D1A26E8" w14:textId="5FAC0DC1" w:rsidR="00C561F3" w:rsidRPr="007C2AFC" w:rsidRDefault="00C561F3" w:rsidP="007C2AFC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7C2AFC">
        <w:rPr>
          <w:rFonts w:ascii="Arial" w:hAnsi="Arial" w:cs="Arial"/>
          <w:sz w:val="24"/>
          <w:szCs w:val="24"/>
        </w:rPr>
        <w:t xml:space="preserve">zmniejszono limit wydatków w roku 2026 na zadaniu pn. „Budowa PSZOK” o kwotę 5.000,00 zł. Zmniejszenia planu na zadaniu inwestycyjnym dokonuje się z uwagi na oczekiwanie na możliwość pozyskania dofinansowania ze środków zewnętrznych. Łączna kwota nakładów finansowych po zmianie wynosi 1.906.133,00 zł. Lata realizacji 2025 – 2026, w tym limit wydatków na rok 2026 – 1.295.000,00 zł, </w:t>
      </w:r>
    </w:p>
    <w:p w14:paraId="31CF9572" w14:textId="77777777" w:rsidR="00FD6812" w:rsidRPr="007C2AFC" w:rsidRDefault="00FD6812" w:rsidP="007C2AFC">
      <w:pPr>
        <w:spacing w:line="276" w:lineRule="auto"/>
        <w:rPr>
          <w:rFonts w:ascii="Arial" w:hAnsi="Arial" w:cs="Arial"/>
        </w:rPr>
      </w:pPr>
    </w:p>
    <w:p w14:paraId="4F31F80C" w14:textId="3585F72D" w:rsidR="00B669E8" w:rsidRPr="007C2AFC" w:rsidRDefault="0063616F" w:rsidP="007C2AFC">
      <w:pPr>
        <w:spacing w:line="276" w:lineRule="auto"/>
      </w:pPr>
      <w:r w:rsidRPr="007C2AFC">
        <w:rPr>
          <w:rFonts w:ascii="Arial" w:hAnsi="Arial" w:cs="Arial"/>
        </w:rPr>
        <w:t>Przedstawiając powyższe proszę Wysoką Radę o podjęcie uchwały w proponowanym brzmieniu.</w:t>
      </w:r>
    </w:p>
    <w:sectPr w:rsidR="00B669E8" w:rsidRPr="007C2AFC">
      <w:headerReference w:type="default" r:id="rId8"/>
      <w:footerReference w:type="even" r:id="rId9"/>
      <w:footerReference w:type="first" r:id="rId10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479B12E1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73A4B"/>
    <w:multiLevelType w:val="hybridMultilevel"/>
    <w:tmpl w:val="24E0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035819"/>
    <w:multiLevelType w:val="hybridMultilevel"/>
    <w:tmpl w:val="347ABD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4F2D"/>
    <w:multiLevelType w:val="hybridMultilevel"/>
    <w:tmpl w:val="49FE0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4130"/>
    <w:rsid w:val="00027AA6"/>
    <w:rsid w:val="000312D4"/>
    <w:rsid w:val="00031A16"/>
    <w:rsid w:val="00033EAC"/>
    <w:rsid w:val="000341C6"/>
    <w:rsid w:val="00034C39"/>
    <w:rsid w:val="00036E3B"/>
    <w:rsid w:val="00041660"/>
    <w:rsid w:val="000466B7"/>
    <w:rsid w:val="00047A9E"/>
    <w:rsid w:val="00051475"/>
    <w:rsid w:val="00051A15"/>
    <w:rsid w:val="00053AE8"/>
    <w:rsid w:val="00056B87"/>
    <w:rsid w:val="000665A4"/>
    <w:rsid w:val="0007489D"/>
    <w:rsid w:val="00075CFC"/>
    <w:rsid w:val="000821BF"/>
    <w:rsid w:val="000823E3"/>
    <w:rsid w:val="00085158"/>
    <w:rsid w:val="0009231E"/>
    <w:rsid w:val="000928C1"/>
    <w:rsid w:val="00092DB7"/>
    <w:rsid w:val="0009743B"/>
    <w:rsid w:val="000A5735"/>
    <w:rsid w:val="000C109E"/>
    <w:rsid w:val="000C633E"/>
    <w:rsid w:val="000C6F11"/>
    <w:rsid w:val="000D2088"/>
    <w:rsid w:val="000D5694"/>
    <w:rsid w:val="000E0E19"/>
    <w:rsid w:val="000E50B7"/>
    <w:rsid w:val="000F0F31"/>
    <w:rsid w:val="000F6BDD"/>
    <w:rsid w:val="001034C4"/>
    <w:rsid w:val="001054A9"/>
    <w:rsid w:val="00105F78"/>
    <w:rsid w:val="0010734B"/>
    <w:rsid w:val="00107D18"/>
    <w:rsid w:val="0011144F"/>
    <w:rsid w:val="00114DF2"/>
    <w:rsid w:val="00120FEF"/>
    <w:rsid w:val="00121709"/>
    <w:rsid w:val="001231E7"/>
    <w:rsid w:val="00123C5B"/>
    <w:rsid w:val="00131585"/>
    <w:rsid w:val="00133E24"/>
    <w:rsid w:val="00136E1D"/>
    <w:rsid w:val="0014426E"/>
    <w:rsid w:val="0015401E"/>
    <w:rsid w:val="00155D62"/>
    <w:rsid w:val="00157D59"/>
    <w:rsid w:val="00164976"/>
    <w:rsid w:val="00166F12"/>
    <w:rsid w:val="0017208C"/>
    <w:rsid w:val="001721C7"/>
    <w:rsid w:val="00173782"/>
    <w:rsid w:val="0017684E"/>
    <w:rsid w:val="0018369B"/>
    <w:rsid w:val="001873BE"/>
    <w:rsid w:val="001938D2"/>
    <w:rsid w:val="001B11F4"/>
    <w:rsid w:val="001B441C"/>
    <w:rsid w:val="001C2C34"/>
    <w:rsid w:val="001D07B2"/>
    <w:rsid w:val="001D4150"/>
    <w:rsid w:val="001D7E90"/>
    <w:rsid w:val="001E4443"/>
    <w:rsid w:val="001E674B"/>
    <w:rsid w:val="001F1487"/>
    <w:rsid w:val="001F3C33"/>
    <w:rsid w:val="001F40C0"/>
    <w:rsid w:val="00203000"/>
    <w:rsid w:val="00207E4D"/>
    <w:rsid w:val="0021181F"/>
    <w:rsid w:val="00211E1C"/>
    <w:rsid w:val="00213AC5"/>
    <w:rsid w:val="00217F77"/>
    <w:rsid w:val="00242DCD"/>
    <w:rsid w:val="00251612"/>
    <w:rsid w:val="00252E4C"/>
    <w:rsid w:val="002562EB"/>
    <w:rsid w:val="00267CBC"/>
    <w:rsid w:val="00271ACD"/>
    <w:rsid w:val="00272C0A"/>
    <w:rsid w:val="00281F6A"/>
    <w:rsid w:val="00283405"/>
    <w:rsid w:val="00286D73"/>
    <w:rsid w:val="00291BF4"/>
    <w:rsid w:val="0029490C"/>
    <w:rsid w:val="00295486"/>
    <w:rsid w:val="00297D9E"/>
    <w:rsid w:val="002A1C0C"/>
    <w:rsid w:val="002A2573"/>
    <w:rsid w:val="002A7526"/>
    <w:rsid w:val="002B7067"/>
    <w:rsid w:val="002B7151"/>
    <w:rsid w:val="002C7AF4"/>
    <w:rsid w:val="002D033E"/>
    <w:rsid w:val="002D6F10"/>
    <w:rsid w:val="002E0ECF"/>
    <w:rsid w:val="002E259C"/>
    <w:rsid w:val="002E4208"/>
    <w:rsid w:val="002E59C3"/>
    <w:rsid w:val="002E6331"/>
    <w:rsid w:val="002E64F6"/>
    <w:rsid w:val="002F05B0"/>
    <w:rsid w:val="002F13AB"/>
    <w:rsid w:val="003030D1"/>
    <w:rsid w:val="003100A0"/>
    <w:rsid w:val="00312CD3"/>
    <w:rsid w:val="00313ECD"/>
    <w:rsid w:val="003226CA"/>
    <w:rsid w:val="00325DE2"/>
    <w:rsid w:val="003308D0"/>
    <w:rsid w:val="00334DCF"/>
    <w:rsid w:val="003374CD"/>
    <w:rsid w:val="003477DC"/>
    <w:rsid w:val="00352467"/>
    <w:rsid w:val="00352688"/>
    <w:rsid w:val="003621DF"/>
    <w:rsid w:val="00362FC2"/>
    <w:rsid w:val="00364654"/>
    <w:rsid w:val="0036727A"/>
    <w:rsid w:val="00374BE0"/>
    <w:rsid w:val="003902EF"/>
    <w:rsid w:val="00392317"/>
    <w:rsid w:val="00392320"/>
    <w:rsid w:val="00392F03"/>
    <w:rsid w:val="00397F52"/>
    <w:rsid w:val="003A1497"/>
    <w:rsid w:val="003A1E09"/>
    <w:rsid w:val="003A35B2"/>
    <w:rsid w:val="003A3EF1"/>
    <w:rsid w:val="003A614C"/>
    <w:rsid w:val="003B0D94"/>
    <w:rsid w:val="003B6288"/>
    <w:rsid w:val="003C7466"/>
    <w:rsid w:val="003D35A1"/>
    <w:rsid w:val="003D6DDF"/>
    <w:rsid w:val="003D70F4"/>
    <w:rsid w:val="003D7BA0"/>
    <w:rsid w:val="003E2086"/>
    <w:rsid w:val="003E277A"/>
    <w:rsid w:val="003E5382"/>
    <w:rsid w:val="003E6D5A"/>
    <w:rsid w:val="003F1562"/>
    <w:rsid w:val="003F2096"/>
    <w:rsid w:val="00402083"/>
    <w:rsid w:val="00402FF3"/>
    <w:rsid w:val="00403B75"/>
    <w:rsid w:val="0040741B"/>
    <w:rsid w:val="004108A5"/>
    <w:rsid w:val="00411264"/>
    <w:rsid w:val="00414ECA"/>
    <w:rsid w:val="00421399"/>
    <w:rsid w:val="00421453"/>
    <w:rsid w:val="004235DA"/>
    <w:rsid w:val="00423CBD"/>
    <w:rsid w:val="0042402E"/>
    <w:rsid w:val="00424D8F"/>
    <w:rsid w:val="004317D9"/>
    <w:rsid w:val="004324CD"/>
    <w:rsid w:val="00446C89"/>
    <w:rsid w:val="004567C0"/>
    <w:rsid w:val="00457152"/>
    <w:rsid w:val="0046590A"/>
    <w:rsid w:val="00467BAB"/>
    <w:rsid w:val="0047437B"/>
    <w:rsid w:val="004766D3"/>
    <w:rsid w:val="00483B1B"/>
    <w:rsid w:val="00484527"/>
    <w:rsid w:val="00490EEF"/>
    <w:rsid w:val="0049330E"/>
    <w:rsid w:val="004953FD"/>
    <w:rsid w:val="00496B3A"/>
    <w:rsid w:val="00497DD2"/>
    <w:rsid w:val="004A34E8"/>
    <w:rsid w:val="004A3B8F"/>
    <w:rsid w:val="004C258C"/>
    <w:rsid w:val="004C60D9"/>
    <w:rsid w:val="004D0039"/>
    <w:rsid w:val="004D0289"/>
    <w:rsid w:val="004D498C"/>
    <w:rsid w:val="004D68B2"/>
    <w:rsid w:val="004E0FF9"/>
    <w:rsid w:val="004E2600"/>
    <w:rsid w:val="004E5592"/>
    <w:rsid w:val="004F34DB"/>
    <w:rsid w:val="004F3AF6"/>
    <w:rsid w:val="00510E4A"/>
    <w:rsid w:val="00511ECD"/>
    <w:rsid w:val="005170B2"/>
    <w:rsid w:val="00523EC7"/>
    <w:rsid w:val="00523FBD"/>
    <w:rsid w:val="00527532"/>
    <w:rsid w:val="00540EAC"/>
    <w:rsid w:val="005532A8"/>
    <w:rsid w:val="0055387B"/>
    <w:rsid w:val="0056289B"/>
    <w:rsid w:val="00562F38"/>
    <w:rsid w:val="00564B97"/>
    <w:rsid w:val="00565276"/>
    <w:rsid w:val="00574850"/>
    <w:rsid w:val="00576757"/>
    <w:rsid w:val="00581C9F"/>
    <w:rsid w:val="005843C7"/>
    <w:rsid w:val="0059330D"/>
    <w:rsid w:val="005938E3"/>
    <w:rsid w:val="005A2A3C"/>
    <w:rsid w:val="005A6898"/>
    <w:rsid w:val="005B0650"/>
    <w:rsid w:val="005B13B0"/>
    <w:rsid w:val="005B5C6C"/>
    <w:rsid w:val="005B7DC7"/>
    <w:rsid w:val="005C205B"/>
    <w:rsid w:val="005C2539"/>
    <w:rsid w:val="005C3087"/>
    <w:rsid w:val="005D07BF"/>
    <w:rsid w:val="005D72CA"/>
    <w:rsid w:val="005E120F"/>
    <w:rsid w:val="005E20A9"/>
    <w:rsid w:val="005E36EC"/>
    <w:rsid w:val="005E479A"/>
    <w:rsid w:val="005E4E13"/>
    <w:rsid w:val="005E4F02"/>
    <w:rsid w:val="005E7B60"/>
    <w:rsid w:val="00600398"/>
    <w:rsid w:val="0060357F"/>
    <w:rsid w:val="00605EB9"/>
    <w:rsid w:val="0061114E"/>
    <w:rsid w:val="0061706C"/>
    <w:rsid w:val="006217CA"/>
    <w:rsid w:val="00622D6C"/>
    <w:rsid w:val="00623BAF"/>
    <w:rsid w:val="00623BC2"/>
    <w:rsid w:val="00625081"/>
    <w:rsid w:val="00634A36"/>
    <w:rsid w:val="0063616F"/>
    <w:rsid w:val="00641F58"/>
    <w:rsid w:val="00645588"/>
    <w:rsid w:val="00645F43"/>
    <w:rsid w:val="00646E35"/>
    <w:rsid w:val="0064738A"/>
    <w:rsid w:val="00647612"/>
    <w:rsid w:val="0064789F"/>
    <w:rsid w:val="00654009"/>
    <w:rsid w:val="00654263"/>
    <w:rsid w:val="006552E2"/>
    <w:rsid w:val="006636E6"/>
    <w:rsid w:val="0066420F"/>
    <w:rsid w:val="00666A44"/>
    <w:rsid w:val="006716D5"/>
    <w:rsid w:val="00671F42"/>
    <w:rsid w:val="006779EA"/>
    <w:rsid w:val="006865FC"/>
    <w:rsid w:val="00690072"/>
    <w:rsid w:val="00691B42"/>
    <w:rsid w:val="006935FC"/>
    <w:rsid w:val="00696759"/>
    <w:rsid w:val="00697406"/>
    <w:rsid w:val="00697A0E"/>
    <w:rsid w:val="006A440C"/>
    <w:rsid w:val="006A4E12"/>
    <w:rsid w:val="006A7CB5"/>
    <w:rsid w:val="006B3EC3"/>
    <w:rsid w:val="006C2482"/>
    <w:rsid w:val="006C35F1"/>
    <w:rsid w:val="006C6D7F"/>
    <w:rsid w:val="006D1D26"/>
    <w:rsid w:val="006D5C2D"/>
    <w:rsid w:val="006D7A71"/>
    <w:rsid w:val="006E0F50"/>
    <w:rsid w:val="006E2C60"/>
    <w:rsid w:val="006E775A"/>
    <w:rsid w:val="006F24C2"/>
    <w:rsid w:val="006F280A"/>
    <w:rsid w:val="006F334C"/>
    <w:rsid w:val="00700B42"/>
    <w:rsid w:val="00711DFD"/>
    <w:rsid w:val="00712CEF"/>
    <w:rsid w:val="00712FE5"/>
    <w:rsid w:val="0071484A"/>
    <w:rsid w:val="00724806"/>
    <w:rsid w:val="00724C15"/>
    <w:rsid w:val="00726578"/>
    <w:rsid w:val="00731396"/>
    <w:rsid w:val="00731E5C"/>
    <w:rsid w:val="00737224"/>
    <w:rsid w:val="00741304"/>
    <w:rsid w:val="00750FB1"/>
    <w:rsid w:val="007618C8"/>
    <w:rsid w:val="007638D3"/>
    <w:rsid w:val="00774520"/>
    <w:rsid w:val="00776291"/>
    <w:rsid w:val="00780930"/>
    <w:rsid w:val="007827F4"/>
    <w:rsid w:val="007831E1"/>
    <w:rsid w:val="00784121"/>
    <w:rsid w:val="00786903"/>
    <w:rsid w:val="00787FCD"/>
    <w:rsid w:val="007903E6"/>
    <w:rsid w:val="00790B71"/>
    <w:rsid w:val="007A01B8"/>
    <w:rsid w:val="007A174C"/>
    <w:rsid w:val="007A1A7E"/>
    <w:rsid w:val="007A2DA1"/>
    <w:rsid w:val="007A4FAD"/>
    <w:rsid w:val="007A5EC5"/>
    <w:rsid w:val="007B01C5"/>
    <w:rsid w:val="007B03E6"/>
    <w:rsid w:val="007B5D5D"/>
    <w:rsid w:val="007B5FCC"/>
    <w:rsid w:val="007C0638"/>
    <w:rsid w:val="007C2538"/>
    <w:rsid w:val="007C2AFC"/>
    <w:rsid w:val="007C3D0B"/>
    <w:rsid w:val="007D2501"/>
    <w:rsid w:val="007E5E0D"/>
    <w:rsid w:val="007E60B1"/>
    <w:rsid w:val="007E660E"/>
    <w:rsid w:val="007F1D3F"/>
    <w:rsid w:val="007F54CE"/>
    <w:rsid w:val="00802553"/>
    <w:rsid w:val="00806042"/>
    <w:rsid w:val="00812151"/>
    <w:rsid w:val="00816566"/>
    <w:rsid w:val="00820276"/>
    <w:rsid w:val="00821CD4"/>
    <w:rsid w:val="008265AE"/>
    <w:rsid w:val="008322C3"/>
    <w:rsid w:val="00832CC9"/>
    <w:rsid w:val="0083362F"/>
    <w:rsid w:val="00834D62"/>
    <w:rsid w:val="00840CBD"/>
    <w:rsid w:val="008426C6"/>
    <w:rsid w:val="008426ED"/>
    <w:rsid w:val="00842EAC"/>
    <w:rsid w:val="00847B25"/>
    <w:rsid w:val="00851D8D"/>
    <w:rsid w:val="008608D2"/>
    <w:rsid w:val="00862B82"/>
    <w:rsid w:val="00870450"/>
    <w:rsid w:val="00897975"/>
    <w:rsid w:val="008B197E"/>
    <w:rsid w:val="008B3965"/>
    <w:rsid w:val="008C0B9A"/>
    <w:rsid w:val="008C1724"/>
    <w:rsid w:val="008C4387"/>
    <w:rsid w:val="008C5AD0"/>
    <w:rsid w:val="008E1C88"/>
    <w:rsid w:val="008E222E"/>
    <w:rsid w:val="008E2904"/>
    <w:rsid w:val="008E2FA9"/>
    <w:rsid w:val="008E4275"/>
    <w:rsid w:val="008E7029"/>
    <w:rsid w:val="008E7BD6"/>
    <w:rsid w:val="008F527D"/>
    <w:rsid w:val="008F6C81"/>
    <w:rsid w:val="00902776"/>
    <w:rsid w:val="00905E61"/>
    <w:rsid w:val="009079AC"/>
    <w:rsid w:val="0091096F"/>
    <w:rsid w:val="00914AE0"/>
    <w:rsid w:val="00914FCB"/>
    <w:rsid w:val="009171AF"/>
    <w:rsid w:val="00917BBF"/>
    <w:rsid w:val="00920520"/>
    <w:rsid w:val="0092567B"/>
    <w:rsid w:val="00927FDA"/>
    <w:rsid w:val="0093521B"/>
    <w:rsid w:val="00937B78"/>
    <w:rsid w:val="00941518"/>
    <w:rsid w:val="00941CFF"/>
    <w:rsid w:val="00951BE3"/>
    <w:rsid w:val="00952295"/>
    <w:rsid w:val="009523D6"/>
    <w:rsid w:val="00952B59"/>
    <w:rsid w:val="00953187"/>
    <w:rsid w:val="00967635"/>
    <w:rsid w:val="0097006B"/>
    <w:rsid w:val="00972880"/>
    <w:rsid w:val="00972B17"/>
    <w:rsid w:val="00992708"/>
    <w:rsid w:val="0099605E"/>
    <w:rsid w:val="009A096F"/>
    <w:rsid w:val="009A7DCB"/>
    <w:rsid w:val="009B6AC4"/>
    <w:rsid w:val="009E5E97"/>
    <w:rsid w:val="009E6993"/>
    <w:rsid w:val="009E7BF7"/>
    <w:rsid w:val="009F32A6"/>
    <w:rsid w:val="00A0397B"/>
    <w:rsid w:val="00A0687D"/>
    <w:rsid w:val="00A06ADC"/>
    <w:rsid w:val="00A07ED7"/>
    <w:rsid w:val="00A137F4"/>
    <w:rsid w:val="00A13F81"/>
    <w:rsid w:val="00A1462E"/>
    <w:rsid w:val="00A16872"/>
    <w:rsid w:val="00A30700"/>
    <w:rsid w:val="00A36425"/>
    <w:rsid w:val="00A4360C"/>
    <w:rsid w:val="00A52B37"/>
    <w:rsid w:val="00A53AAA"/>
    <w:rsid w:val="00A66377"/>
    <w:rsid w:val="00A73ECB"/>
    <w:rsid w:val="00A75ED3"/>
    <w:rsid w:val="00A83F68"/>
    <w:rsid w:val="00A91EFC"/>
    <w:rsid w:val="00A9447C"/>
    <w:rsid w:val="00A94677"/>
    <w:rsid w:val="00A94D5D"/>
    <w:rsid w:val="00AB06A9"/>
    <w:rsid w:val="00AB1980"/>
    <w:rsid w:val="00AB2D7C"/>
    <w:rsid w:val="00AB39C8"/>
    <w:rsid w:val="00AC49B3"/>
    <w:rsid w:val="00AC5313"/>
    <w:rsid w:val="00AC67AA"/>
    <w:rsid w:val="00AD1685"/>
    <w:rsid w:val="00AD6064"/>
    <w:rsid w:val="00AD6BBA"/>
    <w:rsid w:val="00AD78A7"/>
    <w:rsid w:val="00AE38B2"/>
    <w:rsid w:val="00AE7E88"/>
    <w:rsid w:val="00AF1F63"/>
    <w:rsid w:val="00B02DA4"/>
    <w:rsid w:val="00B1020E"/>
    <w:rsid w:val="00B123EF"/>
    <w:rsid w:val="00B1242D"/>
    <w:rsid w:val="00B136AC"/>
    <w:rsid w:val="00B13E24"/>
    <w:rsid w:val="00B17E7D"/>
    <w:rsid w:val="00B20071"/>
    <w:rsid w:val="00B23C14"/>
    <w:rsid w:val="00B3749F"/>
    <w:rsid w:val="00B40D6E"/>
    <w:rsid w:val="00B41B56"/>
    <w:rsid w:val="00B44AF4"/>
    <w:rsid w:val="00B526E3"/>
    <w:rsid w:val="00B64771"/>
    <w:rsid w:val="00B654B2"/>
    <w:rsid w:val="00B669E8"/>
    <w:rsid w:val="00B73034"/>
    <w:rsid w:val="00B74732"/>
    <w:rsid w:val="00B77D89"/>
    <w:rsid w:val="00B81436"/>
    <w:rsid w:val="00B86731"/>
    <w:rsid w:val="00B90FAA"/>
    <w:rsid w:val="00B939C9"/>
    <w:rsid w:val="00BA5E31"/>
    <w:rsid w:val="00BA6A69"/>
    <w:rsid w:val="00BB2ED3"/>
    <w:rsid w:val="00BC3CE3"/>
    <w:rsid w:val="00BC4CB1"/>
    <w:rsid w:val="00BD0829"/>
    <w:rsid w:val="00BD09F5"/>
    <w:rsid w:val="00BD450F"/>
    <w:rsid w:val="00BE4F34"/>
    <w:rsid w:val="00BE64C9"/>
    <w:rsid w:val="00BE7976"/>
    <w:rsid w:val="00BF0822"/>
    <w:rsid w:val="00BF2323"/>
    <w:rsid w:val="00C02A35"/>
    <w:rsid w:val="00C0778B"/>
    <w:rsid w:val="00C11428"/>
    <w:rsid w:val="00C1403F"/>
    <w:rsid w:val="00C14C23"/>
    <w:rsid w:val="00C15FDF"/>
    <w:rsid w:val="00C30826"/>
    <w:rsid w:val="00C30D53"/>
    <w:rsid w:val="00C339F0"/>
    <w:rsid w:val="00C42C41"/>
    <w:rsid w:val="00C44265"/>
    <w:rsid w:val="00C44658"/>
    <w:rsid w:val="00C44A6D"/>
    <w:rsid w:val="00C45FFE"/>
    <w:rsid w:val="00C46893"/>
    <w:rsid w:val="00C503BB"/>
    <w:rsid w:val="00C51539"/>
    <w:rsid w:val="00C55C4C"/>
    <w:rsid w:val="00C561F3"/>
    <w:rsid w:val="00C57AFD"/>
    <w:rsid w:val="00C617E1"/>
    <w:rsid w:val="00C6631D"/>
    <w:rsid w:val="00C7326C"/>
    <w:rsid w:val="00C836C0"/>
    <w:rsid w:val="00CA51F9"/>
    <w:rsid w:val="00CA5B2F"/>
    <w:rsid w:val="00CB2483"/>
    <w:rsid w:val="00CC0638"/>
    <w:rsid w:val="00CC19E1"/>
    <w:rsid w:val="00CC2DB7"/>
    <w:rsid w:val="00CC5B19"/>
    <w:rsid w:val="00CD103A"/>
    <w:rsid w:val="00CD20B5"/>
    <w:rsid w:val="00CF4482"/>
    <w:rsid w:val="00D01895"/>
    <w:rsid w:val="00D02D57"/>
    <w:rsid w:val="00D10426"/>
    <w:rsid w:val="00D11178"/>
    <w:rsid w:val="00D12F97"/>
    <w:rsid w:val="00D13661"/>
    <w:rsid w:val="00D13D75"/>
    <w:rsid w:val="00D16C47"/>
    <w:rsid w:val="00D26FEA"/>
    <w:rsid w:val="00D33A2E"/>
    <w:rsid w:val="00D37D32"/>
    <w:rsid w:val="00D5761A"/>
    <w:rsid w:val="00D6302B"/>
    <w:rsid w:val="00D67F83"/>
    <w:rsid w:val="00D76EEB"/>
    <w:rsid w:val="00D8201D"/>
    <w:rsid w:val="00D92C50"/>
    <w:rsid w:val="00D9375F"/>
    <w:rsid w:val="00D938AC"/>
    <w:rsid w:val="00D944FA"/>
    <w:rsid w:val="00DA4682"/>
    <w:rsid w:val="00DC3EC7"/>
    <w:rsid w:val="00DC7A24"/>
    <w:rsid w:val="00DD42C1"/>
    <w:rsid w:val="00DD4A51"/>
    <w:rsid w:val="00DD60B4"/>
    <w:rsid w:val="00DD623C"/>
    <w:rsid w:val="00DD6F36"/>
    <w:rsid w:val="00DE5E68"/>
    <w:rsid w:val="00DE73C8"/>
    <w:rsid w:val="00DE766D"/>
    <w:rsid w:val="00DF4826"/>
    <w:rsid w:val="00E01503"/>
    <w:rsid w:val="00E07980"/>
    <w:rsid w:val="00E10064"/>
    <w:rsid w:val="00E116E3"/>
    <w:rsid w:val="00E130A9"/>
    <w:rsid w:val="00E151BF"/>
    <w:rsid w:val="00E26363"/>
    <w:rsid w:val="00E274C7"/>
    <w:rsid w:val="00E302B7"/>
    <w:rsid w:val="00E3089A"/>
    <w:rsid w:val="00E32A1F"/>
    <w:rsid w:val="00E36F36"/>
    <w:rsid w:val="00E545F3"/>
    <w:rsid w:val="00E6052C"/>
    <w:rsid w:val="00E60CBD"/>
    <w:rsid w:val="00E6126E"/>
    <w:rsid w:val="00E636AC"/>
    <w:rsid w:val="00E65FCA"/>
    <w:rsid w:val="00E719D0"/>
    <w:rsid w:val="00E761C8"/>
    <w:rsid w:val="00E8780E"/>
    <w:rsid w:val="00E9076F"/>
    <w:rsid w:val="00E90EEA"/>
    <w:rsid w:val="00E9320A"/>
    <w:rsid w:val="00EA0E79"/>
    <w:rsid w:val="00EA76CF"/>
    <w:rsid w:val="00EB2BED"/>
    <w:rsid w:val="00EB7090"/>
    <w:rsid w:val="00EB7F00"/>
    <w:rsid w:val="00ED3BF5"/>
    <w:rsid w:val="00ED4148"/>
    <w:rsid w:val="00EE054F"/>
    <w:rsid w:val="00EE624D"/>
    <w:rsid w:val="00EF0454"/>
    <w:rsid w:val="00F00727"/>
    <w:rsid w:val="00F027FF"/>
    <w:rsid w:val="00F028FF"/>
    <w:rsid w:val="00F11F32"/>
    <w:rsid w:val="00F140CF"/>
    <w:rsid w:val="00F15B30"/>
    <w:rsid w:val="00F31872"/>
    <w:rsid w:val="00F34152"/>
    <w:rsid w:val="00F34380"/>
    <w:rsid w:val="00F36CF7"/>
    <w:rsid w:val="00F43ABD"/>
    <w:rsid w:val="00F47FF4"/>
    <w:rsid w:val="00F51FBA"/>
    <w:rsid w:val="00F52005"/>
    <w:rsid w:val="00F52F91"/>
    <w:rsid w:val="00F534AA"/>
    <w:rsid w:val="00F64E21"/>
    <w:rsid w:val="00F651BA"/>
    <w:rsid w:val="00F65E5F"/>
    <w:rsid w:val="00F714FA"/>
    <w:rsid w:val="00F735FD"/>
    <w:rsid w:val="00F749E3"/>
    <w:rsid w:val="00F77A68"/>
    <w:rsid w:val="00F86CA9"/>
    <w:rsid w:val="00F86E95"/>
    <w:rsid w:val="00F93761"/>
    <w:rsid w:val="00FA0705"/>
    <w:rsid w:val="00FA2152"/>
    <w:rsid w:val="00FA2A8D"/>
    <w:rsid w:val="00FB1409"/>
    <w:rsid w:val="00FB152C"/>
    <w:rsid w:val="00FB5672"/>
    <w:rsid w:val="00FB6CE4"/>
    <w:rsid w:val="00FC0617"/>
    <w:rsid w:val="00FC1765"/>
    <w:rsid w:val="00FC2DCA"/>
    <w:rsid w:val="00FC4E4D"/>
    <w:rsid w:val="00FD3785"/>
    <w:rsid w:val="00FD6812"/>
    <w:rsid w:val="00FD73FF"/>
    <w:rsid w:val="00FE0431"/>
    <w:rsid w:val="00FE5C33"/>
    <w:rsid w:val="00FE6F0A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F71A61"/>
    <w:rPr>
      <w:b/>
      <w:bCs/>
      <w:sz w:val="22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  <w:style w:type="character" w:customStyle="1" w:styleId="Tekstpodstawowy2Znak">
    <w:name w:val="Tekst podstawowy 2 Znak"/>
    <w:basedOn w:val="Domylnaczcionkaakapitu"/>
    <w:link w:val="Tekstpodstawowy2"/>
    <w:semiHidden/>
    <w:rsid w:val="0066420F"/>
  </w:style>
  <w:style w:type="paragraph" w:customStyle="1" w:styleId="Textbody">
    <w:name w:val="Text body"/>
    <w:basedOn w:val="Normalny"/>
    <w:rsid w:val="005843C7"/>
    <w:pPr>
      <w:autoSpaceDN w:val="0"/>
      <w:textAlignment w:val="baseline"/>
    </w:pPr>
    <w:rPr>
      <w:rFonts w:ascii="Bookman Old Style" w:eastAsia="Bookman Old Style" w:hAnsi="Bookman Old Style" w:cs="Bookman Old Style"/>
      <w:szCs w:val="20"/>
    </w:rPr>
  </w:style>
  <w:style w:type="paragraph" w:customStyle="1" w:styleId="Standard">
    <w:name w:val="Standard"/>
    <w:rsid w:val="00FE0431"/>
    <w:pPr>
      <w:autoSpaceDN w:val="0"/>
      <w:textAlignment w:val="baseline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3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304"/>
  </w:style>
  <w:style w:type="character" w:styleId="Odwoanieprzypisukocowego">
    <w:name w:val="endnote reference"/>
    <w:basedOn w:val="Domylnaczcionkaakapitu"/>
    <w:uiPriority w:val="99"/>
    <w:semiHidden/>
    <w:unhideWhenUsed/>
    <w:rsid w:val="00741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5D68-6F95-400B-9F5B-B37746CD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XXXIV/63/2026 RADY MIASTA WŁOCŁAWEK Z DNIA 26 MAJA 2026 R.</vt:lpstr>
    </vt:vector>
  </TitlesOfParts>
  <Company>Regionalna Izba Obrachunkowa</Company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XXXIV/63/2026 RADY MIASTA WŁOCŁAWEK Z DNIA 26 MAJA 2026 R.</dc:title>
  <dc:subject/>
  <dc:creator>ADRIAN</dc:creator>
  <cp:keywords>UCHWAŁA RADY MIASTA</cp:keywords>
  <dc:description/>
  <cp:lastModifiedBy>Małgorzata Feliniak</cp:lastModifiedBy>
  <cp:revision>5</cp:revision>
  <cp:lastPrinted>2026-04-21T08:09:00Z</cp:lastPrinted>
  <dcterms:created xsi:type="dcterms:W3CDTF">2026-05-20T10:38:00Z</dcterms:created>
  <dcterms:modified xsi:type="dcterms:W3CDTF">2026-06-05T08:21:00Z</dcterms:modified>
  <dc:language>pl-PL</dc:language>
</cp:coreProperties>
</file>