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EC" w:rsidRPr="00197432" w:rsidRDefault="00D073EC" w:rsidP="00197432">
      <w:pPr>
        <w:pStyle w:val="Nagwek1"/>
        <w:rPr>
          <w:rFonts w:ascii="Arial" w:hAnsi="Arial" w:cs="Arial"/>
          <w:sz w:val="24"/>
          <w:szCs w:val="24"/>
          <w:lang w:eastAsia="pl-PL"/>
        </w:rPr>
      </w:pPr>
      <w:r w:rsidRPr="00197432">
        <w:rPr>
          <w:rFonts w:ascii="Arial" w:hAnsi="Arial" w:cs="Arial"/>
          <w:sz w:val="24"/>
          <w:szCs w:val="24"/>
          <w:lang w:eastAsia="pl-PL"/>
        </w:rPr>
        <w:t>UCHWAŁA N</w:t>
      </w:r>
      <w:r w:rsidR="00D00A1D" w:rsidRPr="00197432">
        <w:rPr>
          <w:rFonts w:ascii="Arial" w:hAnsi="Arial" w:cs="Arial"/>
          <w:sz w:val="24"/>
          <w:szCs w:val="24"/>
          <w:lang w:eastAsia="pl-PL"/>
        </w:rPr>
        <w:t>R XVIII/54/</w:t>
      </w:r>
      <w:r w:rsidR="00F66297" w:rsidRPr="00197432">
        <w:rPr>
          <w:rFonts w:ascii="Arial" w:hAnsi="Arial" w:cs="Arial"/>
          <w:sz w:val="24"/>
          <w:szCs w:val="24"/>
          <w:lang w:eastAsia="pl-PL"/>
        </w:rPr>
        <w:t>/20</w:t>
      </w:r>
      <w:r w:rsidR="00E20299" w:rsidRPr="00197432">
        <w:rPr>
          <w:rFonts w:ascii="Arial" w:hAnsi="Arial" w:cs="Arial"/>
          <w:sz w:val="24"/>
          <w:szCs w:val="24"/>
          <w:lang w:eastAsia="pl-PL"/>
        </w:rPr>
        <w:t>2</w:t>
      </w:r>
      <w:r w:rsidR="00771960" w:rsidRPr="00197432">
        <w:rPr>
          <w:rFonts w:ascii="Arial" w:hAnsi="Arial" w:cs="Arial"/>
          <w:sz w:val="24"/>
          <w:szCs w:val="24"/>
          <w:lang w:eastAsia="pl-PL"/>
        </w:rPr>
        <w:t>5</w:t>
      </w:r>
      <w:r w:rsidR="00197432" w:rsidRPr="0019743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97432">
        <w:rPr>
          <w:rFonts w:ascii="Arial" w:hAnsi="Arial" w:cs="Arial"/>
          <w:sz w:val="24"/>
          <w:szCs w:val="24"/>
          <w:lang w:eastAsia="pl-PL"/>
        </w:rPr>
        <w:t>RADY MIASTA WŁOCŁAWEK</w:t>
      </w:r>
      <w:r w:rsidR="00197432" w:rsidRPr="0019743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97432">
        <w:rPr>
          <w:rFonts w:ascii="Arial" w:hAnsi="Arial" w:cs="Arial"/>
          <w:sz w:val="24"/>
          <w:szCs w:val="24"/>
          <w:lang w:eastAsia="pl-PL"/>
        </w:rPr>
        <w:t xml:space="preserve">z dnia </w:t>
      </w:r>
      <w:r w:rsidR="00D00A1D" w:rsidRPr="00197432">
        <w:rPr>
          <w:rFonts w:ascii="Arial" w:hAnsi="Arial" w:cs="Arial"/>
          <w:sz w:val="24"/>
          <w:szCs w:val="24"/>
          <w:lang w:eastAsia="pl-PL"/>
        </w:rPr>
        <w:t xml:space="preserve">27 maja </w:t>
      </w:r>
      <w:r w:rsidR="001F11A9" w:rsidRPr="00197432">
        <w:rPr>
          <w:rFonts w:ascii="Arial" w:hAnsi="Arial" w:cs="Arial"/>
          <w:sz w:val="24"/>
          <w:szCs w:val="24"/>
          <w:lang w:eastAsia="pl-PL"/>
        </w:rPr>
        <w:t>202</w:t>
      </w:r>
      <w:r w:rsidR="00771960" w:rsidRPr="00197432">
        <w:rPr>
          <w:rFonts w:ascii="Arial" w:hAnsi="Arial" w:cs="Arial"/>
          <w:sz w:val="24"/>
          <w:szCs w:val="24"/>
          <w:lang w:eastAsia="pl-PL"/>
        </w:rPr>
        <w:t>5</w:t>
      </w:r>
      <w:r w:rsidR="00F66297" w:rsidRPr="00197432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:rsidR="00D073EC" w:rsidRPr="00B84EDC" w:rsidRDefault="00D073EC" w:rsidP="00B84EDC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:rsidR="00D073EC" w:rsidRPr="00B84EDC" w:rsidRDefault="00D073EC" w:rsidP="00B84EDC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  <w:r w:rsidRPr="00B84EDC">
        <w:rPr>
          <w:rFonts w:ascii="Arial" w:hAnsi="Arial" w:cs="Arial"/>
          <w:bCs/>
          <w:sz w:val="24"/>
          <w:szCs w:val="24"/>
          <w:lang w:eastAsia="pl-PL"/>
        </w:rPr>
        <w:t>w sprawie</w:t>
      </w:r>
      <w:r w:rsidR="00995849" w:rsidRPr="00B84EDC">
        <w:rPr>
          <w:rFonts w:ascii="Arial" w:hAnsi="Arial" w:cs="Arial"/>
          <w:bCs/>
          <w:sz w:val="24"/>
          <w:szCs w:val="24"/>
          <w:lang w:eastAsia="pl-PL"/>
        </w:rPr>
        <w:t xml:space="preserve"> ustalenia</w:t>
      </w:r>
      <w:r w:rsidRPr="00B84EDC">
        <w:rPr>
          <w:rFonts w:ascii="Arial" w:hAnsi="Arial" w:cs="Arial"/>
          <w:bCs/>
          <w:sz w:val="24"/>
          <w:szCs w:val="24"/>
          <w:lang w:eastAsia="pl-PL"/>
        </w:rPr>
        <w:t xml:space="preserve"> trybu udzielania i rozliczania dotacji </w:t>
      </w:r>
      <w:r w:rsidR="00EB59FA" w:rsidRPr="00B84EDC">
        <w:rPr>
          <w:rFonts w:ascii="Arial" w:hAnsi="Arial" w:cs="Arial"/>
          <w:bCs/>
          <w:sz w:val="24"/>
          <w:szCs w:val="24"/>
          <w:lang w:eastAsia="pl-PL"/>
        </w:rPr>
        <w:t>dla szkół i placówek</w:t>
      </w:r>
      <w:r w:rsidR="00995849" w:rsidRPr="00B84EDC">
        <w:rPr>
          <w:rFonts w:ascii="Arial" w:hAnsi="Arial" w:cs="Arial"/>
          <w:bCs/>
          <w:sz w:val="24"/>
          <w:szCs w:val="24"/>
          <w:lang w:eastAsia="pl-PL"/>
        </w:rPr>
        <w:t xml:space="preserve"> publicznych, placówek</w:t>
      </w:r>
      <w:r w:rsidR="00EB59FA" w:rsidRPr="00B84EDC">
        <w:rPr>
          <w:rFonts w:ascii="Arial" w:hAnsi="Arial" w:cs="Arial"/>
          <w:bCs/>
          <w:sz w:val="24"/>
          <w:szCs w:val="24"/>
          <w:lang w:eastAsia="pl-PL"/>
        </w:rPr>
        <w:t xml:space="preserve"> i szkół niepublicznych</w:t>
      </w:r>
      <w:r w:rsidRPr="00B84EDC">
        <w:rPr>
          <w:rFonts w:ascii="Arial" w:hAnsi="Arial" w:cs="Arial"/>
          <w:bCs/>
          <w:sz w:val="24"/>
          <w:szCs w:val="24"/>
          <w:lang w:eastAsia="pl-PL"/>
        </w:rPr>
        <w:t xml:space="preserve"> o uprawnienia</w:t>
      </w:r>
      <w:r w:rsidR="00751513" w:rsidRPr="00B84EDC">
        <w:rPr>
          <w:rFonts w:ascii="Arial" w:hAnsi="Arial" w:cs="Arial"/>
          <w:bCs/>
          <w:sz w:val="24"/>
          <w:szCs w:val="24"/>
          <w:lang w:eastAsia="pl-PL"/>
        </w:rPr>
        <w:t>ch szkół publicznych z budżetu M</w:t>
      </w:r>
      <w:r w:rsidRPr="00B84EDC">
        <w:rPr>
          <w:rFonts w:ascii="Arial" w:hAnsi="Arial" w:cs="Arial"/>
          <w:bCs/>
          <w:sz w:val="24"/>
          <w:szCs w:val="24"/>
          <w:lang w:eastAsia="pl-PL"/>
        </w:rPr>
        <w:t xml:space="preserve">iasta Włocławek oraz trybu </w:t>
      </w:r>
      <w:r w:rsidR="0091704D" w:rsidRPr="00B84EDC">
        <w:rPr>
          <w:rFonts w:ascii="Arial" w:hAnsi="Arial" w:cs="Arial"/>
          <w:bCs/>
          <w:sz w:val="24"/>
          <w:szCs w:val="24"/>
          <w:lang w:eastAsia="pl-PL"/>
        </w:rPr>
        <w:t>przeprowadzania</w:t>
      </w:r>
      <w:r w:rsidR="002E7E9D" w:rsidRPr="00B84EDC">
        <w:rPr>
          <w:rFonts w:ascii="Arial" w:hAnsi="Arial" w:cs="Arial"/>
          <w:bCs/>
          <w:sz w:val="24"/>
          <w:szCs w:val="24"/>
          <w:lang w:eastAsia="pl-PL"/>
        </w:rPr>
        <w:t xml:space="preserve"> kontroli prawidłowości pobrania i</w:t>
      </w:r>
      <w:r w:rsidR="0091704D" w:rsidRPr="00B84EDC">
        <w:rPr>
          <w:rFonts w:ascii="Arial" w:hAnsi="Arial" w:cs="Arial"/>
          <w:bCs/>
          <w:sz w:val="24"/>
          <w:szCs w:val="24"/>
          <w:lang w:eastAsia="pl-PL"/>
        </w:rPr>
        <w:t xml:space="preserve"> wykorzyst</w:t>
      </w:r>
      <w:r w:rsidRPr="00B84EDC">
        <w:rPr>
          <w:rFonts w:ascii="Arial" w:hAnsi="Arial" w:cs="Arial"/>
          <w:bCs/>
          <w:sz w:val="24"/>
          <w:szCs w:val="24"/>
          <w:lang w:eastAsia="pl-PL"/>
        </w:rPr>
        <w:t>ania</w:t>
      </w:r>
      <w:r w:rsidR="00EB59FA" w:rsidRPr="00B84EDC">
        <w:rPr>
          <w:rFonts w:ascii="Arial" w:hAnsi="Arial" w:cs="Arial"/>
          <w:bCs/>
          <w:sz w:val="24"/>
          <w:szCs w:val="24"/>
          <w:lang w:eastAsia="pl-PL"/>
        </w:rPr>
        <w:t xml:space="preserve"> dotacji</w:t>
      </w:r>
    </w:p>
    <w:p w:rsidR="009C35B6" w:rsidRPr="00B84EDC" w:rsidRDefault="009C35B6" w:rsidP="00B84EDC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9C35B6" w:rsidRPr="00B84EDC" w:rsidRDefault="009C35B6" w:rsidP="00197432">
      <w:pPr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Na podstawie art. 18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C43D9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ust.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2 pkt 15</w:t>
      </w:r>
      <w:r w:rsidR="00F26E39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ustawy z dnia 8 marca 1990 r. o samorządzie gminnym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C47F5" w:rsidRPr="00B84EDC">
        <w:rPr>
          <w:rFonts w:ascii="Arial" w:hAnsi="Arial" w:cs="Arial"/>
          <w:color w:val="000000"/>
          <w:sz w:val="24"/>
          <w:szCs w:val="24"/>
          <w:lang w:eastAsia="pl-PL"/>
        </w:rPr>
        <w:t>(</w:t>
      </w:r>
      <w:r w:rsidR="00DD2877" w:rsidRPr="00B84EDC">
        <w:rPr>
          <w:rFonts w:ascii="Arial" w:hAnsi="Arial" w:cs="Arial"/>
          <w:color w:val="000000"/>
          <w:sz w:val="24"/>
          <w:szCs w:val="24"/>
          <w:lang w:eastAsia="pl-PL"/>
        </w:rPr>
        <w:t>Dz.U. 202</w:t>
      </w:r>
      <w:r w:rsidR="0015049B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4 </w:t>
      </w:r>
      <w:r w:rsidR="00DD2877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r. poz. </w:t>
      </w:r>
      <w:r w:rsidR="0015049B" w:rsidRPr="00B84EDC">
        <w:rPr>
          <w:rFonts w:ascii="Arial" w:hAnsi="Arial" w:cs="Arial"/>
          <w:color w:val="000000"/>
          <w:sz w:val="24"/>
          <w:szCs w:val="24"/>
          <w:lang w:eastAsia="pl-PL"/>
        </w:rPr>
        <w:t>1465</w:t>
      </w:r>
      <w:r w:rsidR="00722984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D410C5" w:rsidRPr="00B84EDC">
        <w:rPr>
          <w:rFonts w:ascii="Arial" w:hAnsi="Arial" w:cs="Arial"/>
          <w:color w:val="000000"/>
          <w:sz w:val="24"/>
          <w:szCs w:val="24"/>
          <w:lang w:eastAsia="pl-PL"/>
        </w:rPr>
        <w:t>1572, 1907, 1940</w:t>
      </w:r>
      <w:r w:rsidR="00881E4B" w:rsidRPr="00B84EDC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 w:rsidR="00DD2877" w:rsidRPr="00B84EDC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63734D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A2F92" w:rsidRPr="00B84EDC">
        <w:rPr>
          <w:rFonts w:ascii="Arial" w:hAnsi="Arial" w:cs="Arial"/>
          <w:color w:val="000000"/>
          <w:sz w:val="24"/>
          <w:szCs w:val="24"/>
          <w:lang w:eastAsia="pl-PL"/>
        </w:rPr>
        <w:t>art. 12 pkt. 1</w:t>
      </w:r>
      <w:r w:rsidR="00D410C5" w:rsidRPr="00B84EDC">
        <w:rPr>
          <w:rFonts w:ascii="Arial" w:hAnsi="Arial" w:cs="Arial"/>
          <w:color w:val="000000"/>
          <w:sz w:val="24"/>
          <w:szCs w:val="24"/>
          <w:lang w:eastAsia="pl-PL"/>
        </w:rPr>
        <w:t>1,</w:t>
      </w:r>
      <w:r w:rsidR="005A2F92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art. 92 ust. 1 pkt 1 </w:t>
      </w:r>
      <w:r w:rsidR="00F313CC" w:rsidRPr="00B84EDC">
        <w:rPr>
          <w:rFonts w:ascii="Arial" w:hAnsi="Arial" w:cs="Arial"/>
          <w:color w:val="000000"/>
          <w:sz w:val="24"/>
          <w:szCs w:val="24"/>
          <w:lang w:eastAsia="pl-PL"/>
        </w:rPr>
        <w:t>i ust</w:t>
      </w:r>
      <w:r w:rsidR="00160141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. 2 </w:t>
      </w:r>
      <w:r w:rsidR="005A2F92" w:rsidRPr="00B84EDC">
        <w:rPr>
          <w:rFonts w:ascii="Arial" w:hAnsi="Arial" w:cs="Arial"/>
          <w:color w:val="000000"/>
          <w:sz w:val="24"/>
          <w:szCs w:val="24"/>
          <w:lang w:eastAsia="pl-PL"/>
        </w:rPr>
        <w:t>ustawy z dnia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A2F92" w:rsidRPr="00B84EDC">
        <w:rPr>
          <w:rFonts w:ascii="Arial" w:hAnsi="Arial" w:cs="Arial"/>
          <w:color w:val="000000"/>
          <w:sz w:val="24"/>
          <w:szCs w:val="24"/>
          <w:lang w:eastAsia="pl-PL"/>
        </w:rPr>
        <w:t>5 czerwca 1998 r.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A2F92" w:rsidRPr="00B84EDC">
        <w:rPr>
          <w:rFonts w:ascii="Arial" w:hAnsi="Arial" w:cs="Arial"/>
          <w:color w:val="000000"/>
          <w:sz w:val="24"/>
          <w:szCs w:val="24"/>
          <w:lang w:eastAsia="pl-PL"/>
        </w:rPr>
        <w:t>o sam</w:t>
      </w:r>
      <w:r w:rsidR="00380979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orządzie powiatowym </w:t>
      </w:r>
      <w:r w:rsidR="006150A2" w:rsidRPr="00B84EDC">
        <w:rPr>
          <w:rFonts w:ascii="Arial" w:hAnsi="Arial" w:cs="Arial"/>
          <w:color w:val="000000"/>
          <w:sz w:val="24"/>
          <w:szCs w:val="24"/>
          <w:lang w:eastAsia="pl-PL"/>
        </w:rPr>
        <w:t>(</w:t>
      </w:r>
      <w:r w:rsidR="00380979" w:rsidRPr="00B84EDC">
        <w:rPr>
          <w:rFonts w:ascii="Arial" w:hAnsi="Arial" w:cs="Arial"/>
          <w:color w:val="000000"/>
          <w:sz w:val="24"/>
          <w:szCs w:val="24"/>
          <w:lang w:eastAsia="pl-PL"/>
        </w:rPr>
        <w:t>Dz. U.</w:t>
      </w:r>
      <w:r w:rsidR="00DD2877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z 2024 r. poz. 107</w:t>
      </w:r>
      <w:r w:rsidR="009C0261" w:rsidRPr="00B84EDC">
        <w:rPr>
          <w:rFonts w:ascii="Arial" w:hAnsi="Arial" w:cs="Arial"/>
          <w:color w:val="000000"/>
          <w:sz w:val="24"/>
          <w:szCs w:val="24"/>
          <w:lang w:eastAsia="pl-PL"/>
        </w:rPr>
        <w:t>, 1907</w:t>
      </w:r>
      <w:r w:rsidR="006150A2" w:rsidRPr="00B84EDC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 w:rsidR="00362174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95849" w:rsidRPr="00B84EDC">
        <w:rPr>
          <w:rFonts w:ascii="Arial" w:hAnsi="Arial" w:cs="Arial"/>
          <w:color w:val="000000"/>
          <w:sz w:val="24"/>
          <w:szCs w:val="24"/>
          <w:lang w:eastAsia="pl-PL"/>
        </w:rPr>
        <w:t>w związku</w:t>
      </w:r>
      <w:r w:rsidR="0086025D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3734D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z </w:t>
      </w:r>
      <w:r w:rsidR="0091704D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art. 38 </w:t>
      </w:r>
      <w:r w:rsidR="00995849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ust. 1 </w:t>
      </w:r>
      <w:r w:rsidR="00751513" w:rsidRPr="00B84EDC">
        <w:rPr>
          <w:rFonts w:ascii="Arial" w:hAnsi="Arial" w:cs="Arial"/>
          <w:color w:val="000000"/>
          <w:sz w:val="24"/>
          <w:szCs w:val="24"/>
          <w:lang w:eastAsia="pl-PL"/>
        </w:rPr>
        <w:t>ustawy</w:t>
      </w:r>
      <w:r w:rsidR="000A7F4C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51513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z dnia 27 października 2017 r. </w:t>
      </w:r>
      <w:r w:rsidR="0091704D" w:rsidRPr="00B84EDC">
        <w:rPr>
          <w:rFonts w:ascii="Arial" w:hAnsi="Arial" w:cs="Arial"/>
          <w:color w:val="000000"/>
          <w:sz w:val="24"/>
          <w:szCs w:val="24"/>
          <w:lang w:eastAsia="pl-PL"/>
        </w:rPr>
        <w:t>o finansowaniu zadań oświatowych (</w:t>
      </w:r>
      <w:r w:rsidR="00995CD8" w:rsidRPr="00B84EDC">
        <w:rPr>
          <w:rFonts w:ascii="Arial" w:hAnsi="Arial" w:cs="Arial"/>
          <w:color w:val="000000"/>
          <w:sz w:val="24"/>
          <w:szCs w:val="24"/>
        </w:rPr>
        <w:t>Dz. U. z 2025 r. poz. 439)</w:t>
      </w:r>
    </w:p>
    <w:p w:rsidR="00D073EC" w:rsidRPr="00B84EDC" w:rsidRDefault="00D073EC" w:rsidP="00B84EDC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A038C3" w:rsidRPr="00B84EDC" w:rsidRDefault="00D073EC" w:rsidP="00B84EDC">
      <w:pPr>
        <w:ind w:hanging="1"/>
        <w:rPr>
          <w:rFonts w:ascii="Arial" w:hAnsi="Arial" w:cs="Arial"/>
          <w:bCs/>
          <w:sz w:val="24"/>
          <w:szCs w:val="24"/>
        </w:rPr>
      </w:pPr>
      <w:r w:rsidRPr="00B84EDC">
        <w:rPr>
          <w:rFonts w:ascii="Arial" w:hAnsi="Arial" w:cs="Arial"/>
          <w:bCs/>
          <w:sz w:val="24"/>
          <w:szCs w:val="24"/>
        </w:rPr>
        <w:t>uchwala się</w:t>
      </w:r>
      <w:r w:rsidR="00D00A1D" w:rsidRPr="00B84EDC">
        <w:rPr>
          <w:rFonts w:ascii="Arial" w:hAnsi="Arial" w:cs="Arial"/>
          <w:bCs/>
          <w:sz w:val="24"/>
          <w:szCs w:val="24"/>
        </w:rPr>
        <w:t>,</w:t>
      </w:r>
      <w:r w:rsidRPr="00B84EDC">
        <w:rPr>
          <w:rFonts w:ascii="Arial" w:hAnsi="Arial" w:cs="Arial"/>
          <w:bCs/>
          <w:sz w:val="24"/>
          <w:szCs w:val="24"/>
        </w:rPr>
        <w:t xml:space="preserve"> co następuje:</w:t>
      </w:r>
    </w:p>
    <w:p w:rsidR="000A7F4C" w:rsidRPr="00B84EDC" w:rsidRDefault="000A7F4C" w:rsidP="00B84EDC">
      <w:pPr>
        <w:ind w:hanging="1"/>
        <w:rPr>
          <w:rFonts w:ascii="Arial" w:hAnsi="Arial" w:cs="Arial"/>
          <w:bCs/>
          <w:sz w:val="24"/>
          <w:szCs w:val="24"/>
        </w:rPr>
      </w:pP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§ 1. Ustala się tryb udzielania</w:t>
      </w:r>
      <w:r w:rsidR="003C7BC4"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,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rozliczania oraz przeprowadzania kontroli prawidłowości pobrania</w:t>
      </w:r>
      <w:r w:rsid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i </w:t>
      </w:r>
      <w:r w:rsidR="00CB78C1"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sposobu rozliczenia 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wykorzystania dot</w:t>
      </w:r>
      <w:r w:rsidR="00751513"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acji udzielanych z budżetu Miasta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Włocławek dla publicznych</w:t>
      </w:r>
      <w:r w:rsidR="00197432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i niepublicznych szkół</w:t>
      </w:r>
      <w:r w:rsidR="00A76265"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i placówek prowadzonych przez osoby fizyczne i osoby prawne niebędące jednostkami samorządu terytorialnego, w tym zakres danych</w:t>
      </w:r>
      <w:r w:rsidR="008E441F"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,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 powinny być zawarte we wniosku</w:t>
      </w:r>
      <w:r w:rsid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o udzielenie dotacji</w:t>
      </w:r>
      <w:r w:rsidR="00A76265"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i w rozliczeniu jej wykorzystania, a także termin przekazywania informacji o liczbie dzieci objętych wczesnym wspomaganiem rozwoju, uczniów, wychowanków lub uczestników zajęć rewalidacyjno-wychowawczych</w:t>
      </w:r>
      <w:r w:rsidR="00B31D26"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.</w:t>
      </w:r>
    </w:p>
    <w:p w:rsidR="007E28E3" w:rsidRPr="00B84EDC" w:rsidRDefault="00EB59FA" w:rsidP="00B84EDC">
      <w:pPr>
        <w:ind w:hanging="1"/>
        <w:rPr>
          <w:rFonts w:ascii="Arial" w:hAnsi="Arial" w:cs="Arial"/>
          <w:bCs/>
          <w:sz w:val="24"/>
          <w:szCs w:val="24"/>
        </w:rPr>
      </w:pPr>
      <w:r w:rsidRPr="00B84EDC">
        <w:rPr>
          <w:rFonts w:ascii="Arial" w:hAnsi="Arial" w:cs="Arial"/>
          <w:bCs/>
          <w:sz w:val="24"/>
          <w:szCs w:val="24"/>
        </w:rPr>
        <w:t>Rozdział I</w:t>
      </w:r>
    </w:p>
    <w:p w:rsidR="0081069E" w:rsidRPr="00B84EDC" w:rsidRDefault="0081069E" w:rsidP="00B84EDC">
      <w:pPr>
        <w:pStyle w:val="Tekstpodstawowy"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B84EDC">
        <w:rPr>
          <w:rFonts w:ascii="Arial" w:hAnsi="Arial" w:cs="Arial"/>
          <w:color w:val="000000"/>
          <w:sz w:val="24"/>
          <w:szCs w:val="24"/>
        </w:rPr>
        <w:t>Tryb udzielania i rozliczania dotacji</w:t>
      </w:r>
    </w:p>
    <w:p w:rsidR="00D073EC" w:rsidRPr="00B84EDC" w:rsidRDefault="00D073EC" w:rsidP="00B84EDC">
      <w:pPr>
        <w:pStyle w:val="Tekstpodstawowy"/>
        <w:tabs>
          <w:tab w:val="left" w:pos="180"/>
        </w:tabs>
        <w:spacing w:line="276" w:lineRule="auto"/>
        <w:ind w:hanging="57"/>
        <w:jc w:val="left"/>
        <w:rPr>
          <w:rFonts w:ascii="Arial" w:hAnsi="Arial" w:cs="Arial"/>
          <w:color w:val="000000"/>
          <w:sz w:val="24"/>
          <w:szCs w:val="24"/>
        </w:rPr>
      </w:pPr>
    </w:p>
    <w:p w:rsidR="008833C9" w:rsidRPr="00B84EDC" w:rsidRDefault="00D073EC" w:rsidP="00B84EDC">
      <w:pPr>
        <w:spacing w:after="0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§ </w:t>
      </w:r>
      <w:r w:rsidR="00B31D26"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2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.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84EDC">
        <w:rPr>
          <w:rFonts w:ascii="Arial" w:hAnsi="Arial" w:cs="Arial"/>
          <w:bCs/>
          <w:color w:val="000000"/>
          <w:sz w:val="24"/>
          <w:szCs w:val="24"/>
          <w:lang w:eastAsia="pl-PL"/>
        </w:rPr>
        <w:t>1.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 Dotacji udziela się na </w:t>
      </w:r>
      <w:r w:rsidR="00BB3763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pisemny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wniosek </w:t>
      </w:r>
      <w:r w:rsidR="00026D86" w:rsidRPr="00B84EDC">
        <w:rPr>
          <w:rFonts w:ascii="Arial" w:hAnsi="Arial" w:cs="Arial"/>
          <w:sz w:val="24"/>
          <w:szCs w:val="24"/>
          <w:lang w:eastAsia="pl-PL"/>
        </w:rPr>
        <w:t>organu prowadzącego</w:t>
      </w:r>
      <w:r w:rsidRPr="00B84EDC">
        <w:rPr>
          <w:rFonts w:ascii="Arial" w:hAnsi="Arial" w:cs="Arial"/>
          <w:sz w:val="24"/>
          <w:szCs w:val="24"/>
          <w:lang w:eastAsia="pl-PL"/>
        </w:rPr>
        <w:t xml:space="preserve"> publiczną szkołę lub placówkę</w:t>
      </w:r>
      <w:r w:rsidR="003D5A7E" w:rsidRPr="00B84EDC">
        <w:rPr>
          <w:rFonts w:ascii="Arial" w:hAnsi="Arial" w:cs="Arial"/>
          <w:sz w:val="24"/>
          <w:szCs w:val="24"/>
          <w:lang w:eastAsia="pl-PL"/>
        </w:rPr>
        <w:t>,</w:t>
      </w:r>
      <w:r w:rsidRPr="00B84ED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D5A7E" w:rsidRPr="00B84EDC">
        <w:rPr>
          <w:rFonts w:ascii="Arial" w:hAnsi="Arial" w:cs="Arial"/>
          <w:sz w:val="24"/>
          <w:szCs w:val="24"/>
          <w:lang w:eastAsia="pl-PL"/>
        </w:rPr>
        <w:t>n</w:t>
      </w:r>
      <w:r w:rsidRPr="00B84EDC">
        <w:rPr>
          <w:rFonts w:ascii="Arial" w:hAnsi="Arial" w:cs="Arial"/>
          <w:sz w:val="24"/>
          <w:szCs w:val="24"/>
          <w:lang w:eastAsia="pl-PL"/>
        </w:rPr>
        <w:t>iepubliczną szkołę</w:t>
      </w:r>
      <w:r w:rsidR="003D5A7E" w:rsidRPr="00B84EDC">
        <w:rPr>
          <w:rFonts w:ascii="Arial" w:hAnsi="Arial" w:cs="Arial"/>
          <w:sz w:val="24"/>
          <w:szCs w:val="24"/>
          <w:lang w:eastAsia="pl-PL"/>
        </w:rPr>
        <w:t xml:space="preserve"> lub placówkę</w:t>
      </w:r>
      <w:r w:rsidRPr="00B84EDC">
        <w:rPr>
          <w:rFonts w:ascii="Arial" w:hAnsi="Arial" w:cs="Arial"/>
          <w:sz w:val="24"/>
          <w:szCs w:val="24"/>
          <w:lang w:eastAsia="pl-PL"/>
        </w:rPr>
        <w:t xml:space="preserve"> o uprawnieniach szkoły publicznej</w:t>
      </w:r>
      <w:r w:rsidR="003D5A7E" w:rsidRPr="00B84EDC">
        <w:rPr>
          <w:rFonts w:ascii="Arial" w:hAnsi="Arial" w:cs="Arial"/>
          <w:sz w:val="24"/>
          <w:szCs w:val="24"/>
          <w:lang w:eastAsia="pl-PL"/>
        </w:rPr>
        <w:t>.</w:t>
      </w:r>
      <w:r w:rsidR="00EF4FE2" w:rsidRPr="00B84EDC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B31D26" w:rsidRPr="00B84EDC">
        <w:rPr>
          <w:rFonts w:ascii="Arial" w:hAnsi="Arial" w:cs="Arial"/>
          <w:sz w:val="24"/>
          <w:szCs w:val="24"/>
          <w:lang w:eastAsia="pl-PL"/>
        </w:rPr>
        <w:t>nios</w:t>
      </w:r>
      <w:r w:rsidR="00EF4FE2" w:rsidRPr="00B84EDC">
        <w:rPr>
          <w:rFonts w:ascii="Arial" w:hAnsi="Arial" w:cs="Arial"/>
          <w:sz w:val="24"/>
          <w:szCs w:val="24"/>
          <w:lang w:eastAsia="pl-PL"/>
        </w:rPr>
        <w:t>ek</w:t>
      </w:r>
      <w:r w:rsidRPr="00B84ED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563EB" w:rsidRPr="00B84EDC">
        <w:rPr>
          <w:rFonts w:ascii="Arial" w:hAnsi="Arial" w:cs="Arial"/>
          <w:sz w:val="24"/>
          <w:szCs w:val="24"/>
          <w:lang w:eastAsia="pl-PL"/>
        </w:rPr>
        <w:t>należy złożyć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76C86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w formie wydruku </w:t>
      </w:r>
      <w:r w:rsidR="00EE57BF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z </w:t>
      </w:r>
      <w:r w:rsidR="00776C86" w:rsidRPr="00B84EDC">
        <w:rPr>
          <w:rFonts w:ascii="Arial" w:hAnsi="Arial" w:cs="Arial"/>
          <w:color w:val="000000"/>
          <w:sz w:val="24"/>
          <w:szCs w:val="24"/>
          <w:lang w:eastAsia="pl-PL"/>
        </w:rPr>
        <w:t>systemu elektronicznego wskazanego przez organ dotujący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483AC7" w:rsidRPr="00B84EDC">
        <w:rPr>
          <w:rFonts w:ascii="Arial" w:hAnsi="Arial" w:cs="Arial"/>
          <w:sz w:val="24"/>
          <w:szCs w:val="24"/>
        </w:rPr>
        <w:t xml:space="preserve"> Wskazany przez organ dotujący system elektroniczny będzie udostępniony nieodpłatnie dla przedszkoli, szkół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483AC7" w:rsidRPr="00B84EDC">
        <w:rPr>
          <w:rFonts w:ascii="Arial" w:hAnsi="Arial" w:cs="Arial"/>
          <w:sz w:val="24"/>
          <w:szCs w:val="24"/>
        </w:rPr>
        <w:t>i placówek.</w:t>
      </w:r>
    </w:p>
    <w:p w:rsidR="00E668C9" w:rsidRPr="00B84EDC" w:rsidRDefault="00EF4FE2" w:rsidP="00B84EDC">
      <w:pPr>
        <w:numPr>
          <w:ilvl w:val="0"/>
          <w:numId w:val="2"/>
        </w:numPr>
        <w:spacing w:after="0"/>
        <w:ind w:left="0" w:firstLine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Wzór wniosku o udzielenie dotacji, o którym mowa w ust</w:t>
      </w:r>
      <w:r w:rsidR="00DA2E8C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1, dostępny jest w Biuletynie Informacji Publicznej Urzędu Miasta Włocławek</w:t>
      </w:r>
      <w:r w:rsidR="00E668C9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i zawiera informacje o:</w:t>
      </w:r>
    </w:p>
    <w:p w:rsidR="00E668C9" w:rsidRPr="00B84EDC" w:rsidRDefault="00E668C9" w:rsidP="00B84EDC">
      <w:pPr>
        <w:pStyle w:val="Akapitzlist"/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organie prowadzącym i sposobie jego reprezentacji,</w:t>
      </w:r>
    </w:p>
    <w:p w:rsidR="00E668C9" w:rsidRPr="00B84EDC" w:rsidRDefault="00E668C9" w:rsidP="00B84EDC">
      <w:pPr>
        <w:pStyle w:val="Akapitzlist"/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dotowanej jednostce, w tym dane adresowe jej siedziby,</w:t>
      </w:r>
    </w:p>
    <w:p w:rsidR="00E668C9" w:rsidRPr="00B84EDC" w:rsidRDefault="00E668C9" w:rsidP="00B84EDC">
      <w:pPr>
        <w:pStyle w:val="Akapitzlist"/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rachunku bankowym należącym do dotowanej jednostki wskazanym do przekazywania dotacji udzielonej jednostce, której dotyczy wniosek,</w:t>
      </w:r>
    </w:p>
    <w:p w:rsidR="00E668C9" w:rsidRPr="00B84EDC" w:rsidRDefault="00E668C9" w:rsidP="00B84EDC">
      <w:pPr>
        <w:pStyle w:val="Akapitzlist"/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planowanej liczbie uczniów, w tym objętych kształceniem specjalnym ze wskazaniem rodzaju niepełnosprawności, systemu kształcenia oraz zawodów w jakich kształci szkoła,</w:t>
      </w:r>
    </w:p>
    <w:p w:rsidR="00E668C9" w:rsidRPr="00B84EDC" w:rsidRDefault="00E668C9" w:rsidP="00B84EDC">
      <w:pPr>
        <w:pStyle w:val="Akapitzlist"/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 xml:space="preserve">planowanej liczbie dzieci objętych wczesnym wspomaganiem rozwoju, </w:t>
      </w:r>
    </w:p>
    <w:p w:rsidR="00E668C9" w:rsidRPr="00B84EDC" w:rsidRDefault="00E668C9" w:rsidP="00B84EDC">
      <w:pPr>
        <w:pStyle w:val="Akapitzlist"/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planowanej liczbie uczestników zajęć rewalidacyjno-wychowawczych,</w:t>
      </w:r>
    </w:p>
    <w:p w:rsidR="00E668C9" w:rsidRPr="00B84EDC" w:rsidRDefault="00E668C9" w:rsidP="00B84EDC">
      <w:pPr>
        <w:pStyle w:val="Akapitzlist"/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planowanej liczbie wychowanków internatu,</w:t>
      </w:r>
    </w:p>
    <w:p w:rsidR="00E668C9" w:rsidRPr="00B84EDC" w:rsidRDefault="00E668C9" w:rsidP="00B84EDC">
      <w:pPr>
        <w:pStyle w:val="Akapitzlist"/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lastRenderedPageBreak/>
        <w:t>planowanej liczbie uczniów niebędących uczniami niepełnosprawnymi, którzy przystąpią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Pr="00B84EDC">
        <w:rPr>
          <w:rFonts w:ascii="Arial" w:hAnsi="Arial" w:cs="Arial"/>
          <w:sz w:val="24"/>
          <w:szCs w:val="24"/>
        </w:rPr>
        <w:t>w roku budżetowym do egzaminu maturalnego lub zawodowego,</w:t>
      </w:r>
    </w:p>
    <w:p w:rsidR="00626FEA" w:rsidRPr="00B84EDC" w:rsidRDefault="00E668C9" w:rsidP="00B84EDC">
      <w:pPr>
        <w:pStyle w:val="Akapitzlist"/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 xml:space="preserve">oświadczenie, </w:t>
      </w:r>
      <w:r w:rsidR="00626FEA" w:rsidRPr="00B84EDC">
        <w:rPr>
          <w:rFonts w:ascii="Arial" w:hAnsi="Arial" w:cs="Arial"/>
          <w:sz w:val="24"/>
          <w:szCs w:val="24"/>
        </w:rPr>
        <w:t>o zgodności podanych danych ze stanem faktycznym</w:t>
      </w:r>
    </w:p>
    <w:p w:rsidR="00D073EC" w:rsidRPr="00B84EDC" w:rsidRDefault="00D073EC" w:rsidP="00B84EDC">
      <w:pPr>
        <w:pStyle w:val="Akapitzlist"/>
        <w:numPr>
          <w:ilvl w:val="0"/>
          <w:numId w:val="2"/>
        </w:numPr>
        <w:spacing w:after="0" w:line="276" w:lineRule="auto"/>
        <w:ind w:left="0" w:firstLine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Wniosek</w:t>
      </w:r>
      <w:r w:rsidR="007E28E3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, o którym mowa w ust. </w:t>
      </w:r>
      <w:r w:rsidR="00F57666" w:rsidRPr="00B84EDC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31D26" w:rsidRPr="00B84EDC">
        <w:rPr>
          <w:rFonts w:ascii="Arial" w:hAnsi="Arial" w:cs="Arial"/>
          <w:color w:val="000000"/>
          <w:sz w:val="24"/>
          <w:szCs w:val="24"/>
          <w:lang w:eastAsia="pl-PL"/>
        </w:rPr>
        <w:t>należy złożyć w terminie do dnia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30 września roku </w:t>
      </w:r>
      <w:r w:rsidR="00B31D26" w:rsidRPr="00B84EDC">
        <w:rPr>
          <w:rFonts w:ascii="Arial" w:hAnsi="Arial" w:cs="Arial"/>
          <w:color w:val="000000"/>
          <w:sz w:val="24"/>
          <w:szCs w:val="24"/>
          <w:lang w:eastAsia="pl-PL"/>
        </w:rPr>
        <w:t>bazowego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709F5" w:rsidRPr="00B84EDC">
        <w:rPr>
          <w:rFonts w:ascii="Arial" w:hAnsi="Arial" w:cs="Arial"/>
          <w:color w:val="000000"/>
          <w:sz w:val="24"/>
          <w:szCs w:val="24"/>
          <w:lang w:eastAsia="pl-PL"/>
        </w:rPr>
        <w:t>organowi dotującemu</w:t>
      </w:r>
      <w:r w:rsidR="000D3553" w:rsidRPr="00B84ED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D073EC" w:rsidRPr="00B84EDC" w:rsidRDefault="00D073EC" w:rsidP="00B84EDC">
      <w:pPr>
        <w:pStyle w:val="Tekstpodstawowy"/>
        <w:tabs>
          <w:tab w:val="left" w:pos="0"/>
        </w:tabs>
        <w:spacing w:before="120" w:line="276" w:lineRule="auto"/>
        <w:ind w:hanging="624"/>
        <w:jc w:val="left"/>
        <w:rPr>
          <w:rFonts w:ascii="Arial" w:hAnsi="Arial" w:cs="Arial"/>
          <w:color w:val="FF0000"/>
          <w:sz w:val="24"/>
          <w:szCs w:val="24"/>
        </w:rPr>
      </w:pPr>
      <w:r w:rsidRPr="00B84EDC">
        <w:rPr>
          <w:rFonts w:ascii="Arial" w:hAnsi="Arial" w:cs="Arial"/>
          <w:bCs/>
          <w:sz w:val="24"/>
          <w:szCs w:val="24"/>
        </w:rPr>
        <w:tab/>
      </w:r>
      <w:r w:rsidR="00A709F5" w:rsidRPr="00B84EDC">
        <w:rPr>
          <w:rFonts w:ascii="Arial" w:hAnsi="Arial" w:cs="Arial"/>
          <w:bCs/>
          <w:sz w:val="24"/>
          <w:szCs w:val="24"/>
        </w:rPr>
        <w:t>§ 3</w:t>
      </w:r>
      <w:r w:rsidRPr="00B84EDC">
        <w:rPr>
          <w:rFonts w:ascii="Arial" w:hAnsi="Arial" w:cs="Arial"/>
          <w:bCs/>
          <w:sz w:val="24"/>
          <w:szCs w:val="24"/>
        </w:rPr>
        <w:t>. 1.</w:t>
      </w:r>
      <w:r w:rsidRPr="00B84EDC">
        <w:rPr>
          <w:rFonts w:ascii="Arial" w:hAnsi="Arial" w:cs="Arial"/>
          <w:sz w:val="24"/>
          <w:szCs w:val="24"/>
        </w:rPr>
        <w:t> </w:t>
      </w:r>
      <w:r w:rsidR="00C1389F" w:rsidRPr="00B84EDC">
        <w:rPr>
          <w:rFonts w:ascii="Arial" w:hAnsi="Arial" w:cs="Arial"/>
          <w:color w:val="000000"/>
          <w:sz w:val="24"/>
          <w:szCs w:val="24"/>
        </w:rPr>
        <w:t xml:space="preserve">Dotacja </w:t>
      </w:r>
      <w:r w:rsidR="00A709F5" w:rsidRPr="00B84EDC">
        <w:rPr>
          <w:rFonts w:ascii="Arial" w:hAnsi="Arial" w:cs="Arial"/>
          <w:color w:val="000000"/>
          <w:sz w:val="24"/>
          <w:szCs w:val="24"/>
        </w:rPr>
        <w:t xml:space="preserve">przekazywana jest </w:t>
      </w:r>
      <w:r w:rsidR="00C1389F" w:rsidRPr="00B84EDC">
        <w:rPr>
          <w:rFonts w:ascii="Arial" w:hAnsi="Arial" w:cs="Arial"/>
          <w:color w:val="000000"/>
          <w:sz w:val="24"/>
          <w:szCs w:val="24"/>
        </w:rPr>
        <w:t>do ostatniego dnia każdego miesiąca</w:t>
      </w:r>
      <w:r w:rsidR="0008419A" w:rsidRPr="00B84EDC">
        <w:rPr>
          <w:rFonts w:ascii="Arial" w:hAnsi="Arial" w:cs="Arial"/>
          <w:color w:val="000000"/>
          <w:sz w:val="24"/>
          <w:szCs w:val="24"/>
        </w:rPr>
        <w:t>,</w:t>
      </w:r>
      <w:r w:rsidR="00BF41EF" w:rsidRPr="00B84EDC">
        <w:rPr>
          <w:rFonts w:ascii="Arial" w:hAnsi="Arial" w:cs="Arial"/>
          <w:color w:val="000000"/>
          <w:sz w:val="24"/>
          <w:szCs w:val="24"/>
        </w:rPr>
        <w:t xml:space="preserve"> na rachunek </w:t>
      </w:r>
      <w:r w:rsidR="0008419A" w:rsidRPr="00B84EDC">
        <w:rPr>
          <w:rFonts w:ascii="Arial" w:hAnsi="Arial" w:cs="Arial"/>
          <w:color w:val="000000"/>
          <w:sz w:val="24"/>
          <w:szCs w:val="24"/>
        </w:rPr>
        <w:t>bankowy</w:t>
      </w:r>
      <w:r w:rsidR="00026D86" w:rsidRPr="00B84EDC">
        <w:rPr>
          <w:rFonts w:ascii="Arial" w:hAnsi="Arial" w:cs="Arial"/>
          <w:color w:val="000000"/>
          <w:sz w:val="24"/>
          <w:szCs w:val="24"/>
        </w:rPr>
        <w:t xml:space="preserve"> placówki</w:t>
      </w:r>
      <w:r w:rsidR="000E5DC7" w:rsidRPr="00B84EDC">
        <w:rPr>
          <w:rFonts w:ascii="Arial" w:hAnsi="Arial" w:cs="Arial"/>
          <w:color w:val="000000"/>
          <w:sz w:val="24"/>
          <w:szCs w:val="24"/>
        </w:rPr>
        <w:t xml:space="preserve"> lub</w:t>
      </w:r>
      <w:r w:rsidR="00026D86" w:rsidRP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08419A" w:rsidRPr="00B84EDC">
        <w:rPr>
          <w:rFonts w:ascii="Arial" w:hAnsi="Arial" w:cs="Arial"/>
          <w:color w:val="000000"/>
          <w:sz w:val="24"/>
          <w:szCs w:val="24"/>
        </w:rPr>
        <w:t>szkoły</w:t>
      </w:r>
      <w:r w:rsidR="00026D86" w:rsidRP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BF41EF" w:rsidRPr="00B84EDC">
        <w:rPr>
          <w:rFonts w:ascii="Arial" w:hAnsi="Arial" w:cs="Arial"/>
          <w:color w:val="000000"/>
          <w:sz w:val="24"/>
          <w:szCs w:val="24"/>
        </w:rPr>
        <w:t>wskazany przez organ prowadzący we wniosku o udzielenie dotacji,</w:t>
      </w:r>
      <w:r w:rsid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EA0B33" w:rsidRPr="00B84EDC">
        <w:rPr>
          <w:rFonts w:ascii="Arial" w:hAnsi="Arial" w:cs="Arial"/>
          <w:color w:val="000000"/>
          <w:sz w:val="24"/>
          <w:szCs w:val="24"/>
        </w:rPr>
        <w:t xml:space="preserve">z uwzględnieniem korekt przekazywanych w trakcie roku </w:t>
      </w:r>
      <w:r w:rsidR="00BF41EF" w:rsidRPr="00B84EDC">
        <w:rPr>
          <w:rFonts w:ascii="Arial" w:hAnsi="Arial" w:cs="Arial"/>
          <w:color w:val="000000"/>
          <w:sz w:val="24"/>
          <w:szCs w:val="24"/>
        </w:rPr>
        <w:t>z ty</w:t>
      </w:r>
      <w:r w:rsidR="0008419A" w:rsidRPr="00B84EDC">
        <w:rPr>
          <w:rFonts w:ascii="Arial" w:hAnsi="Arial" w:cs="Arial"/>
          <w:color w:val="000000"/>
          <w:sz w:val="24"/>
          <w:szCs w:val="24"/>
        </w:rPr>
        <w:t>m</w:t>
      </w:r>
      <w:r w:rsidR="00BF41EF" w:rsidRPr="00B84EDC">
        <w:rPr>
          <w:rFonts w:ascii="Arial" w:hAnsi="Arial" w:cs="Arial"/>
          <w:color w:val="000000"/>
          <w:sz w:val="24"/>
          <w:szCs w:val="24"/>
        </w:rPr>
        <w:t xml:space="preserve">, że </w:t>
      </w:r>
      <w:r w:rsidR="00C5026D" w:rsidRPr="00B84EDC">
        <w:rPr>
          <w:rFonts w:ascii="Arial" w:hAnsi="Arial" w:cs="Arial"/>
          <w:color w:val="000000"/>
          <w:sz w:val="24"/>
          <w:szCs w:val="24"/>
        </w:rPr>
        <w:t xml:space="preserve">dotacja </w:t>
      </w:r>
      <w:r w:rsidR="00BF41EF" w:rsidRPr="00B84EDC">
        <w:rPr>
          <w:rFonts w:ascii="Arial" w:hAnsi="Arial" w:cs="Arial"/>
          <w:color w:val="000000"/>
          <w:sz w:val="24"/>
          <w:szCs w:val="24"/>
        </w:rPr>
        <w:t xml:space="preserve">za miesiąc grudzień przekazywana </w:t>
      </w:r>
      <w:r w:rsidR="007E28E3" w:rsidRPr="00B84EDC">
        <w:rPr>
          <w:rFonts w:ascii="Arial" w:hAnsi="Arial" w:cs="Arial"/>
          <w:color w:val="000000"/>
          <w:sz w:val="24"/>
          <w:szCs w:val="24"/>
        </w:rPr>
        <w:t>jest</w:t>
      </w:r>
      <w:r w:rsidR="00BF41EF" w:rsidRP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EA0B33" w:rsidRPr="00B84EDC">
        <w:rPr>
          <w:rFonts w:ascii="Arial" w:hAnsi="Arial" w:cs="Arial"/>
          <w:color w:val="000000"/>
          <w:sz w:val="24"/>
          <w:szCs w:val="24"/>
        </w:rPr>
        <w:t xml:space="preserve">nie później niż </w:t>
      </w:r>
      <w:r w:rsidR="0091704D" w:rsidRPr="00B84EDC">
        <w:rPr>
          <w:rFonts w:ascii="Arial" w:hAnsi="Arial" w:cs="Arial"/>
          <w:color w:val="000000"/>
          <w:sz w:val="24"/>
          <w:szCs w:val="24"/>
        </w:rPr>
        <w:t>do dnia 15 grudnia,</w:t>
      </w:r>
      <w:r w:rsidR="0091704D" w:rsidRPr="00B84EDC">
        <w:rPr>
          <w:rFonts w:ascii="Arial" w:hAnsi="Arial" w:cs="Arial"/>
          <w:color w:val="FF0000"/>
          <w:sz w:val="24"/>
          <w:szCs w:val="24"/>
        </w:rPr>
        <w:t xml:space="preserve"> </w:t>
      </w:r>
      <w:r w:rsidR="0091704D" w:rsidRPr="00B84EDC">
        <w:rPr>
          <w:rFonts w:ascii="Arial" w:hAnsi="Arial" w:cs="Arial"/>
          <w:color w:val="000000"/>
          <w:sz w:val="24"/>
          <w:szCs w:val="24"/>
        </w:rPr>
        <w:t>a za miesiąc styczeń nie później niż do dnia</w:t>
      </w:r>
      <w:r w:rsid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91704D" w:rsidRPr="00B84EDC">
        <w:rPr>
          <w:rFonts w:ascii="Arial" w:hAnsi="Arial" w:cs="Arial"/>
          <w:color w:val="000000"/>
          <w:sz w:val="24"/>
          <w:szCs w:val="24"/>
        </w:rPr>
        <w:t>20 stycznia.</w:t>
      </w:r>
      <w:r w:rsidR="00A709F5" w:rsidRPr="00B84EDC">
        <w:rPr>
          <w:rFonts w:ascii="Arial" w:hAnsi="Arial" w:cs="Arial"/>
          <w:color w:val="000000"/>
          <w:sz w:val="24"/>
          <w:szCs w:val="24"/>
        </w:rPr>
        <w:t xml:space="preserve"> Organ prowadzący zobowiązany jest poinformować organ dotujący o zmianie numeru rachunku bankowego.</w:t>
      </w:r>
      <w:r w:rsidR="00BF41EF" w:rsidRPr="00B84ED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5704" w:rsidRPr="00B84EDC" w:rsidRDefault="00D073EC" w:rsidP="00B84EDC">
      <w:pPr>
        <w:numPr>
          <w:ilvl w:val="0"/>
          <w:numId w:val="3"/>
        </w:numPr>
        <w:spacing w:after="0"/>
        <w:ind w:left="0" w:firstLine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Dotacja przysługuje również w</w:t>
      </w:r>
      <w:r w:rsidR="00111D23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okresie </w:t>
      </w:r>
      <w:r w:rsidR="008342E3" w:rsidRPr="00B84EDC">
        <w:rPr>
          <w:rFonts w:ascii="Arial" w:hAnsi="Arial" w:cs="Arial"/>
          <w:color w:val="000000"/>
          <w:sz w:val="24"/>
          <w:szCs w:val="24"/>
          <w:lang w:eastAsia="pl-PL"/>
        </w:rPr>
        <w:t>wakacji i do jej obliczenia w szkołach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342E3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i placówkach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przyjmuje się liczbę uczniów lub w</w:t>
      </w:r>
      <w:r w:rsidR="00996A04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ychowanków z miesiąca czerwca,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z uwzględnieniem uczniów skreślonych z listy uczniów</w:t>
      </w:r>
      <w:r w:rsidR="00733220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po dniu 01 czerwca (</w:t>
      </w:r>
      <w:r w:rsidR="00D77032" w:rsidRPr="00B84EDC">
        <w:rPr>
          <w:rFonts w:ascii="Arial" w:hAnsi="Arial" w:cs="Arial"/>
          <w:color w:val="000000"/>
          <w:sz w:val="24"/>
          <w:szCs w:val="24"/>
          <w:lang w:eastAsia="pl-PL"/>
        </w:rPr>
        <w:t>uwzględniając te zmiany w informacji</w:t>
      </w:r>
      <w:r w:rsidR="008C679C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o liczbie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33220" w:rsidRPr="00B84EDC">
        <w:rPr>
          <w:rFonts w:ascii="Arial" w:hAnsi="Arial" w:cs="Arial"/>
          <w:color w:val="000000"/>
          <w:sz w:val="24"/>
          <w:szCs w:val="24"/>
          <w:lang w:eastAsia="pl-PL"/>
        </w:rPr>
        <w:t>uczniów w miesiącu lipcu) lub odpowiednio po dniu 01 lipca (</w:t>
      </w:r>
      <w:r w:rsidR="00D77032" w:rsidRPr="00B84EDC">
        <w:rPr>
          <w:rFonts w:ascii="Arial" w:hAnsi="Arial" w:cs="Arial"/>
          <w:color w:val="000000"/>
          <w:sz w:val="24"/>
          <w:szCs w:val="24"/>
          <w:lang w:eastAsia="pl-PL"/>
        </w:rPr>
        <w:t>uwzględniając te zmiany w informacji</w:t>
      </w:r>
      <w:r w:rsidR="008C679C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o liczbie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C679C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uczniów w miesiącu </w:t>
      </w:r>
      <w:r w:rsidR="00733220" w:rsidRPr="00B84EDC">
        <w:rPr>
          <w:rFonts w:ascii="Arial" w:hAnsi="Arial" w:cs="Arial"/>
          <w:color w:val="000000"/>
          <w:sz w:val="24"/>
          <w:szCs w:val="24"/>
          <w:lang w:eastAsia="pl-PL"/>
        </w:rPr>
        <w:t>sierpniu)</w:t>
      </w:r>
      <w:r w:rsidR="00022AD7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  <w:r w:rsidR="0093505A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Dotacja dla niepublicznych szkół, w których nie jest realizowany obowiązek szkolny lub obowiązek nauki przysługuje na uczniów, którzy nie byli wykazani w informacji wg stanu na pierwszy dzień poprzedniego miesiąca, a uczestniczyli w 50 % </w:t>
      </w:r>
      <w:r w:rsidR="00F62F7C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obowiązkowych zajęć edukacyjnych. </w:t>
      </w:r>
      <w:r w:rsidR="00733220" w:rsidRPr="00B84EDC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przypadku </w:t>
      </w:r>
      <w:r w:rsidR="00287ABE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ww. szkół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dotacja za lipiec i sierpień przysługuje na każdego ucznia, który w miesiącu czerwcu spełnił warunek uczestniczenia w </w:t>
      </w:r>
      <w:r w:rsidR="0091704D" w:rsidRPr="00B84EDC">
        <w:rPr>
          <w:rFonts w:ascii="Arial" w:hAnsi="Arial" w:cs="Arial"/>
          <w:color w:val="000000"/>
          <w:sz w:val="24"/>
          <w:szCs w:val="24"/>
          <w:lang w:eastAsia="pl-PL"/>
        </w:rPr>
        <w:t>50 % obowiązkowych zajęć edukacyjnych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26563D" w:rsidRPr="00B84EDC" w:rsidRDefault="008342E3" w:rsidP="00B84EDC">
      <w:pPr>
        <w:numPr>
          <w:ilvl w:val="0"/>
          <w:numId w:val="3"/>
        </w:numPr>
        <w:spacing w:after="0"/>
        <w:ind w:left="0" w:firstLine="360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Dotacja w okresie wakacji w przedszkolach i innych formach </w:t>
      </w:r>
      <w:r w:rsidR="008C679C" w:rsidRPr="00B84EDC">
        <w:rPr>
          <w:rFonts w:ascii="Arial" w:hAnsi="Arial" w:cs="Arial"/>
          <w:color w:val="000000"/>
          <w:sz w:val="24"/>
          <w:szCs w:val="24"/>
          <w:lang w:eastAsia="pl-PL"/>
        </w:rPr>
        <w:t>wychowania przedszkolnego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przysługuje na aktualną liczbę uczniów (wg. stanu na </w:t>
      </w:r>
      <w:r w:rsidR="009A4C31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pierwszy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dzień </w:t>
      </w:r>
      <w:r w:rsidR="009A4C31" w:rsidRPr="00B84EDC">
        <w:rPr>
          <w:rFonts w:ascii="Arial" w:hAnsi="Arial" w:cs="Arial"/>
          <w:sz w:val="24"/>
          <w:szCs w:val="24"/>
          <w:lang w:eastAsia="pl-PL"/>
        </w:rPr>
        <w:t>roboczy</w:t>
      </w:r>
      <w:r w:rsidRPr="00B84ED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lipca </w:t>
      </w:r>
      <w:r w:rsidR="009C7772" w:rsidRPr="00B84ED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sierpnia). </w:t>
      </w:r>
    </w:p>
    <w:p w:rsidR="00B66C5A" w:rsidRPr="00B84EDC" w:rsidRDefault="00AD0676" w:rsidP="00B84EDC">
      <w:pPr>
        <w:spacing w:after="0"/>
        <w:ind w:firstLine="426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0" w:name="_Hlk151112961"/>
      <w:r w:rsidRPr="00B84EDC">
        <w:rPr>
          <w:rFonts w:ascii="Arial" w:hAnsi="Arial" w:cs="Arial"/>
          <w:sz w:val="24"/>
          <w:szCs w:val="24"/>
        </w:rPr>
        <w:t xml:space="preserve">4. </w:t>
      </w:r>
      <w:r w:rsidR="008067D9" w:rsidRPr="00B84EDC">
        <w:rPr>
          <w:rFonts w:ascii="Arial" w:hAnsi="Arial" w:cs="Arial"/>
          <w:sz w:val="24"/>
          <w:szCs w:val="24"/>
        </w:rPr>
        <w:t>Organ prowadzący</w:t>
      </w:r>
      <w:r w:rsidR="00EA0B33" w:rsidRPr="00B84EDC">
        <w:rPr>
          <w:rFonts w:ascii="Arial" w:hAnsi="Arial" w:cs="Arial"/>
          <w:sz w:val="24"/>
          <w:szCs w:val="24"/>
        </w:rPr>
        <w:t xml:space="preserve"> szkołę, </w:t>
      </w:r>
      <w:r w:rsidR="008067D9" w:rsidRPr="00B84EDC">
        <w:rPr>
          <w:rFonts w:ascii="Arial" w:hAnsi="Arial" w:cs="Arial"/>
          <w:sz w:val="24"/>
          <w:szCs w:val="24"/>
        </w:rPr>
        <w:t xml:space="preserve">placówkę </w:t>
      </w:r>
      <w:r w:rsidR="00822FCE" w:rsidRPr="00B84EDC">
        <w:rPr>
          <w:rFonts w:ascii="Arial" w:hAnsi="Arial" w:cs="Arial"/>
          <w:sz w:val="24"/>
          <w:szCs w:val="24"/>
        </w:rPr>
        <w:t xml:space="preserve">składa </w:t>
      </w:r>
      <w:r w:rsidR="00EC6CD6" w:rsidRPr="00B84EDC">
        <w:rPr>
          <w:rFonts w:ascii="Arial" w:hAnsi="Arial" w:cs="Arial"/>
          <w:sz w:val="24"/>
          <w:szCs w:val="24"/>
        </w:rPr>
        <w:t xml:space="preserve">do </w:t>
      </w:r>
      <w:r w:rsidR="00A709F5" w:rsidRPr="00B84EDC">
        <w:rPr>
          <w:rFonts w:ascii="Arial" w:hAnsi="Arial" w:cs="Arial"/>
          <w:sz w:val="24"/>
          <w:szCs w:val="24"/>
        </w:rPr>
        <w:t>organu dotującego</w:t>
      </w:r>
      <w:bookmarkEnd w:id="0"/>
      <w:r w:rsidR="00822FCE" w:rsidRPr="00B84EDC">
        <w:rPr>
          <w:rFonts w:ascii="Arial" w:hAnsi="Arial" w:cs="Arial"/>
          <w:sz w:val="24"/>
          <w:szCs w:val="24"/>
        </w:rPr>
        <w:t xml:space="preserve"> </w:t>
      </w:r>
      <w:r w:rsidR="00EC6CD6" w:rsidRPr="00B84EDC">
        <w:rPr>
          <w:rFonts w:ascii="Arial" w:hAnsi="Arial" w:cs="Arial"/>
          <w:sz w:val="24"/>
          <w:szCs w:val="24"/>
        </w:rPr>
        <w:t xml:space="preserve">w terminie </w:t>
      </w:r>
      <w:r w:rsidR="006163C8" w:rsidRPr="00B84EDC">
        <w:rPr>
          <w:rFonts w:ascii="Arial" w:hAnsi="Arial" w:cs="Arial"/>
          <w:sz w:val="24"/>
          <w:szCs w:val="24"/>
        </w:rPr>
        <w:t xml:space="preserve">do dnia </w:t>
      </w:r>
      <w:r w:rsidR="00DD180E" w:rsidRPr="00B84EDC">
        <w:rPr>
          <w:rFonts w:ascii="Arial" w:hAnsi="Arial" w:cs="Arial"/>
          <w:color w:val="000000"/>
          <w:sz w:val="24"/>
          <w:szCs w:val="24"/>
        </w:rPr>
        <w:t>7 każdego miesiąca (dla do</w:t>
      </w:r>
      <w:r w:rsidR="0091704D" w:rsidRPr="00B84EDC">
        <w:rPr>
          <w:rFonts w:ascii="Arial" w:hAnsi="Arial" w:cs="Arial"/>
          <w:color w:val="000000"/>
          <w:sz w:val="24"/>
          <w:szCs w:val="24"/>
        </w:rPr>
        <w:t>tacji należnych za okres luty</w:t>
      </w:r>
      <w:r w:rsidR="00DD180E" w:rsidRPr="00B84EDC">
        <w:rPr>
          <w:rFonts w:ascii="Arial" w:hAnsi="Arial" w:cs="Arial"/>
          <w:color w:val="000000"/>
          <w:sz w:val="24"/>
          <w:szCs w:val="24"/>
        </w:rPr>
        <w:t xml:space="preserve"> – listopad) oraz do dnia</w:t>
      </w:r>
      <w:r w:rsidR="000D7F9D" w:rsidRPr="00B84EDC">
        <w:rPr>
          <w:rFonts w:ascii="Arial" w:hAnsi="Arial" w:cs="Arial"/>
          <w:color w:val="000000"/>
          <w:sz w:val="24"/>
          <w:szCs w:val="24"/>
        </w:rPr>
        <w:t xml:space="preserve"> 5 grudnia </w:t>
      </w:r>
      <w:r w:rsidR="005A2F92" w:rsidRPr="00B84EDC">
        <w:rPr>
          <w:rFonts w:ascii="Arial" w:hAnsi="Arial" w:cs="Arial"/>
          <w:color w:val="000000"/>
          <w:sz w:val="24"/>
          <w:szCs w:val="24"/>
        </w:rPr>
        <w:t xml:space="preserve">i 5 stycznia </w:t>
      </w:r>
      <w:r w:rsidR="000D7F9D" w:rsidRPr="00B84EDC">
        <w:rPr>
          <w:rFonts w:ascii="Arial" w:hAnsi="Arial" w:cs="Arial"/>
          <w:color w:val="000000"/>
          <w:sz w:val="24"/>
          <w:szCs w:val="24"/>
        </w:rPr>
        <w:t>(dla dotacji należnych</w:t>
      </w:r>
      <w:r w:rsidR="00DD180E" w:rsidRPr="00B84EDC">
        <w:rPr>
          <w:rFonts w:ascii="Arial" w:hAnsi="Arial" w:cs="Arial"/>
          <w:color w:val="000000"/>
          <w:sz w:val="24"/>
          <w:szCs w:val="24"/>
        </w:rPr>
        <w:t xml:space="preserve"> za m –c grudzień</w:t>
      </w:r>
      <w:r w:rsidR="00AB4FA6" w:rsidRPr="00B84EDC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91704D" w:rsidRPr="00B84EDC">
        <w:rPr>
          <w:rFonts w:ascii="Arial" w:hAnsi="Arial" w:cs="Arial"/>
          <w:color w:val="000000"/>
          <w:sz w:val="24"/>
          <w:szCs w:val="24"/>
        </w:rPr>
        <w:t xml:space="preserve"> styczeń</w:t>
      </w:r>
      <w:r w:rsidR="00DD180E" w:rsidRPr="00B84EDC">
        <w:rPr>
          <w:rFonts w:ascii="Arial" w:hAnsi="Arial" w:cs="Arial"/>
          <w:color w:val="000000"/>
          <w:sz w:val="24"/>
          <w:szCs w:val="24"/>
        </w:rPr>
        <w:t>),</w:t>
      </w:r>
      <w:r w:rsid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822FCE" w:rsidRPr="00B84EDC">
        <w:rPr>
          <w:rFonts w:ascii="Arial" w:hAnsi="Arial" w:cs="Arial"/>
          <w:color w:val="000000"/>
          <w:sz w:val="24"/>
          <w:szCs w:val="24"/>
        </w:rPr>
        <w:t>informac</w:t>
      </w:r>
      <w:r w:rsidR="005A2F92" w:rsidRPr="00B84EDC">
        <w:rPr>
          <w:rFonts w:ascii="Arial" w:hAnsi="Arial" w:cs="Arial"/>
          <w:color w:val="000000"/>
          <w:sz w:val="24"/>
          <w:szCs w:val="24"/>
        </w:rPr>
        <w:t xml:space="preserve">ję o faktycznej liczbie uczniów </w:t>
      </w:r>
      <w:r w:rsidR="00822FCE" w:rsidRPr="00B84EDC">
        <w:rPr>
          <w:rFonts w:ascii="Arial" w:hAnsi="Arial" w:cs="Arial"/>
          <w:color w:val="000000"/>
          <w:sz w:val="24"/>
          <w:szCs w:val="24"/>
        </w:rPr>
        <w:t>w formie wydruku</w:t>
      </w:r>
      <w:r w:rsid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822FCE" w:rsidRPr="00B84EDC">
        <w:rPr>
          <w:rFonts w:ascii="Arial" w:hAnsi="Arial" w:cs="Arial"/>
          <w:color w:val="000000"/>
          <w:sz w:val="24"/>
          <w:szCs w:val="24"/>
        </w:rPr>
        <w:t xml:space="preserve">z systemu elektronicznego wskazanego przez </w:t>
      </w:r>
      <w:r w:rsidR="00A709F5" w:rsidRPr="00B84EDC">
        <w:rPr>
          <w:rFonts w:ascii="Arial" w:hAnsi="Arial" w:cs="Arial"/>
          <w:color w:val="000000"/>
          <w:sz w:val="24"/>
          <w:szCs w:val="24"/>
        </w:rPr>
        <w:t>organ dotujący</w:t>
      </w:r>
      <w:r w:rsidR="00822FCE" w:rsidRPr="00B84EDC">
        <w:rPr>
          <w:rFonts w:ascii="Arial" w:hAnsi="Arial" w:cs="Arial"/>
          <w:color w:val="000000"/>
          <w:sz w:val="24"/>
          <w:szCs w:val="24"/>
        </w:rPr>
        <w:t>,</w:t>
      </w:r>
      <w:r w:rsidR="00822FCE" w:rsidRPr="00B84EDC">
        <w:rPr>
          <w:rFonts w:ascii="Arial" w:hAnsi="Arial" w:cs="Arial"/>
          <w:sz w:val="24"/>
          <w:szCs w:val="24"/>
        </w:rPr>
        <w:t xml:space="preserve"> sporządzanego na podstawie dokumentacji przebiegu nauczania, według stanu na pierwszy dzień </w:t>
      </w:r>
      <w:r w:rsidR="0098588D" w:rsidRPr="00B84EDC">
        <w:rPr>
          <w:rFonts w:ascii="Arial" w:hAnsi="Arial" w:cs="Arial"/>
          <w:sz w:val="24"/>
          <w:szCs w:val="24"/>
        </w:rPr>
        <w:t xml:space="preserve">roboczy </w:t>
      </w:r>
      <w:r w:rsidR="00822FCE" w:rsidRPr="00B84EDC">
        <w:rPr>
          <w:rFonts w:ascii="Arial" w:hAnsi="Arial" w:cs="Arial"/>
          <w:sz w:val="24"/>
          <w:szCs w:val="24"/>
        </w:rPr>
        <w:t>danego miesiąca</w:t>
      </w:r>
      <w:r w:rsidR="00DD180E" w:rsidRPr="00B84EDC">
        <w:rPr>
          <w:rFonts w:ascii="Arial" w:hAnsi="Arial" w:cs="Arial"/>
          <w:sz w:val="24"/>
          <w:szCs w:val="24"/>
        </w:rPr>
        <w:t>.</w:t>
      </w:r>
      <w:r w:rsidR="00A71A63" w:rsidRPr="00B84EDC">
        <w:rPr>
          <w:rFonts w:ascii="Arial" w:hAnsi="Arial" w:cs="Arial"/>
          <w:sz w:val="24"/>
          <w:szCs w:val="24"/>
        </w:rPr>
        <w:t xml:space="preserve"> </w:t>
      </w:r>
      <w:r w:rsidR="00F13B9E" w:rsidRPr="00B84EDC">
        <w:rPr>
          <w:rFonts w:ascii="Arial" w:hAnsi="Arial" w:cs="Arial"/>
          <w:sz w:val="24"/>
          <w:szCs w:val="24"/>
        </w:rPr>
        <w:t xml:space="preserve">Dane </w:t>
      </w:r>
      <w:r w:rsidR="00DD180E" w:rsidRPr="00B84EDC">
        <w:rPr>
          <w:rFonts w:ascii="Arial" w:hAnsi="Arial" w:cs="Arial"/>
          <w:sz w:val="24"/>
          <w:szCs w:val="24"/>
        </w:rPr>
        <w:t xml:space="preserve">ujęte w informacjach, </w:t>
      </w:r>
      <w:r w:rsidR="00751513" w:rsidRPr="00B84EDC">
        <w:rPr>
          <w:rFonts w:ascii="Arial" w:hAnsi="Arial" w:cs="Arial"/>
          <w:sz w:val="24"/>
          <w:szCs w:val="24"/>
        </w:rPr>
        <w:t>o liczbie dzieci objętych wczesnym wspomaganiem rozwoju, uczniów, wychowanków lub uczestników zajęć rewalidacyjno-wychowawczych</w:t>
      </w:r>
      <w:r w:rsidR="00822FCE" w:rsidRPr="00B84EDC">
        <w:rPr>
          <w:rFonts w:ascii="Arial" w:hAnsi="Arial" w:cs="Arial"/>
          <w:sz w:val="24"/>
          <w:szCs w:val="24"/>
        </w:rPr>
        <w:t>, organ prowadzący rejestruje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822FCE" w:rsidRPr="00B84EDC">
        <w:rPr>
          <w:rFonts w:ascii="Arial" w:hAnsi="Arial" w:cs="Arial"/>
          <w:sz w:val="24"/>
          <w:szCs w:val="24"/>
        </w:rPr>
        <w:t>w systemie elektronicznym wskazanym przez organ dotujący.</w:t>
      </w:r>
      <w:r w:rsidR="006E4F54" w:rsidRPr="00B84EDC">
        <w:rPr>
          <w:rFonts w:ascii="Arial" w:hAnsi="Arial" w:cs="Arial"/>
          <w:sz w:val="24"/>
          <w:szCs w:val="24"/>
        </w:rPr>
        <w:t xml:space="preserve"> Wskazany przez organ dotujący system elektroniczny będzie udostępniony nieodpłatnie dla przedszkoli, szkół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6E4F54" w:rsidRPr="00B84EDC">
        <w:rPr>
          <w:rFonts w:ascii="Arial" w:hAnsi="Arial" w:cs="Arial"/>
          <w:sz w:val="24"/>
          <w:szCs w:val="24"/>
        </w:rPr>
        <w:t>i placówek.</w:t>
      </w:r>
    </w:p>
    <w:p w:rsidR="00770951" w:rsidRPr="00B84EDC" w:rsidRDefault="001C31DC" w:rsidP="00B84EDC">
      <w:pPr>
        <w:spacing w:after="0"/>
        <w:ind w:left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B84EDC">
        <w:rPr>
          <w:rFonts w:ascii="Arial" w:hAnsi="Arial" w:cs="Arial"/>
          <w:color w:val="000000"/>
          <w:sz w:val="24"/>
          <w:szCs w:val="24"/>
        </w:rPr>
        <w:t xml:space="preserve">5. </w:t>
      </w:r>
      <w:r w:rsidR="003A070E" w:rsidRPr="00B84EDC">
        <w:rPr>
          <w:rFonts w:ascii="Arial" w:hAnsi="Arial" w:cs="Arial"/>
          <w:color w:val="000000"/>
          <w:sz w:val="24"/>
          <w:szCs w:val="24"/>
        </w:rPr>
        <w:t>Wzór informacji</w:t>
      </w:r>
      <w:r w:rsidR="003D6829" w:rsidRPr="00B84EDC">
        <w:rPr>
          <w:rFonts w:ascii="Arial" w:hAnsi="Arial" w:cs="Arial"/>
          <w:color w:val="000000"/>
          <w:sz w:val="24"/>
          <w:szCs w:val="24"/>
        </w:rPr>
        <w:t xml:space="preserve"> o faktycznej liczbie uczniów</w:t>
      </w:r>
      <w:r w:rsidRP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>dostępn</w:t>
      </w:r>
      <w:r w:rsidR="003A070E" w:rsidRPr="00B84EDC">
        <w:rPr>
          <w:rFonts w:ascii="Arial" w:hAnsi="Arial" w:cs="Arial"/>
          <w:color w:val="000000"/>
          <w:sz w:val="24"/>
          <w:szCs w:val="24"/>
          <w:lang w:eastAsia="pl-PL"/>
        </w:rPr>
        <w:t>y</w:t>
      </w:r>
      <w:r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jest w Biuletynie Informacji Publicznej Urzędu Miasta Włocławek</w:t>
      </w:r>
      <w:r w:rsidR="00770951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i zawiera </w:t>
      </w:r>
      <w:r w:rsidR="00720B90" w:rsidRPr="00B84EDC">
        <w:rPr>
          <w:rFonts w:ascii="Arial" w:hAnsi="Arial" w:cs="Arial"/>
          <w:color w:val="000000"/>
          <w:sz w:val="24"/>
          <w:szCs w:val="24"/>
          <w:lang w:eastAsia="pl-PL"/>
        </w:rPr>
        <w:t>dane</w:t>
      </w:r>
      <w:r w:rsidR="00770951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o:</w:t>
      </w:r>
    </w:p>
    <w:p w:rsidR="00770951" w:rsidRPr="00B84EDC" w:rsidRDefault="00770951" w:rsidP="00B84EDC">
      <w:pPr>
        <w:numPr>
          <w:ilvl w:val="0"/>
          <w:numId w:val="33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miesiąc</w:t>
      </w:r>
      <w:r w:rsidR="00E502BA" w:rsidRPr="00B84EDC">
        <w:rPr>
          <w:rFonts w:ascii="Arial" w:eastAsia="Calibri" w:hAnsi="Arial" w:cs="Arial"/>
          <w:kern w:val="2"/>
          <w:sz w:val="24"/>
          <w:szCs w:val="24"/>
        </w:rPr>
        <w:t>u</w:t>
      </w:r>
      <w:r w:rsidRPr="00B84EDC">
        <w:rPr>
          <w:rFonts w:ascii="Arial" w:eastAsia="Calibri" w:hAnsi="Arial" w:cs="Arial"/>
          <w:kern w:val="2"/>
          <w:sz w:val="24"/>
          <w:szCs w:val="24"/>
        </w:rPr>
        <w:t xml:space="preserve"> i rok</w:t>
      </w:r>
      <w:r w:rsidR="00E502BA" w:rsidRPr="00B84EDC">
        <w:rPr>
          <w:rFonts w:ascii="Arial" w:eastAsia="Calibri" w:hAnsi="Arial" w:cs="Arial"/>
          <w:kern w:val="2"/>
          <w:sz w:val="24"/>
          <w:szCs w:val="24"/>
        </w:rPr>
        <w:t>u</w:t>
      </w:r>
      <w:r w:rsidR="00B84EDC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B84EDC">
        <w:rPr>
          <w:rFonts w:ascii="Arial" w:eastAsia="Calibri" w:hAnsi="Arial" w:cs="Arial"/>
          <w:kern w:val="2"/>
          <w:sz w:val="24"/>
          <w:szCs w:val="24"/>
        </w:rPr>
        <w:t>sprawozdawczy</w:t>
      </w:r>
      <w:r w:rsidR="00E502BA" w:rsidRPr="00B84EDC">
        <w:rPr>
          <w:rFonts w:ascii="Arial" w:eastAsia="Calibri" w:hAnsi="Arial" w:cs="Arial"/>
          <w:kern w:val="2"/>
          <w:sz w:val="24"/>
          <w:szCs w:val="24"/>
        </w:rPr>
        <w:t>m</w:t>
      </w:r>
      <w:r w:rsidRPr="00B84EDC">
        <w:rPr>
          <w:rFonts w:ascii="Arial" w:eastAsia="Calibri" w:hAnsi="Arial" w:cs="Arial"/>
          <w:kern w:val="2"/>
          <w:sz w:val="24"/>
          <w:szCs w:val="24"/>
        </w:rPr>
        <w:t>, za który będzie udzielona</w:t>
      </w:r>
      <w:r w:rsidR="00E502BA" w:rsidRPr="00B84EDC">
        <w:rPr>
          <w:rFonts w:ascii="Arial" w:eastAsia="Calibri" w:hAnsi="Arial" w:cs="Arial"/>
          <w:kern w:val="2"/>
          <w:sz w:val="24"/>
          <w:szCs w:val="24"/>
        </w:rPr>
        <w:t xml:space="preserve"> część rocznej </w:t>
      </w:r>
      <w:r w:rsidRPr="00B84EDC">
        <w:rPr>
          <w:rFonts w:ascii="Arial" w:eastAsia="Calibri" w:hAnsi="Arial" w:cs="Arial"/>
          <w:kern w:val="2"/>
          <w:sz w:val="24"/>
          <w:szCs w:val="24"/>
        </w:rPr>
        <w:t>dotacj</w:t>
      </w:r>
      <w:r w:rsidR="00E502BA" w:rsidRPr="00B84EDC">
        <w:rPr>
          <w:rFonts w:ascii="Arial" w:eastAsia="Calibri" w:hAnsi="Arial" w:cs="Arial"/>
          <w:kern w:val="2"/>
          <w:sz w:val="24"/>
          <w:szCs w:val="24"/>
        </w:rPr>
        <w:t>i</w:t>
      </w:r>
      <w:r w:rsidRPr="00B84EDC">
        <w:rPr>
          <w:rFonts w:ascii="Arial" w:eastAsia="Calibri" w:hAnsi="Arial" w:cs="Arial"/>
          <w:kern w:val="2"/>
          <w:sz w:val="24"/>
          <w:szCs w:val="24"/>
        </w:rPr>
        <w:t>,</w:t>
      </w:r>
    </w:p>
    <w:p w:rsidR="00770951" w:rsidRPr="00B84EDC" w:rsidRDefault="00770951" w:rsidP="00B84EDC">
      <w:pPr>
        <w:numPr>
          <w:ilvl w:val="0"/>
          <w:numId w:val="33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organie prowadzącym i sposobie jego reprezentacji,</w:t>
      </w:r>
    </w:p>
    <w:p w:rsidR="00770951" w:rsidRPr="00B84EDC" w:rsidRDefault="00770951" w:rsidP="00B84EDC">
      <w:pPr>
        <w:numPr>
          <w:ilvl w:val="0"/>
          <w:numId w:val="33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dotowanej jednostce, w tym dane adresowe jej siedziby,</w:t>
      </w:r>
    </w:p>
    <w:p w:rsidR="00770951" w:rsidRPr="00B84EDC" w:rsidRDefault="00770951" w:rsidP="00B84EDC">
      <w:pPr>
        <w:numPr>
          <w:ilvl w:val="0"/>
          <w:numId w:val="33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 xml:space="preserve">dane o faktycznej liczbie uczniów do dotacji w danym miesiącu według stanu na pierwszy roboczy dzień danego miesiąca, z wyszczególnieniem liczby </w:t>
      </w:r>
      <w:r w:rsidRPr="00B84EDC">
        <w:rPr>
          <w:rFonts w:ascii="Arial" w:eastAsia="Calibri" w:hAnsi="Arial" w:cs="Arial"/>
          <w:kern w:val="2"/>
          <w:sz w:val="24"/>
          <w:szCs w:val="24"/>
        </w:rPr>
        <w:lastRenderedPageBreak/>
        <w:t>uczniów według wszystkich charakterystyk, o których mowa w rozporządzeniu ministra właściwego do spraw oświaty</w:t>
      </w:r>
      <w:r w:rsidR="00B84EDC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B84EDC">
        <w:rPr>
          <w:rFonts w:ascii="Arial" w:eastAsia="Calibri" w:hAnsi="Arial" w:cs="Arial"/>
          <w:kern w:val="2"/>
          <w:sz w:val="24"/>
          <w:szCs w:val="24"/>
        </w:rPr>
        <w:t>i wychowania, określającego sposób podziału potrzeb oświatowych na dany rok budżetowy,</w:t>
      </w:r>
    </w:p>
    <w:p w:rsidR="00770951" w:rsidRPr="00B84EDC" w:rsidRDefault="00770951" w:rsidP="00B84EDC">
      <w:pPr>
        <w:numPr>
          <w:ilvl w:val="0"/>
          <w:numId w:val="33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informacje o liczbie uczniów, którzy nie osiągnęli 50 % frekwencji uczestnictwa</w:t>
      </w:r>
      <w:r w:rsidR="00B84EDC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B84EDC">
        <w:rPr>
          <w:rFonts w:ascii="Arial" w:eastAsia="Calibri" w:hAnsi="Arial" w:cs="Arial"/>
          <w:kern w:val="2"/>
          <w:sz w:val="24"/>
          <w:szCs w:val="24"/>
        </w:rPr>
        <w:t>w obowiązkowych</w:t>
      </w:r>
      <w:r w:rsidR="00B84EDC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B84EDC">
        <w:rPr>
          <w:rFonts w:ascii="Arial" w:eastAsia="Calibri" w:hAnsi="Arial" w:cs="Arial"/>
          <w:kern w:val="2"/>
          <w:sz w:val="24"/>
          <w:szCs w:val="24"/>
        </w:rPr>
        <w:t>zajęciach edukacyjnych w poprzednim miesiącu, w przypadku szkół,</w:t>
      </w:r>
      <w:r w:rsidR="00B84EDC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B84EDC">
        <w:rPr>
          <w:rFonts w:ascii="Arial" w:eastAsia="Calibri" w:hAnsi="Arial" w:cs="Arial"/>
          <w:kern w:val="2"/>
          <w:sz w:val="24"/>
          <w:szCs w:val="24"/>
        </w:rPr>
        <w:t>o których mowa w art. 26 ust. 2 ustawy,</w:t>
      </w:r>
    </w:p>
    <w:p w:rsidR="00770951" w:rsidRPr="00B84EDC" w:rsidRDefault="00770951" w:rsidP="00B84EDC">
      <w:pPr>
        <w:numPr>
          <w:ilvl w:val="0"/>
          <w:numId w:val="33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oświadczenie</w:t>
      </w:r>
      <w:r w:rsidR="00E502BA" w:rsidRPr="00B84EDC">
        <w:rPr>
          <w:rFonts w:ascii="Arial" w:eastAsia="Calibri" w:hAnsi="Arial" w:cs="Arial"/>
          <w:kern w:val="2"/>
          <w:sz w:val="24"/>
          <w:szCs w:val="24"/>
        </w:rPr>
        <w:t xml:space="preserve"> o zgodności podanych danych ze stanem faktycznym</w:t>
      </w:r>
      <w:r w:rsidRPr="00B84EDC">
        <w:rPr>
          <w:rFonts w:ascii="Arial" w:eastAsia="Calibri" w:hAnsi="Arial" w:cs="Arial"/>
          <w:kern w:val="2"/>
          <w:sz w:val="24"/>
          <w:szCs w:val="24"/>
        </w:rPr>
        <w:t>.</w:t>
      </w:r>
    </w:p>
    <w:p w:rsidR="00151A6E" w:rsidRPr="00B84EDC" w:rsidRDefault="00151A6E" w:rsidP="00B84EDC">
      <w:pPr>
        <w:spacing w:after="160"/>
        <w:ind w:left="720"/>
        <w:contextualSpacing/>
        <w:rPr>
          <w:rFonts w:ascii="Arial" w:eastAsia="Calibri" w:hAnsi="Arial" w:cs="Arial"/>
          <w:kern w:val="2"/>
          <w:sz w:val="24"/>
          <w:szCs w:val="24"/>
        </w:rPr>
      </w:pPr>
    </w:p>
    <w:p w:rsidR="00975BF4" w:rsidRPr="00B84EDC" w:rsidRDefault="00FC7F32" w:rsidP="00B84EDC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6.</w:t>
      </w:r>
      <w:r w:rsidR="00975BF4" w:rsidRPr="00B84EDC">
        <w:rPr>
          <w:rFonts w:ascii="Arial" w:hAnsi="Arial" w:cs="Arial"/>
          <w:sz w:val="24"/>
          <w:szCs w:val="24"/>
        </w:rPr>
        <w:t>Organ prowadzący szkołę, placówkę może złożyć do organu dotującego korektę informacji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975BF4" w:rsidRPr="00B84EDC">
        <w:rPr>
          <w:rFonts w:ascii="Arial" w:hAnsi="Arial" w:cs="Arial"/>
          <w:sz w:val="24"/>
          <w:szCs w:val="24"/>
        </w:rPr>
        <w:t>o faktycznej liczbie uczniów.</w:t>
      </w:r>
    </w:p>
    <w:p w:rsidR="00FC7F32" w:rsidRPr="00B84EDC" w:rsidRDefault="006A6EA7" w:rsidP="00B84EDC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 xml:space="preserve">7. Informacja, o której mowa w </w:t>
      </w:r>
      <w:r w:rsidR="001E4A54" w:rsidRPr="00B84EDC">
        <w:rPr>
          <w:rFonts w:ascii="Arial" w:hAnsi="Arial" w:cs="Arial"/>
          <w:sz w:val="24"/>
          <w:szCs w:val="24"/>
        </w:rPr>
        <w:t>ust. 4, w przypadku uczniów niepełnosprawnych z autyzmem, w tym zespoł</w:t>
      </w:r>
      <w:r w:rsidR="00012B5C" w:rsidRPr="00B84EDC">
        <w:rPr>
          <w:rFonts w:ascii="Arial" w:hAnsi="Arial" w:cs="Arial"/>
          <w:sz w:val="24"/>
          <w:szCs w:val="24"/>
        </w:rPr>
        <w:t>e</w:t>
      </w:r>
      <w:r w:rsidR="001E4A54" w:rsidRPr="00B84EDC">
        <w:rPr>
          <w:rFonts w:ascii="Arial" w:hAnsi="Arial" w:cs="Arial"/>
          <w:sz w:val="24"/>
          <w:szCs w:val="24"/>
        </w:rPr>
        <w:t>m Aspergera oraz niepełnosprawno</w:t>
      </w:r>
      <w:r w:rsidR="00012B5C" w:rsidRPr="00B84EDC">
        <w:rPr>
          <w:rFonts w:ascii="Arial" w:hAnsi="Arial" w:cs="Arial"/>
          <w:sz w:val="24"/>
          <w:szCs w:val="24"/>
        </w:rPr>
        <w:t>ś</w:t>
      </w:r>
      <w:r w:rsidR="001E4A54" w:rsidRPr="00B84EDC">
        <w:rPr>
          <w:rFonts w:ascii="Arial" w:hAnsi="Arial" w:cs="Arial"/>
          <w:sz w:val="24"/>
          <w:szCs w:val="24"/>
        </w:rPr>
        <w:t xml:space="preserve">ciami sprzężonymi, składana według stanu na </w:t>
      </w:r>
      <w:r w:rsidR="001E279B" w:rsidRPr="00B84EDC">
        <w:rPr>
          <w:rFonts w:ascii="Arial" w:hAnsi="Arial" w:cs="Arial"/>
          <w:sz w:val="24"/>
          <w:szCs w:val="24"/>
        </w:rPr>
        <w:t>pierwszy dzień roboczy danego miesiąca, dotyczy sumy godzin wsparcia organizowanych w wymiarze tygodniowym dla danego ucznia, z zastrzeżeniem ust. 8 i 9</w:t>
      </w:r>
      <w:r w:rsidR="00012B5C" w:rsidRPr="00B84EDC">
        <w:rPr>
          <w:rFonts w:ascii="Arial" w:hAnsi="Arial" w:cs="Arial"/>
          <w:sz w:val="24"/>
          <w:szCs w:val="24"/>
        </w:rPr>
        <w:t>.</w:t>
      </w:r>
      <w:r w:rsidR="001E4A54" w:rsidRPr="00B84EDC">
        <w:rPr>
          <w:rFonts w:ascii="Arial" w:hAnsi="Arial" w:cs="Arial"/>
          <w:sz w:val="24"/>
          <w:szCs w:val="24"/>
        </w:rPr>
        <w:t xml:space="preserve"> </w:t>
      </w:r>
    </w:p>
    <w:p w:rsidR="00012B5C" w:rsidRPr="00B84EDC" w:rsidRDefault="00012B5C" w:rsidP="00B84EDC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 xml:space="preserve">8. Przez liczbę godzin wsparcia, rozumie się tygodniową liczbę godzin wsparcia </w:t>
      </w:r>
      <w:r w:rsidR="008C3E1E" w:rsidRPr="00B84EDC">
        <w:rPr>
          <w:rFonts w:ascii="Arial" w:hAnsi="Arial" w:cs="Arial"/>
          <w:sz w:val="24"/>
          <w:szCs w:val="24"/>
        </w:rPr>
        <w:t>ucznia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8C3E1E" w:rsidRPr="00B84EDC">
        <w:rPr>
          <w:rFonts w:ascii="Arial" w:hAnsi="Arial" w:cs="Arial"/>
          <w:sz w:val="24"/>
          <w:szCs w:val="24"/>
        </w:rPr>
        <w:t>z niepełnosprawnościami sprzężonymi lub z autyzmem, w tym zespołem Aspergera</w:t>
      </w:r>
      <w:r w:rsidR="00545868" w:rsidRPr="00B84EDC">
        <w:rPr>
          <w:rFonts w:ascii="Arial" w:hAnsi="Arial" w:cs="Arial"/>
          <w:sz w:val="24"/>
          <w:szCs w:val="24"/>
        </w:rPr>
        <w:t>, posiadającego orzeczenie o potrzebie kształcenia specjalnego, stanowią</w:t>
      </w:r>
      <w:r w:rsidR="00070B1A" w:rsidRPr="00B84EDC">
        <w:rPr>
          <w:rFonts w:ascii="Arial" w:hAnsi="Arial" w:cs="Arial"/>
          <w:sz w:val="24"/>
          <w:szCs w:val="24"/>
        </w:rPr>
        <w:t>cą</w:t>
      </w:r>
      <w:r w:rsidR="00545868" w:rsidRPr="00B84EDC">
        <w:rPr>
          <w:rFonts w:ascii="Arial" w:hAnsi="Arial" w:cs="Arial"/>
          <w:sz w:val="24"/>
          <w:szCs w:val="24"/>
        </w:rPr>
        <w:t xml:space="preserve"> sumę godzin obliczoną na podstawie przepisów rozporządzenia ministra właściwego do spraw </w:t>
      </w:r>
      <w:r w:rsidR="00A073FF" w:rsidRPr="00B84EDC">
        <w:rPr>
          <w:rFonts w:ascii="Arial" w:hAnsi="Arial" w:cs="Arial"/>
          <w:sz w:val="24"/>
          <w:szCs w:val="24"/>
        </w:rPr>
        <w:t xml:space="preserve">oświaty i wychowania, określającego sposób podziału łącznej kwoty potrzeb oświatowych między </w:t>
      </w:r>
      <w:r w:rsidR="00F444EC" w:rsidRPr="00B84EDC">
        <w:rPr>
          <w:rFonts w:ascii="Arial" w:hAnsi="Arial" w:cs="Arial"/>
          <w:sz w:val="24"/>
          <w:szCs w:val="24"/>
        </w:rPr>
        <w:t>jednostkami samorządu terytorialnego, wydanego na podstawie art. 26 ust. 6 ustawy z dnia 1 października 2024 r. o dochodach jednostek samorządu terytorialnego</w:t>
      </w:r>
      <w:r w:rsidR="00A979E4" w:rsidRPr="00B84EDC">
        <w:rPr>
          <w:rFonts w:ascii="Arial" w:hAnsi="Arial" w:cs="Arial"/>
          <w:sz w:val="24"/>
          <w:szCs w:val="24"/>
        </w:rPr>
        <w:t xml:space="preserve"> (Dz. U. z 2024 r. poz. 1572, </w:t>
      </w:r>
      <w:proofErr w:type="spellStart"/>
      <w:r w:rsidR="00A979E4" w:rsidRPr="00B84EDC">
        <w:rPr>
          <w:rFonts w:ascii="Arial" w:hAnsi="Arial" w:cs="Arial"/>
          <w:sz w:val="24"/>
          <w:szCs w:val="24"/>
        </w:rPr>
        <w:t>późn</w:t>
      </w:r>
      <w:proofErr w:type="spellEnd"/>
      <w:r w:rsidR="00A979E4" w:rsidRPr="00B84EDC">
        <w:rPr>
          <w:rFonts w:ascii="Arial" w:hAnsi="Arial" w:cs="Arial"/>
          <w:sz w:val="24"/>
          <w:szCs w:val="24"/>
        </w:rPr>
        <w:t>. zm.)</w:t>
      </w:r>
      <w:r w:rsidR="00F444EC" w:rsidRPr="00B84EDC">
        <w:rPr>
          <w:rFonts w:ascii="Arial" w:hAnsi="Arial" w:cs="Arial"/>
          <w:sz w:val="24"/>
          <w:szCs w:val="24"/>
        </w:rPr>
        <w:t xml:space="preserve">. </w:t>
      </w:r>
    </w:p>
    <w:p w:rsidR="003475DC" w:rsidRPr="00B84EDC" w:rsidRDefault="004354CE" w:rsidP="00197432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 xml:space="preserve">9. </w:t>
      </w:r>
      <w:r w:rsidR="00383639" w:rsidRPr="00B84EDC">
        <w:rPr>
          <w:rFonts w:ascii="Arial" w:hAnsi="Arial" w:cs="Arial"/>
          <w:sz w:val="24"/>
          <w:szCs w:val="24"/>
        </w:rPr>
        <w:t>Godzin</w:t>
      </w:r>
      <w:r w:rsidR="00E91272" w:rsidRPr="00B84EDC">
        <w:rPr>
          <w:rFonts w:ascii="Arial" w:hAnsi="Arial" w:cs="Arial"/>
          <w:sz w:val="24"/>
          <w:szCs w:val="24"/>
        </w:rPr>
        <w:t>a</w:t>
      </w:r>
      <w:r w:rsidR="00383639" w:rsidRPr="00B84EDC">
        <w:rPr>
          <w:rFonts w:ascii="Arial" w:hAnsi="Arial" w:cs="Arial"/>
          <w:sz w:val="24"/>
          <w:szCs w:val="24"/>
        </w:rPr>
        <w:t xml:space="preserve"> wsparcia dla ucznia niepełnosprawnego z autyzmem, w tym z zespoł</w:t>
      </w:r>
      <w:r w:rsidR="00FC1EEA" w:rsidRPr="00B84EDC">
        <w:rPr>
          <w:rFonts w:ascii="Arial" w:hAnsi="Arial" w:cs="Arial"/>
          <w:sz w:val="24"/>
          <w:szCs w:val="24"/>
        </w:rPr>
        <w:t>e</w:t>
      </w:r>
      <w:r w:rsidR="00383639" w:rsidRPr="00B84EDC">
        <w:rPr>
          <w:rFonts w:ascii="Arial" w:hAnsi="Arial" w:cs="Arial"/>
          <w:sz w:val="24"/>
          <w:szCs w:val="24"/>
        </w:rPr>
        <w:t xml:space="preserve">m Aspergera, oraz </w:t>
      </w:r>
      <w:r w:rsidR="00FC1EEA" w:rsidRPr="00B84EDC">
        <w:rPr>
          <w:rFonts w:ascii="Arial" w:hAnsi="Arial" w:cs="Arial"/>
          <w:sz w:val="24"/>
          <w:szCs w:val="24"/>
        </w:rPr>
        <w:t>niepełnosprawnościami sprzężonymi odpowiada jednostce czasu określonej w przepisach</w:t>
      </w:r>
      <w:r w:rsidR="00E502BA" w:rsidRPr="00B84EDC">
        <w:rPr>
          <w:rFonts w:ascii="Arial" w:hAnsi="Arial" w:cs="Arial"/>
          <w:sz w:val="24"/>
          <w:szCs w:val="24"/>
        </w:rPr>
        <w:t xml:space="preserve"> rozporządzenia</w:t>
      </w:r>
      <w:r w:rsidR="00FC1EEA" w:rsidRPr="00B84EDC">
        <w:rPr>
          <w:rFonts w:ascii="Arial" w:hAnsi="Arial" w:cs="Arial"/>
          <w:sz w:val="24"/>
          <w:szCs w:val="24"/>
        </w:rPr>
        <w:t xml:space="preserve"> ministra właściwego do spraw oświaty i wychowania w sprawie pomocy </w:t>
      </w:r>
      <w:proofErr w:type="spellStart"/>
      <w:r w:rsidR="00FC1EEA" w:rsidRPr="00B84EDC">
        <w:rPr>
          <w:rFonts w:ascii="Arial" w:hAnsi="Arial" w:cs="Arial"/>
          <w:sz w:val="24"/>
          <w:szCs w:val="24"/>
        </w:rPr>
        <w:t>psychologiczno</w:t>
      </w:r>
      <w:proofErr w:type="spellEnd"/>
      <w:r w:rsidR="00FC1EEA" w:rsidRPr="00B84EDC">
        <w:rPr>
          <w:rFonts w:ascii="Arial" w:hAnsi="Arial" w:cs="Arial"/>
          <w:sz w:val="24"/>
          <w:szCs w:val="24"/>
        </w:rPr>
        <w:t>–pedagogicznej</w:t>
      </w:r>
      <w:r w:rsidR="007F0F11" w:rsidRPr="00B84EDC">
        <w:rPr>
          <w:rFonts w:ascii="Arial" w:hAnsi="Arial" w:cs="Arial"/>
          <w:sz w:val="24"/>
          <w:szCs w:val="24"/>
        </w:rPr>
        <w:t xml:space="preserve">, wydanego na podstawie art. 47 ust. 1 pkt 5 ustawy z dnia 14 grudnia 2016 r. </w:t>
      </w:r>
      <w:r w:rsidR="004E2B83" w:rsidRPr="00B84EDC">
        <w:rPr>
          <w:rFonts w:ascii="Arial" w:hAnsi="Arial" w:cs="Arial"/>
          <w:sz w:val="24"/>
          <w:szCs w:val="24"/>
        </w:rPr>
        <w:t xml:space="preserve">Prawo oświatowe oraz przepisach </w:t>
      </w:r>
      <w:r w:rsidR="00E502BA" w:rsidRPr="00B84EDC">
        <w:rPr>
          <w:rFonts w:ascii="Arial" w:hAnsi="Arial" w:cs="Arial"/>
          <w:sz w:val="24"/>
          <w:szCs w:val="24"/>
        </w:rPr>
        <w:t xml:space="preserve">rozporządzenia </w:t>
      </w:r>
      <w:r w:rsidR="004E2B83" w:rsidRPr="00B84EDC">
        <w:rPr>
          <w:rFonts w:ascii="Arial" w:hAnsi="Arial" w:cs="Arial"/>
          <w:sz w:val="24"/>
          <w:szCs w:val="24"/>
        </w:rPr>
        <w:t>ministra właściwego do spraw oświaty</w:t>
      </w:r>
      <w:r w:rsidR="00E502BA" w:rsidRPr="00B84EDC">
        <w:rPr>
          <w:rFonts w:ascii="Arial" w:hAnsi="Arial" w:cs="Arial"/>
          <w:sz w:val="24"/>
          <w:szCs w:val="24"/>
        </w:rPr>
        <w:br/>
      </w:r>
      <w:r w:rsidR="004E2B83" w:rsidRPr="00B84EDC">
        <w:rPr>
          <w:rFonts w:ascii="Arial" w:hAnsi="Arial" w:cs="Arial"/>
          <w:sz w:val="24"/>
          <w:szCs w:val="24"/>
        </w:rPr>
        <w:t xml:space="preserve">i wychowania w sprawie szczegółowej organizacji publicznych szkół i publicznych przedszkoli, wydanego na podstawie art. 111 ustawy </w:t>
      </w:r>
      <w:r w:rsidR="00E574EA" w:rsidRPr="00B84EDC">
        <w:rPr>
          <w:rFonts w:ascii="Arial" w:hAnsi="Arial" w:cs="Arial"/>
          <w:sz w:val="24"/>
          <w:szCs w:val="24"/>
        </w:rPr>
        <w:t>z dnia 14 grudnia 2016 r.</w:t>
      </w:r>
      <w:r w:rsidR="008250B9" w:rsidRPr="00B84EDC">
        <w:rPr>
          <w:rFonts w:ascii="Arial" w:hAnsi="Arial" w:cs="Arial"/>
          <w:sz w:val="24"/>
          <w:szCs w:val="24"/>
        </w:rPr>
        <w:t xml:space="preserve"> – </w:t>
      </w:r>
      <w:r w:rsidR="00E574EA" w:rsidRPr="00B84EDC">
        <w:rPr>
          <w:rFonts w:ascii="Arial" w:hAnsi="Arial" w:cs="Arial"/>
          <w:sz w:val="24"/>
          <w:szCs w:val="24"/>
        </w:rPr>
        <w:t>Prawo oświatowe.</w:t>
      </w:r>
    </w:p>
    <w:p w:rsidR="00A561DD" w:rsidRPr="00B84EDC" w:rsidRDefault="003475DC" w:rsidP="00B84EDC">
      <w:pPr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84EDC">
        <w:rPr>
          <w:rFonts w:ascii="Arial" w:hAnsi="Arial" w:cs="Arial"/>
          <w:color w:val="000000"/>
          <w:sz w:val="24"/>
          <w:szCs w:val="24"/>
        </w:rPr>
        <w:t xml:space="preserve">10. </w:t>
      </w:r>
      <w:r w:rsidR="00D1470E" w:rsidRPr="00B84EDC">
        <w:rPr>
          <w:rFonts w:ascii="Arial" w:hAnsi="Arial" w:cs="Arial"/>
          <w:color w:val="000000"/>
          <w:sz w:val="24"/>
          <w:szCs w:val="24"/>
        </w:rPr>
        <w:t>Wypłata jednorazowej dotacji na ucznia niebędącego uczniem niepełnosprawnym za uzyskanie świadectwa dojrzałości lub dyplomu potwierdzającego kwalifikacje zawodowe następuje na pisemny wniosek organu prowadzącego szkołę</w:t>
      </w:r>
      <w:r w:rsidR="00337CD6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w formie wydruku z systemu elektronicznego</w:t>
      </w:r>
      <w:r w:rsidR="00372AE4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61F1D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wskazanego </w:t>
      </w:r>
      <w:r w:rsidR="000A063A" w:rsidRPr="00B84EDC">
        <w:rPr>
          <w:rFonts w:ascii="Arial" w:hAnsi="Arial" w:cs="Arial"/>
          <w:color w:val="000000"/>
          <w:sz w:val="24"/>
          <w:szCs w:val="24"/>
          <w:lang w:eastAsia="pl-PL"/>
        </w:rPr>
        <w:t>przez organ dotujący</w:t>
      </w:r>
      <w:r w:rsidR="00B432E6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– system elektroniczny będzie udostępniony </w:t>
      </w:r>
      <w:r w:rsidR="00B432E6" w:rsidRPr="00B84EDC">
        <w:rPr>
          <w:rFonts w:ascii="Arial" w:hAnsi="Arial" w:cs="Arial"/>
          <w:color w:val="000000"/>
          <w:sz w:val="24"/>
          <w:szCs w:val="24"/>
        </w:rPr>
        <w:t>nieodpłatnie dla przedszkoli, szkół</w:t>
      </w:r>
      <w:r w:rsid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B432E6" w:rsidRPr="00B84EDC">
        <w:rPr>
          <w:rFonts w:ascii="Arial" w:hAnsi="Arial" w:cs="Arial"/>
          <w:color w:val="000000"/>
          <w:sz w:val="24"/>
          <w:szCs w:val="24"/>
        </w:rPr>
        <w:t>i placówek.</w:t>
      </w:r>
      <w:r w:rsidR="00B432E6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87A8A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Wzór wniosku jest dostępny </w:t>
      </w:r>
      <w:r w:rsidR="00372AE4" w:rsidRPr="00B84EDC">
        <w:rPr>
          <w:rFonts w:ascii="Arial" w:hAnsi="Arial" w:cs="Arial"/>
          <w:color w:val="000000"/>
          <w:sz w:val="24"/>
          <w:szCs w:val="24"/>
          <w:lang w:eastAsia="pl-PL"/>
        </w:rPr>
        <w:t>w Biuletynie Informacji Publicznej Urzędu Miasta Włocławek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561DD" w:rsidRPr="00B84EDC">
        <w:rPr>
          <w:rFonts w:ascii="Arial" w:hAnsi="Arial" w:cs="Arial"/>
          <w:color w:val="000000"/>
          <w:sz w:val="24"/>
          <w:szCs w:val="24"/>
          <w:lang w:eastAsia="pl-PL"/>
        </w:rPr>
        <w:t>i zawiera informacje o:</w:t>
      </w:r>
      <w:r w:rsidR="00372AE4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A561DD" w:rsidRPr="00B84EDC" w:rsidRDefault="00A561DD" w:rsidP="00B84EDC">
      <w:pPr>
        <w:numPr>
          <w:ilvl w:val="0"/>
          <w:numId w:val="30"/>
        </w:numPr>
        <w:spacing w:after="160"/>
        <w:ind w:left="851" w:hanging="425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organie prowadzącym i sposobie jego reprezentacji,</w:t>
      </w:r>
    </w:p>
    <w:p w:rsidR="00A561DD" w:rsidRPr="00B84EDC" w:rsidRDefault="00A561DD" w:rsidP="00B84EDC">
      <w:pPr>
        <w:numPr>
          <w:ilvl w:val="0"/>
          <w:numId w:val="30"/>
        </w:numPr>
        <w:spacing w:after="160"/>
        <w:ind w:left="851" w:hanging="425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dotowanej jednostce, w tym dane adresowe jej siedziby,</w:t>
      </w:r>
    </w:p>
    <w:p w:rsidR="00A561DD" w:rsidRPr="00B84EDC" w:rsidRDefault="00A561DD" w:rsidP="00B84EDC">
      <w:pPr>
        <w:numPr>
          <w:ilvl w:val="0"/>
          <w:numId w:val="30"/>
        </w:numPr>
        <w:spacing w:after="160"/>
        <w:ind w:left="709" w:hanging="283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rachunku bankowym należącym do dotowanej jednostki wskazanym do przekazywania dotacji udzielonej jednostce, której dotyczy wniosek,</w:t>
      </w:r>
    </w:p>
    <w:p w:rsidR="00A561DD" w:rsidRPr="00B84EDC" w:rsidRDefault="00A561DD" w:rsidP="00B84EDC">
      <w:pPr>
        <w:numPr>
          <w:ilvl w:val="0"/>
          <w:numId w:val="30"/>
        </w:numPr>
        <w:spacing w:after="160"/>
        <w:ind w:left="709" w:hanging="283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uczniach, którzy uzyskali świadectwo dojrzałości, dyplom potwierdzający kwalifikacje zawodowe,</w:t>
      </w:r>
    </w:p>
    <w:p w:rsidR="00A561DD" w:rsidRPr="00B84EDC" w:rsidRDefault="00A561DD" w:rsidP="00B84EDC">
      <w:pPr>
        <w:numPr>
          <w:ilvl w:val="0"/>
          <w:numId w:val="30"/>
        </w:numPr>
        <w:spacing w:after="160"/>
        <w:ind w:left="709" w:hanging="283"/>
        <w:contextualSpacing/>
        <w:rPr>
          <w:rFonts w:ascii="Arial" w:eastAsia="Calibri" w:hAnsi="Arial" w:cs="Arial"/>
          <w:kern w:val="2"/>
          <w:sz w:val="24"/>
          <w:szCs w:val="24"/>
        </w:rPr>
      </w:pPr>
      <w:bookmarkStart w:id="1" w:name="_Hlk195702507"/>
      <w:r w:rsidRPr="00B84EDC">
        <w:rPr>
          <w:rFonts w:ascii="Arial" w:eastAsia="Calibri" w:hAnsi="Arial" w:cs="Arial"/>
          <w:kern w:val="2"/>
          <w:sz w:val="24"/>
          <w:szCs w:val="24"/>
        </w:rPr>
        <w:lastRenderedPageBreak/>
        <w:t>oświadczenie</w:t>
      </w:r>
      <w:r w:rsidR="00E502BA" w:rsidRPr="00B84EDC">
        <w:rPr>
          <w:rFonts w:ascii="Arial" w:hAnsi="Arial" w:cs="Arial"/>
          <w:sz w:val="24"/>
          <w:szCs w:val="24"/>
        </w:rPr>
        <w:t xml:space="preserve"> </w:t>
      </w:r>
      <w:r w:rsidR="00E502BA" w:rsidRPr="00B84EDC">
        <w:rPr>
          <w:rFonts w:ascii="Arial" w:eastAsia="Calibri" w:hAnsi="Arial" w:cs="Arial"/>
          <w:kern w:val="2"/>
          <w:sz w:val="24"/>
          <w:szCs w:val="24"/>
        </w:rPr>
        <w:t>o zgodności podanych danych ze stanem faktycznym</w:t>
      </w:r>
      <w:bookmarkEnd w:id="1"/>
      <w:r w:rsidR="00E502BA" w:rsidRPr="00B84EDC">
        <w:rPr>
          <w:rFonts w:ascii="Arial" w:eastAsia="Calibri" w:hAnsi="Arial" w:cs="Arial"/>
          <w:kern w:val="2"/>
          <w:sz w:val="24"/>
          <w:szCs w:val="24"/>
        </w:rPr>
        <w:t>.</w:t>
      </w:r>
    </w:p>
    <w:p w:rsidR="009042F1" w:rsidRPr="00B84EDC" w:rsidRDefault="00B84EDC" w:rsidP="00B84EDC">
      <w:pPr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06DE" w:rsidRPr="00B84EDC">
        <w:rPr>
          <w:rFonts w:ascii="Arial" w:hAnsi="Arial" w:cs="Arial"/>
          <w:sz w:val="24"/>
          <w:szCs w:val="24"/>
        </w:rPr>
        <w:t>11</w:t>
      </w:r>
      <w:r w:rsidR="00F67E76" w:rsidRPr="00B84EDC">
        <w:rPr>
          <w:rFonts w:ascii="Arial" w:hAnsi="Arial" w:cs="Arial"/>
          <w:sz w:val="24"/>
          <w:szCs w:val="24"/>
        </w:rPr>
        <w:t xml:space="preserve">. </w:t>
      </w:r>
      <w:r w:rsidR="00383B7F" w:rsidRPr="00B84EDC">
        <w:rPr>
          <w:rFonts w:ascii="Arial" w:hAnsi="Arial" w:cs="Arial"/>
          <w:sz w:val="24"/>
          <w:szCs w:val="24"/>
        </w:rPr>
        <w:t>Dotacje dla szkół i placówek publicznych i niepublicznych przeznaczone są na dofinansowanie realizacji zadań szkół i placówek w zakresie kształcenia, wychowania i opieki, w tym kształcenia specjalnego i profilaktyki społecznej. Dotacje mogą być wykorzystane wyłącznie na pokrycie wydatków bieżących szkół i placówek publicznych i niepublicznych, o których mowa w art. 236 ust. 2 ustawy z dnia 27 sierpnia 2009 r. o finansach publicznych, poniesionych w okresie roku budżetowego, na który dotacja została udzielona, niezależnie od tego, którego roku dotyczą te zadania.</w:t>
      </w:r>
      <w:r w:rsidR="009054B1" w:rsidRPr="00B84EDC">
        <w:rPr>
          <w:rFonts w:ascii="Arial" w:hAnsi="Arial" w:cs="Arial"/>
          <w:sz w:val="24"/>
          <w:szCs w:val="24"/>
        </w:rPr>
        <w:t xml:space="preserve"> </w:t>
      </w:r>
      <w:r w:rsidR="00383B7F" w:rsidRPr="00B84EDC">
        <w:rPr>
          <w:rFonts w:ascii="Arial" w:hAnsi="Arial" w:cs="Arial"/>
          <w:sz w:val="24"/>
          <w:szCs w:val="24"/>
        </w:rPr>
        <w:t>Organ prowadzący szkołę lub placówkę oświatową sporządza i przekazuje organowi dotującemu roczne rozliczenie otrzymanej dotacji za okres od stycznia do grudnia, w terminie do dnia 15 stycznia następnego roku po roku udzielenia dotacji w formie wydruku z systemu elektronicznego wskazanego przez organ dotujący</w:t>
      </w:r>
      <w:r w:rsidR="009054B1" w:rsidRPr="00B84EDC">
        <w:rPr>
          <w:rFonts w:ascii="Arial" w:hAnsi="Arial" w:cs="Arial"/>
          <w:sz w:val="24"/>
          <w:szCs w:val="24"/>
        </w:rPr>
        <w:t xml:space="preserve">, </w:t>
      </w:r>
      <w:r w:rsidR="00F67E76" w:rsidRPr="00B84EDC">
        <w:rPr>
          <w:rFonts w:ascii="Arial" w:hAnsi="Arial" w:cs="Arial"/>
          <w:sz w:val="24"/>
          <w:szCs w:val="24"/>
        </w:rPr>
        <w:t>z</w:t>
      </w:r>
      <w:r w:rsidR="00202088" w:rsidRPr="00B84EDC">
        <w:rPr>
          <w:rFonts w:ascii="Arial" w:hAnsi="Arial" w:cs="Arial"/>
          <w:sz w:val="24"/>
          <w:szCs w:val="24"/>
        </w:rPr>
        <w:t xml:space="preserve"> podziałem na rodzaje działalności, w tym </w:t>
      </w:r>
      <w:r w:rsidR="009054B1" w:rsidRPr="00B84EDC">
        <w:rPr>
          <w:rFonts w:ascii="Arial" w:hAnsi="Arial" w:cs="Arial"/>
          <w:sz w:val="24"/>
          <w:szCs w:val="24"/>
        </w:rPr>
        <w:t>wydatków</w:t>
      </w:r>
      <w:r w:rsidR="009042F1" w:rsidRPr="00B84EDC">
        <w:rPr>
          <w:rFonts w:ascii="Arial" w:hAnsi="Arial" w:cs="Arial"/>
          <w:sz w:val="24"/>
          <w:szCs w:val="24"/>
        </w:rPr>
        <w:t xml:space="preserve"> na uczniów posiadających orzeczenie o potrzebie kształcenia specjalnego</w:t>
      </w:r>
      <w:r w:rsidR="009054B1" w:rsidRPr="00B84EDC">
        <w:rPr>
          <w:rFonts w:ascii="Arial" w:hAnsi="Arial" w:cs="Arial"/>
          <w:sz w:val="24"/>
          <w:szCs w:val="24"/>
        </w:rPr>
        <w:t xml:space="preserve"> oraz </w:t>
      </w:r>
      <w:r w:rsidR="009042F1" w:rsidRPr="00B84EDC">
        <w:rPr>
          <w:rFonts w:ascii="Arial" w:hAnsi="Arial" w:cs="Arial"/>
          <w:sz w:val="24"/>
          <w:szCs w:val="24"/>
        </w:rPr>
        <w:t>na uczniów</w:t>
      </w:r>
      <w:r w:rsidR="00DF5B73" w:rsidRPr="00B84EDC">
        <w:rPr>
          <w:rFonts w:ascii="Arial" w:hAnsi="Arial" w:cs="Arial"/>
          <w:sz w:val="24"/>
          <w:szCs w:val="24"/>
        </w:rPr>
        <w:t>,</w:t>
      </w:r>
      <w:r w:rsidR="009042F1" w:rsidRPr="00B84EDC">
        <w:rPr>
          <w:rFonts w:ascii="Arial" w:hAnsi="Arial" w:cs="Arial"/>
          <w:sz w:val="24"/>
          <w:szCs w:val="24"/>
        </w:rPr>
        <w:t xml:space="preserve"> którzy uzyskali odpowiednio świadectwo dojrzałości lub dyplom potwierdzający kwalifikacje zawodowe</w:t>
      </w:r>
      <w:r w:rsidR="009054B1" w:rsidRPr="00B84EDC">
        <w:rPr>
          <w:rFonts w:ascii="Arial" w:hAnsi="Arial" w:cs="Arial"/>
          <w:sz w:val="24"/>
          <w:szCs w:val="24"/>
        </w:rPr>
        <w:t>.</w:t>
      </w:r>
      <w:r w:rsidR="006E4F54" w:rsidRPr="00B84EDC">
        <w:rPr>
          <w:rFonts w:ascii="Arial" w:hAnsi="Arial" w:cs="Arial"/>
          <w:sz w:val="24"/>
          <w:szCs w:val="24"/>
        </w:rPr>
        <w:t xml:space="preserve"> Wskazany przez organ dotujący system elektroniczny będzie udostępniony nieodpłatnie dla przedszkoli, szkół</w:t>
      </w:r>
      <w:r>
        <w:rPr>
          <w:rFonts w:ascii="Arial" w:hAnsi="Arial" w:cs="Arial"/>
          <w:sz w:val="24"/>
          <w:szCs w:val="24"/>
        </w:rPr>
        <w:t xml:space="preserve"> </w:t>
      </w:r>
      <w:r w:rsidR="006E4F54" w:rsidRPr="00B84EDC">
        <w:rPr>
          <w:rFonts w:ascii="Arial" w:hAnsi="Arial" w:cs="Arial"/>
          <w:sz w:val="24"/>
          <w:szCs w:val="24"/>
        </w:rPr>
        <w:t>i placówek.</w:t>
      </w:r>
    </w:p>
    <w:p w:rsidR="001F3F7C" w:rsidRPr="00B84EDC" w:rsidRDefault="00B406DE" w:rsidP="00B84EDC">
      <w:pPr>
        <w:spacing w:after="0"/>
        <w:ind w:firstLine="142"/>
        <w:rPr>
          <w:rFonts w:ascii="Arial" w:hAnsi="Arial" w:cs="Arial"/>
          <w:color w:val="000000"/>
          <w:sz w:val="24"/>
          <w:szCs w:val="24"/>
          <w:lang w:eastAsia="pl-PL"/>
        </w:rPr>
      </w:pPr>
      <w:r w:rsidRPr="00B84EDC">
        <w:rPr>
          <w:rFonts w:ascii="Arial" w:hAnsi="Arial" w:cs="Arial"/>
          <w:sz w:val="24"/>
          <w:szCs w:val="24"/>
        </w:rPr>
        <w:t>12.</w:t>
      </w:r>
      <w:r w:rsidR="00D24026" w:rsidRPr="00B84EDC">
        <w:rPr>
          <w:rFonts w:ascii="Arial" w:hAnsi="Arial" w:cs="Arial"/>
          <w:sz w:val="24"/>
          <w:szCs w:val="24"/>
        </w:rPr>
        <w:t xml:space="preserve"> </w:t>
      </w:r>
      <w:r w:rsidR="00160240" w:rsidRPr="00B84EDC">
        <w:rPr>
          <w:rFonts w:ascii="Arial" w:hAnsi="Arial" w:cs="Arial"/>
          <w:sz w:val="24"/>
          <w:szCs w:val="24"/>
        </w:rPr>
        <w:t xml:space="preserve">Wzór </w:t>
      </w:r>
      <w:r w:rsidR="00D57969" w:rsidRPr="00B84EDC">
        <w:rPr>
          <w:rFonts w:ascii="Arial" w:hAnsi="Arial" w:cs="Arial"/>
          <w:sz w:val="24"/>
          <w:szCs w:val="24"/>
        </w:rPr>
        <w:t>rozliczenia</w:t>
      </w:r>
      <w:r w:rsidR="005D11A1" w:rsidRPr="00B84EDC">
        <w:rPr>
          <w:rFonts w:ascii="Arial" w:hAnsi="Arial" w:cs="Arial"/>
          <w:sz w:val="24"/>
          <w:szCs w:val="24"/>
        </w:rPr>
        <w:t>,</w:t>
      </w:r>
      <w:r w:rsidR="00D57969" w:rsidRPr="00B84EDC">
        <w:rPr>
          <w:rFonts w:ascii="Arial" w:hAnsi="Arial" w:cs="Arial"/>
          <w:sz w:val="24"/>
          <w:szCs w:val="24"/>
        </w:rPr>
        <w:t xml:space="preserve"> </w:t>
      </w:r>
      <w:r w:rsidR="005D11A1" w:rsidRPr="00B84EDC">
        <w:rPr>
          <w:rFonts w:ascii="Arial" w:hAnsi="Arial" w:cs="Arial"/>
          <w:sz w:val="24"/>
          <w:szCs w:val="24"/>
        </w:rPr>
        <w:t>o którym mowa w ust.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5D11A1" w:rsidRPr="00B84EDC">
        <w:rPr>
          <w:rFonts w:ascii="Arial" w:hAnsi="Arial" w:cs="Arial"/>
          <w:sz w:val="24"/>
          <w:szCs w:val="24"/>
        </w:rPr>
        <w:t>11</w:t>
      </w:r>
      <w:r w:rsidR="005D11A1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dostępny jest w Biuletynie Informacji Publicznej Urzędu Miasta Włocławek</w:t>
      </w:r>
      <w:r w:rsidR="00727C24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i zawiera informacje o:</w:t>
      </w:r>
    </w:p>
    <w:p w:rsidR="00876AAD" w:rsidRPr="00B84EDC" w:rsidRDefault="00876AAD" w:rsidP="00B84EDC">
      <w:pPr>
        <w:numPr>
          <w:ilvl w:val="0"/>
          <w:numId w:val="31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rok, którego dotyczy rozliczenie otrzymanej dotacji,</w:t>
      </w:r>
    </w:p>
    <w:p w:rsidR="00876AAD" w:rsidRPr="00B84EDC" w:rsidRDefault="00876AAD" w:rsidP="00B84EDC">
      <w:pPr>
        <w:numPr>
          <w:ilvl w:val="0"/>
          <w:numId w:val="31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organie prowadzącym i sposobie jego reprezentacji,</w:t>
      </w:r>
    </w:p>
    <w:p w:rsidR="00876AAD" w:rsidRPr="00B84EDC" w:rsidRDefault="00876AAD" w:rsidP="00B84EDC">
      <w:pPr>
        <w:numPr>
          <w:ilvl w:val="0"/>
          <w:numId w:val="31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dotowanej jednostce, w tym dane adresowe jej siedziby,</w:t>
      </w:r>
    </w:p>
    <w:p w:rsidR="00876AAD" w:rsidRPr="00B84EDC" w:rsidRDefault="00876AAD" w:rsidP="00B84EDC">
      <w:pPr>
        <w:numPr>
          <w:ilvl w:val="0"/>
          <w:numId w:val="31"/>
        </w:numPr>
        <w:spacing w:after="160"/>
        <w:ind w:left="709" w:hanging="283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informacje o otrzymanej, wykorzystanej i niewykorzystanej dotacji,</w:t>
      </w:r>
    </w:p>
    <w:p w:rsidR="00DB7B70" w:rsidRPr="00B84EDC" w:rsidRDefault="00DB7B70" w:rsidP="00B84EDC">
      <w:pPr>
        <w:numPr>
          <w:ilvl w:val="0"/>
          <w:numId w:val="31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szczegółowe informacje o sposobie wydatkowania dotacji ogólnej, na kształcenie specjalne oraz za efekt ( z rozbiciem na</w:t>
      </w:r>
      <w:r w:rsidRPr="00B84EDC">
        <w:rPr>
          <w:rFonts w:ascii="Arial" w:hAnsi="Arial" w:cs="Arial"/>
          <w:sz w:val="24"/>
          <w:szCs w:val="24"/>
        </w:rPr>
        <w:t xml:space="preserve"> </w:t>
      </w:r>
      <w:r w:rsidRPr="00B84EDC">
        <w:rPr>
          <w:rFonts w:ascii="Arial" w:eastAsia="Calibri" w:hAnsi="Arial" w:cs="Arial"/>
          <w:kern w:val="2"/>
          <w:sz w:val="24"/>
          <w:szCs w:val="24"/>
        </w:rPr>
        <w:t>rodzaj wydatku, nazwę i nr dokumentu źródłowego, datę wystawienia dokumentu źródłowego, nazwę i numer dowodu zapłaty, datę zapłaty, kwotę zapłaty, kwotę wydatku sfinansowanego z dotacji ogólnej, na kształcenie specjalne oraz za efekt )</w:t>
      </w:r>
    </w:p>
    <w:p w:rsidR="00727C24" w:rsidRPr="00B84EDC" w:rsidRDefault="00876AAD" w:rsidP="00B84EDC">
      <w:pPr>
        <w:numPr>
          <w:ilvl w:val="0"/>
          <w:numId w:val="31"/>
        </w:numPr>
        <w:spacing w:after="160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84EDC">
        <w:rPr>
          <w:rFonts w:ascii="Arial" w:eastAsia="Calibri" w:hAnsi="Arial" w:cs="Arial"/>
          <w:kern w:val="2"/>
          <w:sz w:val="24"/>
          <w:szCs w:val="24"/>
        </w:rPr>
        <w:t>oświadczenie</w:t>
      </w:r>
      <w:r w:rsidR="00074CEA" w:rsidRPr="00B84EDC">
        <w:rPr>
          <w:rFonts w:ascii="Arial" w:hAnsi="Arial" w:cs="Arial"/>
          <w:sz w:val="24"/>
          <w:szCs w:val="24"/>
        </w:rPr>
        <w:t xml:space="preserve"> </w:t>
      </w:r>
      <w:r w:rsidR="00074CEA" w:rsidRPr="00B84EDC">
        <w:rPr>
          <w:rFonts w:ascii="Arial" w:eastAsia="Calibri" w:hAnsi="Arial" w:cs="Arial"/>
          <w:kern w:val="2"/>
          <w:sz w:val="24"/>
          <w:szCs w:val="24"/>
        </w:rPr>
        <w:t>o zgodności podanych danych ze stanem faktycznym</w:t>
      </w:r>
    </w:p>
    <w:p w:rsidR="00B554C5" w:rsidRPr="00B84EDC" w:rsidRDefault="00B406DE" w:rsidP="00B84EDC">
      <w:pPr>
        <w:spacing w:after="0"/>
        <w:ind w:firstLine="142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13.</w:t>
      </w:r>
      <w:r w:rsidR="006439D6" w:rsidRPr="00B84EDC">
        <w:rPr>
          <w:rFonts w:ascii="Arial" w:hAnsi="Arial" w:cs="Arial"/>
          <w:sz w:val="24"/>
          <w:szCs w:val="24"/>
        </w:rPr>
        <w:t xml:space="preserve"> </w:t>
      </w:r>
      <w:r w:rsidR="00B554C5" w:rsidRPr="00B84EDC">
        <w:rPr>
          <w:rFonts w:ascii="Arial" w:hAnsi="Arial" w:cs="Arial"/>
          <w:sz w:val="24"/>
          <w:szCs w:val="24"/>
        </w:rPr>
        <w:t>Organ prowadzący szkołę, placówkę może złożyć do organu dotującego korektę rozliczenia wykorzystania dotacji</w:t>
      </w:r>
      <w:r w:rsidR="00BA0492" w:rsidRPr="00B84EDC">
        <w:rPr>
          <w:rFonts w:ascii="Arial" w:hAnsi="Arial" w:cs="Arial"/>
          <w:sz w:val="24"/>
          <w:szCs w:val="24"/>
        </w:rPr>
        <w:t>, jednak nie później niż do końca roku następującego po roku objętym rozliczeniem wykorzystania dotacji, z zastrzeżeniem pkt. 1 i 2.</w:t>
      </w:r>
    </w:p>
    <w:p w:rsidR="00BA0492" w:rsidRPr="00B84EDC" w:rsidRDefault="00BA0492" w:rsidP="00B84EDC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Korekty rozliczenia nie można złożyć w trakcie kontroli oraz po jej zakończeniu, jeśli dotyczyłaby ona ustaleń poczynionych przez kontrolujących.</w:t>
      </w:r>
    </w:p>
    <w:p w:rsidR="00BA0492" w:rsidRPr="00B84EDC" w:rsidRDefault="00BA0492" w:rsidP="00B84EDC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Korekta rozliczenia złożona przez organ prowadzący szkołę lub placówkę oświatową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Pr="00B84EDC">
        <w:rPr>
          <w:rFonts w:ascii="Arial" w:hAnsi="Arial" w:cs="Arial"/>
          <w:sz w:val="24"/>
          <w:szCs w:val="24"/>
        </w:rPr>
        <w:t xml:space="preserve">po upływie terminu </w:t>
      </w:r>
      <w:r w:rsidR="00CD64EF" w:rsidRPr="00B84EDC">
        <w:rPr>
          <w:rFonts w:ascii="Arial" w:hAnsi="Arial" w:cs="Arial"/>
          <w:sz w:val="24"/>
          <w:szCs w:val="24"/>
        </w:rPr>
        <w:t>o</w:t>
      </w:r>
      <w:r w:rsidRPr="00B84EDC">
        <w:rPr>
          <w:rFonts w:ascii="Arial" w:hAnsi="Arial" w:cs="Arial"/>
          <w:sz w:val="24"/>
          <w:szCs w:val="24"/>
        </w:rPr>
        <w:t>kreślonego w ust. 1</w:t>
      </w:r>
      <w:r w:rsidR="00F67E76" w:rsidRPr="00B84EDC">
        <w:rPr>
          <w:rFonts w:ascii="Arial" w:hAnsi="Arial" w:cs="Arial"/>
          <w:sz w:val="24"/>
          <w:szCs w:val="24"/>
        </w:rPr>
        <w:t>1</w:t>
      </w:r>
      <w:r w:rsidRPr="00B84EDC">
        <w:rPr>
          <w:rFonts w:ascii="Arial" w:hAnsi="Arial" w:cs="Arial"/>
          <w:sz w:val="24"/>
          <w:szCs w:val="24"/>
        </w:rPr>
        <w:t xml:space="preserve"> nie wywołuje skutków prawnych.</w:t>
      </w:r>
    </w:p>
    <w:p w:rsidR="003B4883" w:rsidRPr="00B84EDC" w:rsidRDefault="009174B3" w:rsidP="00B84EDC">
      <w:pPr>
        <w:spacing w:after="0"/>
        <w:ind w:left="-142" w:firstLine="284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14.</w:t>
      </w:r>
      <w:r w:rsidR="00543A0C" w:rsidRPr="00B84EDC">
        <w:rPr>
          <w:rFonts w:ascii="Arial" w:hAnsi="Arial" w:cs="Arial"/>
          <w:sz w:val="24"/>
          <w:szCs w:val="24"/>
        </w:rPr>
        <w:t xml:space="preserve"> </w:t>
      </w:r>
      <w:r w:rsidR="003B4883" w:rsidRPr="00B84EDC">
        <w:rPr>
          <w:rFonts w:ascii="Arial" w:hAnsi="Arial" w:cs="Arial"/>
          <w:sz w:val="24"/>
          <w:szCs w:val="24"/>
        </w:rPr>
        <w:t>Dotowane jednostki zobowiązane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3B4883" w:rsidRPr="00B84EDC">
        <w:rPr>
          <w:rFonts w:ascii="Arial" w:hAnsi="Arial" w:cs="Arial"/>
          <w:sz w:val="24"/>
          <w:szCs w:val="24"/>
        </w:rPr>
        <w:t>są do prowadzenia dokumentacji finansowej potwierdzającej wykorzystanie dotacji w sposób umożliwiający jednoznaczną identyfikację wydatków dokonywanych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3B4883" w:rsidRPr="00B84EDC">
        <w:rPr>
          <w:rFonts w:ascii="Arial" w:hAnsi="Arial" w:cs="Arial"/>
          <w:sz w:val="24"/>
          <w:szCs w:val="24"/>
        </w:rPr>
        <w:t>ze środków dotacji, otrzymanej z budżetu Miasta Włocławek.</w:t>
      </w:r>
    </w:p>
    <w:p w:rsidR="000C2140" w:rsidRPr="00B84EDC" w:rsidRDefault="009174B3" w:rsidP="00B84EDC">
      <w:pPr>
        <w:spacing w:after="0"/>
        <w:ind w:firstLine="142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15.</w:t>
      </w:r>
      <w:r w:rsidR="00543A0C" w:rsidRPr="00B84EDC">
        <w:rPr>
          <w:rFonts w:ascii="Arial" w:hAnsi="Arial" w:cs="Arial"/>
          <w:sz w:val="24"/>
          <w:szCs w:val="24"/>
        </w:rPr>
        <w:t xml:space="preserve"> </w:t>
      </w:r>
      <w:r w:rsidR="000C2140" w:rsidRPr="00B84EDC">
        <w:rPr>
          <w:rFonts w:ascii="Arial" w:hAnsi="Arial" w:cs="Arial"/>
          <w:sz w:val="24"/>
          <w:szCs w:val="24"/>
        </w:rPr>
        <w:t>Podmioty kończące swoją działalność w trakcie roku kalendarzowego składają w terminie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0C2140" w:rsidRPr="00B84EDC">
        <w:rPr>
          <w:rFonts w:ascii="Arial" w:hAnsi="Arial" w:cs="Arial"/>
          <w:sz w:val="24"/>
          <w:szCs w:val="24"/>
        </w:rPr>
        <w:t>do</w:t>
      </w:r>
      <w:r w:rsidR="00543A0C" w:rsidRPr="00B84EDC">
        <w:rPr>
          <w:rFonts w:ascii="Arial" w:hAnsi="Arial" w:cs="Arial"/>
          <w:sz w:val="24"/>
          <w:szCs w:val="24"/>
        </w:rPr>
        <w:t xml:space="preserve"> </w:t>
      </w:r>
      <w:r w:rsidR="000C2140" w:rsidRPr="00B84EDC">
        <w:rPr>
          <w:rFonts w:ascii="Arial" w:hAnsi="Arial" w:cs="Arial"/>
          <w:sz w:val="24"/>
          <w:szCs w:val="24"/>
        </w:rPr>
        <w:t xml:space="preserve">15 dnia miesiąca następującego po miesiącu zakończenia działalności, </w:t>
      </w:r>
      <w:r w:rsidR="000C2140" w:rsidRPr="00B84EDC">
        <w:rPr>
          <w:rFonts w:ascii="Arial" w:hAnsi="Arial" w:cs="Arial"/>
          <w:sz w:val="24"/>
          <w:szCs w:val="24"/>
        </w:rPr>
        <w:lastRenderedPageBreak/>
        <w:t>pisemne rozliczenie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0C2140" w:rsidRPr="00B84EDC">
        <w:rPr>
          <w:rFonts w:ascii="Arial" w:hAnsi="Arial" w:cs="Arial"/>
          <w:sz w:val="24"/>
          <w:szCs w:val="24"/>
        </w:rPr>
        <w:t>z wykorzystania otrzymanej dotacji za okres od początku roku do dnia zakończenia działalności.</w:t>
      </w:r>
    </w:p>
    <w:p w:rsidR="007D6DCF" w:rsidRPr="00B84EDC" w:rsidRDefault="009174B3" w:rsidP="00B84EDC">
      <w:pPr>
        <w:spacing w:after="0"/>
        <w:ind w:firstLine="142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16.</w:t>
      </w:r>
      <w:r w:rsidR="007D6DCF" w:rsidRPr="00B84EDC">
        <w:rPr>
          <w:rFonts w:ascii="Arial" w:hAnsi="Arial" w:cs="Arial"/>
          <w:sz w:val="24"/>
          <w:szCs w:val="24"/>
        </w:rPr>
        <w:t xml:space="preserve"> W przypadku przekazania prowadzenia szkoły, placówki innemu organowi prowadzącemu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7D6DCF" w:rsidRPr="00B84EDC">
        <w:rPr>
          <w:rFonts w:ascii="Arial" w:hAnsi="Arial" w:cs="Arial"/>
          <w:sz w:val="24"/>
          <w:szCs w:val="24"/>
        </w:rPr>
        <w:t>w trakcie roku budżetowego, organ prowadzący, który przekazuje szkołę, placówkę składa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="007D6DCF" w:rsidRPr="00B84EDC">
        <w:rPr>
          <w:rFonts w:ascii="Arial" w:hAnsi="Arial" w:cs="Arial"/>
          <w:sz w:val="24"/>
          <w:szCs w:val="24"/>
        </w:rPr>
        <w:t>w terminie 30 dni od dnia zmiany organu prowadzącego, rozliczenie otrzymanej dotacji za okres prowadzenia szkoły, placówki od początku roku budżetowego.</w:t>
      </w:r>
    </w:p>
    <w:p w:rsidR="007D6DCF" w:rsidRPr="00B84EDC" w:rsidRDefault="00D24026" w:rsidP="00B84EDC">
      <w:pPr>
        <w:spacing w:after="0"/>
        <w:ind w:firstLine="142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17.</w:t>
      </w:r>
      <w:r w:rsidR="007761B9" w:rsidRPr="00B84EDC">
        <w:rPr>
          <w:rFonts w:ascii="Arial" w:hAnsi="Arial" w:cs="Arial"/>
          <w:sz w:val="24"/>
          <w:szCs w:val="24"/>
        </w:rPr>
        <w:t xml:space="preserve"> </w:t>
      </w:r>
      <w:r w:rsidR="007D6DCF" w:rsidRPr="00B84EDC">
        <w:rPr>
          <w:rFonts w:ascii="Arial" w:hAnsi="Arial" w:cs="Arial"/>
          <w:sz w:val="24"/>
          <w:szCs w:val="24"/>
        </w:rPr>
        <w:t>Dotacje udzielone z budżetu Miasta Włocławek w części niewykorzystanej do końca roku budżetowego podlegają zwrotowi do budżetu Miasta Włocławek w terminie do dnia 31 stycznia następnego roku budżetowego.</w:t>
      </w:r>
    </w:p>
    <w:p w:rsidR="007761B9" w:rsidRPr="00B84EDC" w:rsidRDefault="00D24026" w:rsidP="00B84EDC">
      <w:pPr>
        <w:spacing w:after="0"/>
        <w:ind w:firstLine="142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18.</w:t>
      </w:r>
      <w:r w:rsidR="00D15412" w:rsidRPr="00B84EDC">
        <w:rPr>
          <w:rFonts w:ascii="Arial" w:hAnsi="Arial" w:cs="Arial"/>
          <w:sz w:val="24"/>
          <w:szCs w:val="24"/>
        </w:rPr>
        <w:t xml:space="preserve"> Dotacje udzielone z budżetu Miasta Włocławek wykorzystane niezgodnie z przeznaczeniem, pobrane nienależnie lub w nadmiernej wysokości podlegają zwrotowi do budżetu Miasta Włocławek na zasadach określonych w ustawie z dnia 27 sierpnia 2009 r. o finansach publicznych. </w:t>
      </w:r>
    </w:p>
    <w:p w:rsidR="00202088" w:rsidRPr="00B84EDC" w:rsidRDefault="00202088" w:rsidP="00B84EDC">
      <w:pPr>
        <w:pStyle w:val="Tekstpodstawowy"/>
        <w:spacing w:line="276" w:lineRule="auto"/>
        <w:ind w:firstLine="426"/>
        <w:jc w:val="left"/>
        <w:rPr>
          <w:rFonts w:ascii="Arial" w:hAnsi="Arial" w:cs="Arial"/>
          <w:sz w:val="24"/>
          <w:szCs w:val="24"/>
        </w:rPr>
      </w:pPr>
    </w:p>
    <w:p w:rsidR="00D65139" w:rsidRPr="00B84EDC" w:rsidRDefault="00747885" w:rsidP="00B84EDC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Rozdział II</w:t>
      </w:r>
    </w:p>
    <w:p w:rsidR="00D65139" w:rsidRPr="00B84EDC" w:rsidRDefault="00D65139" w:rsidP="00B84EDC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65139" w:rsidRPr="00B84EDC" w:rsidRDefault="00751513" w:rsidP="00B84EDC">
      <w:pPr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Tryb przeprowadzania kontroli prawidłowości pobrania i wykorzystania dotacji</w:t>
      </w:r>
    </w:p>
    <w:p w:rsidR="001B4DCE" w:rsidRPr="00B84EDC" w:rsidRDefault="001B4DCE" w:rsidP="00B84ED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 xml:space="preserve">§ </w:t>
      </w:r>
      <w:r w:rsidR="00A536B0" w:rsidRPr="00B84EDC">
        <w:rPr>
          <w:rFonts w:ascii="Arial" w:hAnsi="Arial" w:cs="Arial"/>
          <w:szCs w:val="24"/>
        </w:rPr>
        <w:t>4</w:t>
      </w:r>
      <w:r w:rsidRPr="00B84EDC">
        <w:rPr>
          <w:rFonts w:ascii="Arial" w:hAnsi="Arial" w:cs="Arial"/>
          <w:szCs w:val="24"/>
        </w:rPr>
        <w:t>. 1. Organowi dotującemu przysługuje prawo do przeprowadzenia kontroli prawidłowości pobrania</w:t>
      </w:r>
      <w:r w:rsidR="00B84EDC">
        <w:rPr>
          <w:rFonts w:ascii="Arial" w:hAnsi="Arial" w:cs="Arial"/>
          <w:szCs w:val="24"/>
        </w:rPr>
        <w:t xml:space="preserve"> </w:t>
      </w:r>
      <w:r w:rsidRPr="00B84EDC">
        <w:rPr>
          <w:rFonts w:ascii="Arial" w:hAnsi="Arial" w:cs="Arial"/>
          <w:szCs w:val="24"/>
        </w:rPr>
        <w:t xml:space="preserve">i wykorzystania dotacji w publicznych i niepublicznych szkołach i placówkach oświatowych prowadzonych przez inne niż jednostki samorządu terytorialnego organy prowadzące, zwanych dalej „kontrolowanymi”. </w:t>
      </w:r>
    </w:p>
    <w:p w:rsidR="001B4DCE" w:rsidRPr="00B84EDC" w:rsidRDefault="00C21855" w:rsidP="00B84ED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>2</w:t>
      </w:r>
      <w:r w:rsidR="001B4DCE" w:rsidRPr="00B84EDC">
        <w:rPr>
          <w:rFonts w:ascii="Arial" w:hAnsi="Arial" w:cs="Arial"/>
          <w:szCs w:val="24"/>
        </w:rPr>
        <w:t>. Kontrola dokonywana jest na podstawie dokumentacji organizacyjnej, przebiegu n</w:t>
      </w:r>
      <w:r w:rsidR="00E05405" w:rsidRPr="00B84EDC">
        <w:rPr>
          <w:rFonts w:ascii="Arial" w:hAnsi="Arial" w:cs="Arial"/>
          <w:szCs w:val="24"/>
        </w:rPr>
        <w:t>auczania</w:t>
      </w:r>
      <w:r w:rsidR="00B84EDC">
        <w:rPr>
          <w:rFonts w:ascii="Arial" w:hAnsi="Arial" w:cs="Arial"/>
          <w:szCs w:val="24"/>
        </w:rPr>
        <w:t xml:space="preserve"> </w:t>
      </w:r>
      <w:r w:rsidR="00E05405" w:rsidRPr="00B84EDC">
        <w:rPr>
          <w:rFonts w:ascii="Arial" w:hAnsi="Arial" w:cs="Arial"/>
          <w:szCs w:val="24"/>
        </w:rPr>
        <w:t>i finansowej prowadzonej w związku z przekazaną dotacją.</w:t>
      </w:r>
    </w:p>
    <w:p w:rsidR="001B4DCE" w:rsidRPr="00B84EDC" w:rsidRDefault="001B4DCE" w:rsidP="00B84EDC">
      <w:pPr>
        <w:pStyle w:val="Bezodstpw"/>
        <w:spacing w:before="120"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 xml:space="preserve">§ </w:t>
      </w:r>
      <w:r w:rsidR="00E05405" w:rsidRPr="00B84EDC">
        <w:rPr>
          <w:rFonts w:ascii="Arial" w:hAnsi="Arial" w:cs="Arial"/>
          <w:szCs w:val="24"/>
        </w:rPr>
        <w:t>5</w:t>
      </w:r>
      <w:r w:rsidRPr="00B84EDC">
        <w:rPr>
          <w:rFonts w:ascii="Arial" w:hAnsi="Arial" w:cs="Arial"/>
          <w:szCs w:val="24"/>
        </w:rPr>
        <w:t xml:space="preserve">. 1. Kontrolę, o której mowa w § </w:t>
      </w:r>
      <w:r w:rsidR="00E05405" w:rsidRPr="00B84EDC">
        <w:rPr>
          <w:rFonts w:ascii="Arial" w:hAnsi="Arial" w:cs="Arial"/>
          <w:szCs w:val="24"/>
        </w:rPr>
        <w:t>4</w:t>
      </w:r>
      <w:r w:rsidRPr="00B84EDC">
        <w:rPr>
          <w:rFonts w:ascii="Arial" w:hAnsi="Arial" w:cs="Arial"/>
          <w:szCs w:val="24"/>
        </w:rPr>
        <w:t xml:space="preserve"> ust. 1 przeprowadza się po pisemnym zawiadomieniu organu prowadzącego, na co najmniej 14 dni przed planowanym terminem rozpoczęcia kontroli. Zawiadomienie zawiera informację o zakresie, przewidywanym czasie oraz miejscu kontroli, a także o konieczności udostępnienia dokumentacji organizacyjnej, przebiegu nauczania i finansowej prowadzonej w związku</w:t>
      </w:r>
      <w:r w:rsidR="00B84EDC">
        <w:rPr>
          <w:rFonts w:ascii="Arial" w:hAnsi="Arial" w:cs="Arial"/>
          <w:szCs w:val="24"/>
        </w:rPr>
        <w:t xml:space="preserve"> </w:t>
      </w:r>
      <w:r w:rsidRPr="00B84EDC">
        <w:rPr>
          <w:rFonts w:ascii="Arial" w:hAnsi="Arial" w:cs="Arial"/>
          <w:szCs w:val="24"/>
        </w:rPr>
        <w:t>z przekazaną dotacją.</w:t>
      </w:r>
    </w:p>
    <w:p w:rsidR="001B4DCE" w:rsidRPr="00B84EDC" w:rsidRDefault="001B4DCE" w:rsidP="00B84EDC">
      <w:pPr>
        <w:pStyle w:val="Bezodstpw"/>
        <w:numPr>
          <w:ilvl w:val="0"/>
          <w:numId w:val="19"/>
        </w:numPr>
        <w:spacing w:line="276" w:lineRule="auto"/>
        <w:ind w:left="0" w:firstLine="426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 xml:space="preserve">Dokumentem upoważniającym do przeprowadzenia kontroli jest imienne upoważnienie </w:t>
      </w:r>
      <w:r w:rsidRPr="00B84EDC">
        <w:rPr>
          <w:rFonts w:ascii="Arial" w:hAnsi="Arial" w:cs="Arial"/>
          <w:szCs w:val="24"/>
        </w:rPr>
        <w:br/>
        <w:t>do kontroli. Upoważnienie po zakończeniu kontroli dołącza się do akt kontroli.</w:t>
      </w:r>
    </w:p>
    <w:p w:rsidR="001B4DCE" w:rsidRPr="00B84EDC" w:rsidRDefault="005A55B0" w:rsidP="00B84EDC">
      <w:pPr>
        <w:pStyle w:val="Bezodstpw"/>
        <w:spacing w:line="276" w:lineRule="auto"/>
        <w:ind w:left="426"/>
        <w:jc w:val="left"/>
        <w:rPr>
          <w:rFonts w:ascii="Arial" w:hAnsi="Arial" w:cs="Arial"/>
          <w:strike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3.</w:t>
      </w:r>
      <w:r w:rsidR="00DB0C4B" w:rsidRPr="00B84EDC">
        <w:rPr>
          <w:rFonts w:ascii="Arial" w:hAnsi="Arial" w:cs="Arial"/>
          <w:color w:val="000000"/>
          <w:szCs w:val="24"/>
        </w:rPr>
        <w:t xml:space="preserve"> </w:t>
      </w:r>
      <w:r w:rsidR="005A6578" w:rsidRPr="00B84EDC">
        <w:rPr>
          <w:rFonts w:ascii="Arial" w:hAnsi="Arial" w:cs="Arial"/>
          <w:color w:val="000000"/>
          <w:szCs w:val="24"/>
        </w:rPr>
        <w:t>Podmiot kontrolowany zapewnia kontrolującym warunki do sprawnego przeprowadzenia kontroli:</w:t>
      </w:r>
    </w:p>
    <w:p w:rsidR="005A6578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1)</w:t>
      </w:r>
      <w:r w:rsidR="00474D42" w:rsidRPr="00B84EDC">
        <w:rPr>
          <w:rFonts w:ascii="Arial" w:hAnsi="Arial" w:cs="Arial"/>
          <w:color w:val="000000"/>
          <w:szCs w:val="24"/>
        </w:rPr>
        <w:t xml:space="preserve"> </w:t>
      </w:r>
      <w:r w:rsidR="005A6578" w:rsidRPr="00B84EDC">
        <w:rPr>
          <w:rFonts w:ascii="Arial" w:hAnsi="Arial" w:cs="Arial"/>
          <w:color w:val="000000"/>
          <w:szCs w:val="24"/>
        </w:rPr>
        <w:t>udostępnia pomieszczenie do przeprowadzenia kontroli,</w:t>
      </w:r>
    </w:p>
    <w:p w:rsidR="005A6578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2)</w:t>
      </w:r>
      <w:r w:rsidR="005A6578" w:rsidRPr="00B84EDC">
        <w:rPr>
          <w:rFonts w:ascii="Arial" w:hAnsi="Arial" w:cs="Arial"/>
          <w:color w:val="000000"/>
          <w:szCs w:val="24"/>
        </w:rPr>
        <w:t xml:space="preserve"> udostępnia dokumentację będącą przedmiotem kontroli w sposób uporządkowany,</w:t>
      </w:r>
    </w:p>
    <w:p w:rsidR="005A6578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3)</w:t>
      </w:r>
      <w:r w:rsidR="005A6578" w:rsidRPr="00B84EDC">
        <w:rPr>
          <w:rFonts w:ascii="Arial" w:hAnsi="Arial" w:cs="Arial"/>
          <w:color w:val="000000"/>
          <w:szCs w:val="24"/>
        </w:rPr>
        <w:t xml:space="preserve"> udziela informacji i wyjaśnień w terminach wskazanych przez kontrolujących,</w:t>
      </w:r>
    </w:p>
    <w:p w:rsidR="005A6578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strike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4)</w:t>
      </w:r>
      <w:r w:rsidR="00474D42" w:rsidRPr="00B84EDC">
        <w:rPr>
          <w:rFonts w:ascii="Arial" w:hAnsi="Arial" w:cs="Arial"/>
          <w:color w:val="000000"/>
          <w:szCs w:val="24"/>
        </w:rPr>
        <w:t xml:space="preserve"> </w:t>
      </w:r>
      <w:r w:rsidR="005A6578" w:rsidRPr="00B84EDC">
        <w:rPr>
          <w:rFonts w:ascii="Arial" w:hAnsi="Arial" w:cs="Arial"/>
          <w:color w:val="000000"/>
          <w:szCs w:val="24"/>
        </w:rPr>
        <w:t>umożliwia sporządzanie niezbędnej dla przeprowadzenia kontroli kopii dokumentów lub wyciągów</w:t>
      </w:r>
      <w:r w:rsidR="00B84EDC">
        <w:rPr>
          <w:rFonts w:ascii="Arial" w:hAnsi="Arial" w:cs="Arial"/>
          <w:color w:val="000000"/>
          <w:szCs w:val="24"/>
        </w:rPr>
        <w:t xml:space="preserve"> </w:t>
      </w:r>
      <w:r w:rsidR="005A6578" w:rsidRPr="00B84EDC">
        <w:rPr>
          <w:rFonts w:ascii="Arial" w:hAnsi="Arial" w:cs="Arial"/>
          <w:color w:val="000000"/>
          <w:szCs w:val="24"/>
        </w:rPr>
        <w:t>z dokumentów i może poświadczyć je za zgodność z oryginałem.</w:t>
      </w:r>
    </w:p>
    <w:p w:rsidR="005A6578" w:rsidRPr="00B84EDC" w:rsidRDefault="008A4F65" w:rsidP="00B84EDC">
      <w:pPr>
        <w:pStyle w:val="Bezodstpw"/>
        <w:spacing w:line="276" w:lineRule="auto"/>
        <w:ind w:left="426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4.</w:t>
      </w:r>
      <w:r w:rsidR="008C4D8A" w:rsidRPr="00B84EDC">
        <w:rPr>
          <w:rFonts w:ascii="Arial" w:hAnsi="Arial" w:cs="Arial"/>
          <w:color w:val="000000"/>
          <w:szCs w:val="24"/>
        </w:rPr>
        <w:t xml:space="preserve"> </w:t>
      </w:r>
      <w:r w:rsidR="005A6578" w:rsidRPr="00B84EDC">
        <w:rPr>
          <w:rFonts w:ascii="Arial" w:hAnsi="Arial" w:cs="Arial"/>
          <w:color w:val="000000"/>
          <w:szCs w:val="24"/>
        </w:rPr>
        <w:t>W trakcie przeprowadzanych kontroli prawidłowości pobrania i wykorzystania dotacji kontrolujący ma prawo:</w:t>
      </w:r>
    </w:p>
    <w:p w:rsidR="00825404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1)</w:t>
      </w:r>
      <w:r w:rsidR="00825404" w:rsidRPr="00B84EDC">
        <w:rPr>
          <w:rFonts w:ascii="Arial" w:hAnsi="Arial" w:cs="Arial"/>
          <w:color w:val="000000"/>
          <w:szCs w:val="24"/>
        </w:rPr>
        <w:t xml:space="preserve"> wglądu do dokumentacji organizacyjnej, finansowej i przebiegu nauczania podmiotu kontrolowanego,</w:t>
      </w:r>
    </w:p>
    <w:p w:rsidR="00E364CB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lastRenderedPageBreak/>
        <w:t>2)</w:t>
      </w:r>
      <w:r w:rsidR="00825404" w:rsidRPr="00B84EDC">
        <w:rPr>
          <w:rFonts w:ascii="Arial" w:hAnsi="Arial" w:cs="Arial"/>
          <w:color w:val="000000"/>
          <w:szCs w:val="24"/>
        </w:rPr>
        <w:t xml:space="preserve"> wstępu do obiektów i pomieszczeń podmiotu kontrolowanego,</w:t>
      </w:r>
    </w:p>
    <w:p w:rsidR="00825404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3)</w:t>
      </w:r>
      <w:r w:rsidR="00825404" w:rsidRPr="00B84EDC">
        <w:rPr>
          <w:rFonts w:ascii="Arial" w:hAnsi="Arial" w:cs="Arial"/>
          <w:color w:val="000000"/>
          <w:szCs w:val="24"/>
        </w:rPr>
        <w:t>przeprowadzania oględzin obiektów i składników majątkowych podmiotu kontrolowanego sfinansowanych pobraną dotacją oświatową,</w:t>
      </w:r>
    </w:p>
    <w:p w:rsidR="00825404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4)</w:t>
      </w:r>
      <w:r w:rsidR="00825404" w:rsidRPr="00B84EDC">
        <w:rPr>
          <w:rFonts w:ascii="Arial" w:hAnsi="Arial" w:cs="Arial"/>
          <w:color w:val="000000"/>
          <w:szCs w:val="24"/>
        </w:rPr>
        <w:t xml:space="preserve"> żądania pisemnych i ustnych wyjaśnień;</w:t>
      </w:r>
    </w:p>
    <w:p w:rsidR="00825404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5)</w:t>
      </w:r>
      <w:r w:rsidR="00825404" w:rsidRPr="00B84EDC">
        <w:rPr>
          <w:rFonts w:ascii="Arial" w:hAnsi="Arial" w:cs="Arial"/>
          <w:color w:val="000000"/>
          <w:szCs w:val="24"/>
        </w:rPr>
        <w:t xml:space="preserve"> podpisywania dokumentów dotyczących przeprowadzanej kontroli,</w:t>
      </w:r>
    </w:p>
    <w:p w:rsidR="00825404" w:rsidRPr="00B84EDC" w:rsidRDefault="008A4F65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6)</w:t>
      </w:r>
      <w:r w:rsidR="00825404" w:rsidRPr="00B84EDC">
        <w:rPr>
          <w:rFonts w:ascii="Arial" w:hAnsi="Arial" w:cs="Arial"/>
          <w:color w:val="000000"/>
          <w:szCs w:val="24"/>
        </w:rPr>
        <w:t xml:space="preserve"> w szkołach niepublicznych, w których nie jest realizowany obowiązek szkolny lub obowiązek nauki-obserwacji i sprawdzenia spełniania przez uczniów uczestnictwa w obowiązkowych zajęciach edukacyjnych w danym miesiącu.</w:t>
      </w:r>
    </w:p>
    <w:p w:rsidR="0056590A" w:rsidRPr="00B84EDC" w:rsidRDefault="00E067A7" w:rsidP="00B84EDC">
      <w:pPr>
        <w:pStyle w:val="Bezodstpw"/>
        <w:numPr>
          <w:ilvl w:val="0"/>
          <w:numId w:val="27"/>
        </w:numPr>
        <w:spacing w:line="276" w:lineRule="auto"/>
        <w:ind w:left="426" w:hanging="219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Kontrola, o której mowa w § 4 ust. 1</w:t>
      </w:r>
      <w:r w:rsidR="00B264AD" w:rsidRPr="00B84EDC">
        <w:rPr>
          <w:rFonts w:ascii="Arial" w:hAnsi="Arial" w:cs="Arial"/>
          <w:color w:val="000000"/>
          <w:szCs w:val="24"/>
        </w:rPr>
        <w:t xml:space="preserve"> może być </w:t>
      </w:r>
      <w:r w:rsidRPr="00B84EDC">
        <w:rPr>
          <w:rFonts w:ascii="Arial" w:hAnsi="Arial" w:cs="Arial"/>
          <w:color w:val="000000"/>
          <w:szCs w:val="24"/>
        </w:rPr>
        <w:t xml:space="preserve">przeprowadzana w siedzibie </w:t>
      </w:r>
      <w:r w:rsidR="009E3D52" w:rsidRPr="00B84EDC">
        <w:rPr>
          <w:rFonts w:ascii="Arial" w:hAnsi="Arial" w:cs="Arial"/>
          <w:color w:val="000000"/>
          <w:szCs w:val="24"/>
        </w:rPr>
        <w:t>organu prowadzącego</w:t>
      </w:r>
      <w:r w:rsidR="00B264AD" w:rsidRPr="00B84EDC">
        <w:rPr>
          <w:rFonts w:ascii="Arial" w:hAnsi="Arial" w:cs="Arial"/>
          <w:color w:val="000000"/>
          <w:szCs w:val="24"/>
        </w:rPr>
        <w:t>,</w:t>
      </w:r>
      <w:r w:rsidR="009E3D52" w:rsidRPr="00B84EDC">
        <w:rPr>
          <w:rFonts w:ascii="Arial" w:hAnsi="Arial" w:cs="Arial"/>
          <w:color w:val="000000"/>
          <w:szCs w:val="24"/>
        </w:rPr>
        <w:t xml:space="preserve"> w miejscu prowadzenia zajęć </w:t>
      </w:r>
      <w:r w:rsidR="006D23AD" w:rsidRPr="00B84EDC">
        <w:rPr>
          <w:rFonts w:ascii="Arial" w:hAnsi="Arial" w:cs="Arial"/>
          <w:color w:val="000000"/>
          <w:szCs w:val="24"/>
        </w:rPr>
        <w:t>lub</w:t>
      </w:r>
      <w:r w:rsidR="003F1E6E" w:rsidRPr="00B84EDC">
        <w:rPr>
          <w:rFonts w:ascii="Arial" w:hAnsi="Arial" w:cs="Arial"/>
          <w:color w:val="000000"/>
          <w:szCs w:val="24"/>
        </w:rPr>
        <w:t xml:space="preserve"> w siedzibie organu </w:t>
      </w:r>
      <w:r w:rsidR="009209DF" w:rsidRPr="00B84EDC">
        <w:rPr>
          <w:rFonts w:ascii="Arial" w:hAnsi="Arial" w:cs="Arial"/>
          <w:color w:val="000000"/>
          <w:szCs w:val="24"/>
        </w:rPr>
        <w:t>dotującego.</w:t>
      </w:r>
    </w:p>
    <w:p w:rsidR="001B4DCE" w:rsidRPr="00B84EDC" w:rsidRDefault="001B4DCE" w:rsidP="00B84EDC">
      <w:pPr>
        <w:pStyle w:val="Bezodstpw"/>
        <w:spacing w:before="120"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 xml:space="preserve">§ </w:t>
      </w:r>
      <w:r w:rsidR="00E05405" w:rsidRPr="00B84EDC">
        <w:rPr>
          <w:rFonts w:ascii="Arial" w:hAnsi="Arial" w:cs="Arial"/>
          <w:szCs w:val="24"/>
        </w:rPr>
        <w:t>6</w:t>
      </w:r>
      <w:r w:rsidRPr="00B84EDC">
        <w:rPr>
          <w:rFonts w:ascii="Arial" w:hAnsi="Arial" w:cs="Arial"/>
          <w:szCs w:val="24"/>
        </w:rPr>
        <w:t>. 1. Wynik przeprowadzonej kontroli kontrolujący przedstawia w protokole kontroli.</w:t>
      </w:r>
    </w:p>
    <w:p w:rsidR="001B4DCE" w:rsidRPr="00B84EDC" w:rsidRDefault="001B4DCE" w:rsidP="00B84EDC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>Protokół podpisuje kontrolujący i kontrolowany w terminie 14 dni od daty jego otrzymania lub daty otrzymania protokołu po uzupełnieniu lub zmianie, o których mowa w ust. 4.</w:t>
      </w:r>
    </w:p>
    <w:p w:rsidR="001B4DCE" w:rsidRPr="00B84EDC" w:rsidRDefault="001B4DCE" w:rsidP="00B84EDC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>Kontrolowanemu przysługuje prawo do zgłoszenia, przed podpisaniem protokołu kontroli zastrzeżeń co do ustaleń zawartych w protokole kontroli. Zastrzeżenia należy zgłosić kontrolującemu na piśmie w terminie 7 dni od dnia otrzymania protokołu.</w:t>
      </w:r>
    </w:p>
    <w:p w:rsidR="001B4DCE" w:rsidRPr="00B84EDC" w:rsidRDefault="001B4DCE" w:rsidP="00B84EDC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>W razie zgłoszenia zastrzeżeń, o których mowa w ust. 3, kontrolujący dokonuje ich analizy</w:t>
      </w:r>
      <w:r w:rsidR="00B84EDC">
        <w:rPr>
          <w:rFonts w:ascii="Arial" w:hAnsi="Arial" w:cs="Arial"/>
          <w:szCs w:val="24"/>
        </w:rPr>
        <w:t xml:space="preserve"> </w:t>
      </w:r>
      <w:r w:rsidR="00026D86" w:rsidRPr="00B84EDC">
        <w:rPr>
          <w:rFonts w:ascii="Arial" w:hAnsi="Arial" w:cs="Arial"/>
          <w:szCs w:val="24"/>
        </w:rPr>
        <w:t xml:space="preserve">i </w:t>
      </w:r>
      <w:r w:rsidRPr="00B84EDC">
        <w:rPr>
          <w:rFonts w:ascii="Arial" w:hAnsi="Arial" w:cs="Arial"/>
          <w:szCs w:val="24"/>
        </w:rPr>
        <w:t>w miarę potrzeby, podejmuje dodatkowe czynności kontrolne, a w przypadku stwierdzenia zasadności zastrzeżeń – zmienia lub uzupełnia odpowiednią część protokołu kontroli.</w:t>
      </w:r>
    </w:p>
    <w:p w:rsidR="001B4DCE" w:rsidRPr="00B84EDC" w:rsidRDefault="001B4DCE" w:rsidP="00B84EDC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>W razie nieuwzględnienia zastrzeżeń w całości lub w części, kontrolujący przekazuje na piśmie swoje stanowisko. Zgłaszający zastrzeżenia podpisuje protokół w terminie 14 dni od dnia otrzymania stanowiska kontrolującego.</w:t>
      </w:r>
    </w:p>
    <w:p w:rsidR="001B4DCE" w:rsidRPr="00B84EDC" w:rsidRDefault="001B4DCE" w:rsidP="00B84EDC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>Kontrolowany ma prawo odmówić podpisania protokołu kontroli, składając, w terminie właściwym do jego podpisania, pisemne wyjaśnienie tej odmowy.</w:t>
      </w:r>
    </w:p>
    <w:p w:rsidR="001B4DCE" w:rsidRPr="00B84EDC" w:rsidRDefault="001B4DCE" w:rsidP="00B84EDC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 xml:space="preserve">W razie odmowy podpisania przez kontrolowanego protokołu zostaje on podpisany jedynie przez kontrolujących z adnotacją o odmowie podpisania protokołu oraz dołączonym wyjaśnieniem, </w:t>
      </w:r>
      <w:r w:rsidRPr="00B84EDC">
        <w:rPr>
          <w:rFonts w:ascii="Arial" w:hAnsi="Arial" w:cs="Arial"/>
          <w:szCs w:val="24"/>
        </w:rPr>
        <w:br/>
        <w:t>o którym mowa w ust. 6.</w:t>
      </w:r>
    </w:p>
    <w:p w:rsidR="005831B4" w:rsidRPr="00B84EDC" w:rsidRDefault="005831B4" w:rsidP="00B84EDC">
      <w:pPr>
        <w:pStyle w:val="Bezodstpw"/>
        <w:numPr>
          <w:ilvl w:val="0"/>
          <w:numId w:val="9"/>
        </w:numPr>
        <w:spacing w:line="276" w:lineRule="auto"/>
        <w:ind w:left="0" w:firstLine="360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>Odmowa podpisania protokołu przez kontrolowanego nie stanowi przeszkody do realizacji ustaleń kontroli.</w:t>
      </w:r>
    </w:p>
    <w:p w:rsidR="001D13CE" w:rsidRPr="00B84EDC" w:rsidRDefault="001D13CE" w:rsidP="00B84EDC">
      <w:pPr>
        <w:pStyle w:val="Bezodstpw"/>
        <w:spacing w:line="276" w:lineRule="auto"/>
        <w:jc w:val="left"/>
        <w:rPr>
          <w:rFonts w:ascii="Arial" w:hAnsi="Arial" w:cs="Arial"/>
          <w:color w:val="000000"/>
          <w:szCs w:val="24"/>
        </w:rPr>
      </w:pPr>
      <w:r w:rsidRPr="00B84EDC">
        <w:rPr>
          <w:rFonts w:ascii="Arial" w:hAnsi="Arial" w:cs="Arial"/>
          <w:color w:val="000000"/>
          <w:szCs w:val="24"/>
        </w:rPr>
        <w:t>§ 7. 1. Na podstawie ustaleń protokołu kontroli do organu prowadzącego kierowane jest pisemne wystąpienie pokontrolne, które może określać</w:t>
      </w:r>
      <w:r w:rsidR="00B84EDC">
        <w:rPr>
          <w:rFonts w:ascii="Arial" w:hAnsi="Arial" w:cs="Arial"/>
          <w:color w:val="000000"/>
          <w:szCs w:val="24"/>
        </w:rPr>
        <w:t xml:space="preserve"> </w:t>
      </w:r>
      <w:r w:rsidRPr="00B84EDC">
        <w:rPr>
          <w:rFonts w:ascii="Arial" w:hAnsi="Arial" w:cs="Arial"/>
          <w:color w:val="000000"/>
          <w:szCs w:val="24"/>
        </w:rPr>
        <w:t>stwierdzone nieprawidłowości w pobraniu</w:t>
      </w:r>
      <w:r w:rsidRPr="00B84EDC">
        <w:rPr>
          <w:rFonts w:ascii="Arial" w:hAnsi="Arial" w:cs="Arial"/>
          <w:color w:val="000000"/>
          <w:szCs w:val="24"/>
        </w:rPr>
        <w:br/>
        <w:t xml:space="preserve"> i wykorzystaniu dotacji oraz zawierać wyliczenie dotacji pobranej nienależnie, w nadmiernej wysokości albo wykorzystanej niezgodnie z przeznaczeniem.</w:t>
      </w:r>
    </w:p>
    <w:p w:rsidR="001B4DCE" w:rsidRPr="00B84EDC" w:rsidRDefault="0053026E" w:rsidP="00B84EDC">
      <w:pPr>
        <w:pStyle w:val="Bezodstpw"/>
        <w:spacing w:line="276" w:lineRule="auto"/>
        <w:ind w:left="360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 xml:space="preserve">2. </w:t>
      </w:r>
      <w:r w:rsidR="001B4DCE" w:rsidRPr="00B84EDC">
        <w:rPr>
          <w:rFonts w:ascii="Arial" w:hAnsi="Arial" w:cs="Arial"/>
          <w:szCs w:val="24"/>
        </w:rPr>
        <w:t>Kontrolowany, do którego zostało skierowane wystąpienie pokontrolne jest zobowiązany, w terminie określonym w wystąpieniu pokontrolnym, zawiadomić na piśmie kontrolującego</w:t>
      </w:r>
      <w:r w:rsidR="00197432">
        <w:rPr>
          <w:rFonts w:ascii="Arial" w:hAnsi="Arial" w:cs="Arial"/>
          <w:szCs w:val="24"/>
        </w:rPr>
        <w:t xml:space="preserve"> </w:t>
      </w:r>
      <w:r w:rsidR="001B4DCE" w:rsidRPr="00B84EDC">
        <w:rPr>
          <w:rFonts w:ascii="Arial" w:hAnsi="Arial" w:cs="Arial"/>
          <w:szCs w:val="24"/>
        </w:rPr>
        <w:t xml:space="preserve"> o sposobie realizacji zaleceń pokontrolnych oraz działaniach podjętych w celu usunięcia stwierdzonych</w:t>
      </w:r>
      <w:r w:rsidRPr="00B84EDC">
        <w:rPr>
          <w:rFonts w:ascii="Arial" w:hAnsi="Arial" w:cs="Arial"/>
          <w:szCs w:val="24"/>
        </w:rPr>
        <w:t xml:space="preserve"> </w:t>
      </w:r>
      <w:r w:rsidR="001B4DCE" w:rsidRPr="00B84EDC">
        <w:rPr>
          <w:rFonts w:ascii="Arial" w:hAnsi="Arial" w:cs="Arial"/>
          <w:szCs w:val="24"/>
        </w:rPr>
        <w:t>uchybień i nieprawidłowości.</w:t>
      </w:r>
    </w:p>
    <w:p w:rsidR="001B4DCE" w:rsidRPr="00B84EDC" w:rsidRDefault="001B4DCE" w:rsidP="00B84EDC">
      <w:pPr>
        <w:pStyle w:val="Bezodstpw"/>
        <w:numPr>
          <w:ilvl w:val="0"/>
          <w:numId w:val="19"/>
        </w:numPr>
        <w:spacing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lastRenderedPageBreak/>
        <w:t xml:space="preserve">Wystąpienia pokontrolnego nie kieruje się, jeżeli w wyniku przeprowadzonej kontroli nie stwierdzono nieprawidłowości. </w:t>
      </w:r>
    </w:p>
    <w:p w:rsidR="0043449A" w:rsidRPr="00B84EDC" w:rsidRDefault="0043449A" w:rsidP="00B84EDC">
      <w:pPr>
        <w:pStyle w:val="Bezodstpw"/>
        <w:spacing w:line="276" w:lineRule="auto"/>
        <w:jc w:val="left"/>
        <w:rPr>
          <w:rFonts w:ascii="Arial" w:hAnsi="Arial" w:cs="Arial"/>
          <w:strike/>
          <w:szCs w:val="24"/>
        </w:rPr>
      </w:pPr>
    </w:p>
    <w:p w:rsidR="00561AEC" w:rsidRPr="00B84EDC" w:rsidRDefault="00B1013A" w:rsidP="00B84ED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>Rozdział III</w:t>
      </w:r>
    </w:p>
    <w:p w:rsidR="00561AEC" w:rsidRPr="00B84EDC" w:rsidRDefault="00561AEC" w:rsidP="00B84ED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:rsidR="00235704" w:rsidRPr="00B84EDC" w:rsidRDefault="00235704" w:rsidP="00197432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>Postanowienia końcowe</w:t>
      </w:r>
    </w:p>
    <w:p w:rsidR="001200B4" w:rsidRPr="00B84EDC" w:rsidRDefault="001200B4" w:rsidP="00B84ED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:rsidR="001200B4" w:rsidRPr="00B84EDC" w:rsidRDefault="00E870B1" w:rsidP="00B84ED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 xml:space="preserve">§ </w:t>
      </w:r>
      <w:r w:rsidR="00E05405" w:rsidRPr="00B84EDC">
        <w:rPr>
          <w:rFonts w:ascii="Arial" w:hAnsi="Arial" w:cs="Arial"/>
          <w:szCs w:val="24"/>
        </w:rPr>
        <w:t>8</w:t>
      </w:r>
      <w:r w:rsidRPr="00B84EDC">
        <w:rPr>
          <w:rFonts w:ascii="Arial" w:hAnsi="Arial" w:cs="Arial"/>
          <w:szCs w:val="24"/>
        </w:rPr>
        <w:t>.</w:t>
      </w:r>
      <w:r w:rsidR="001200B4" w:rsidRPr="00B84EDC">
        <w:rPr>
          <w:rFonts w:ascii="Arial" w:hAnsi="Arial" w:cs="Arial"/>
          <w:szCs w:val="24"/>
        </w:rPr>
        <w:t xml:space="preserve"> Wykonanie uchwały powierza się Prezydentowi Miasta Włocławek.</w:t>
      </w:r>
    </w:p>
    <w:p w:rsidR="00780B34" w:rsidRPr="00B84EDC" w:rsidRDefault="001200B4" w:rsidP="00B84EDC">
      <w:pPr>
        <w:spacing w:before="120" w:after="0"/>
        <w:rPr>
          <w:rFonts w:ascii="Arial" w:hAnsi="Arial" w:cs="Arial"/>
          <w:bCs/>
          <w:color w:val="FF0000"/>
          <w:sz w:val="24"/>
          <w:szCs w:val="24"/>
        </w:rPr>
      </w:pPr>
      <w:r w:rsidRPr="00B84EDC">
        <w:rPr>
          <w:rFonts w:ascii="Arial" w:hAnsi="Arial" w:cs="Arial"/>
          <w:color w:val="000000"/>
          <w:sz w:val="24"/>
          <w:szCs w:val="24"/>
        </w:rPr>
        <w:t>§</w:t>
      </w:r>
      <w:r w:rsidR="00822FCE" w:rsidRP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E05405" w:rsidRPr="00B84EDC">
        <w:rPr>
          <w:rFonts w:ascii="Arial" w:hAnsi="Arial" w:cs="Arial"/>
          <w:color w:val="000000"/>
          <w:sz w:val="24"/>
          <w:szCs w:val="24"/>
        </w:rPr>
        <w:t>9</w:t>
      </w:r>
      <w:r w:rsidR="00E870B1" w:rsidRPr="00B84EDC">
        <w:rPr>
          <w:rFonts w:ascii="Arial" w:hAnsi="Arial" w:cs="Arial"/>
          <w:color w:val="000000"/>
          <w:sz w:val="24"/>
          <w:szCs w:val="24"/>
        </w:rPr>
        <w:t>.</w:t>
      </w:r>
      <w:r w:rsidRPr="00B84EDC">
        <w:rPr>
          <w:rFonts w:ascii="Arial" w:hAnsi="Arial" w:cs="Arial"/>
          <w:color w:val="000000"/>
          <w:sz w:val="24"/>
          <w:szCs w:val="24"/>
        </w:rPr>
        <w:t xml:space="preserve"> Traci moc</w:t>
      </w:r>
      <w:r w:rsidR="001B1D1A" w:rsidRPr="00B84EDC">
        <w:rPr>
          <w:rFonts w:ascii="Arial" w:hAnsi="Arial" w:cs="Arial"/>
          <w:color w:val="000000"/>
          <w:sz w:val="24"/>
          <w:szCs w:val="24"/>
        </w:rPr>
        <w:t xml:space="preserve"> </w:t>
      </w:r>
      <w:r w:rsidR="00780B34" w:rsidRPr="00B84EDC">
        <w:rPr>
          <w:rFonts w:ascii="Arial" w:hAnsi="Arial" w:cs="Arial"/>
          <w:color w:val="000000"/>
          <w:sz w:val="24"/>
          <w:szCs w:val="24"/>
        </w:rPr>
        <w:t xml:space="preserve">Uchwała Nr </w:t>
      </w:r>
      <w:r w:rsidR="00870008" w:rsidRPr="00B84EDC">
        <w:rPr>
          <w:rFonts w:ascii="Arial" w:hAnsi="Arial" w:cs="Arial"/>
          <w:sz w:val="24"/>
          <w:szCs w:val="24"/>
          <w:lang w:eastAsia="pl-PL"/>
        </w:rPr>
        <w:t>LXXIII/18/2024</w:t>
      </w:r>
      <w:r w:rsidR="00D768EC" w:rsidRPr="00B84ED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80B34" w:rsidRPr="00B84EDC">
        <w:rPr>
          <w:rFonts w:ascii="Arial" w:hAnsi="Arial" w:cs="Arial"/>
          <w:sz w:val="24"/>
          <w:szCs w:val="24"/>
          <w:lang w:eastAsia="pl-PL"/>
        </w:rPr>
        <w:t>Rady Miasta Włocławek z dni</w:t>
      </w:r>
      <w:r w:rsidR="00D768EC" w:rsidRPr="00B84EDC">
        <w:rPr>
          <w:rFonts w:ascii="Arial" w:hAnsi="Arial" w:cs="Arial"/>
          <w:sz w:val="24"/>
          <w:szCs w:val="24"/>
          <w:lang w:eastAsia="pl-PL"/>
        </w:rPr>
        <w:t>a</w:t>
      </w:r>
      <w:r w:rsidR="00577129" w:rsidRPr="00B84EDC">
        <w:rPr>
          <w:rFonts w:ascii="Arial" w:hAnsi="Arial" w:cs="Arial"/>
          <w:sz w:val="24"/>
          <w:szCs w:val="24"/>
          <w:lang w:eastAsia="pl-PL"/>
        </w:rPr>
        <w:t xml:space="preserve"> 2</w:t>
      </w:r>
      <w:r w:rsidR="00870008" w:rsidRPr="00B84EDC">
        <w:rPr>
          <w:rFonts w:ascii="Arial" w:hAnsi="Arial" w:cs="Arial"/>
          <w:sz w:val="24"/>
          <w:szCs w:val="24"/>
          <w:lang w:eastAsia="pl-PL"/>
        </w:rPr>
        <w:t>6</w:t>
      </w:r>
      <w:r w:rsidR="00D768EC" w:rsidRPr="00B84ED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0008" w:rsidRPr="00B84EDC">
        <w:rPr>
          <w:rFonts w:ascii="Arial" w:hAnsi="Arial" w:cs="Arial"/>
          <w:sz w:val="24"/>
          <w:szCs w:val="24"/>
          <w:lang w:eastAsia="pl-PL"/>
        </w:rPr>
        <w:t>marc</w:t>
      </w:r>
      <w:r w:rsidR="00577129" w:rsidRPr="00B84EDC">
        <w:rPr>
          <w:rFonts w:ascii="Arial" w:hAnsi="Arial" w:cs="Arial"/>
          <w:sz w:val="24"/>
          <w:szCs w:val="24"/>
          <w:lang w:eastAsia="pl-PL"/>
        </w:rPr>
        <w:t>a</w:t>
      </w:r>
      <w:r w:rsidR="00D768EC" w:rsidRPr="00B84EDC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870008" w:rsidRPr="00B84EDC">
        <w:rPr>
          <w:rFonts w:ascii="Arial" w:hAnsi="Arial" w:cs="Arial"/>
          <w:sz w:val="24"/>
          <w:szCs w:val="24"/>
          <w:lang w:eastAsia="pl-PL"/>
        </w:rPr>
        <w:t>24</w:t>
      </w:r>
      <w:r w:rsidR="00780B34" w:rsidRPr="00B84EDC">
        <w:rPr>
          <w:rFonts w:ascii="Arial" w:hAnsi="Arial" w:cs="Arial"/>
          <w:sz w:val="24"/>
          <w:szCs w:val="24"/>
          <w:lang w:eastAsia="pl-PL"/>
        </w:rPr>
        <w:t xml:space="preserve"> r. </w:t>
      </w:r>
      <w:r w:rsidR="00780B34" w:rsidRPr="00B84EDC">
        <w:rPr>
          <w:rFonts w:ascii="Arial" w:hAnsi="Arial" w:cs="Arial"/>
          <w:bCs/>
          <w:sz w:val="24"/>
          <w:szCs w:val="24"/>
          <w:lang w:eastAsia="pl-PL"/>
        </w:rPr>
        <w:t xml:space="preserve">w sprawie </w:t>
      </w:r>
      <w:r w:rsidR="00B60118" w:rsidRPr="00B84EDC">
        <w:rPr>
          <w:rFonts w:ascii="Arial" w:hAnsi="Arial" w:cs="Arial"/>
          <w:bCs/>
          <w:sz w:val="24"/>
          <w:szCs w:val="24"/>
          <w:lang w:eastAsia="pl-PL"/>
        </w:rPr>
        <w:t xml:space="preserve">ustalenia </w:t>
      </w:r>
      <w:r w:rsidR="00780B34" w:rsidRPr="00B84EDC">
        <w:rPr>
          <w:rFonts w:ascii="Arial" w:hAnsi="Arial" w:cs="Arial"/>
          <w:bCs/>
          <w:sz w:val="24"/>
          <w:szCs w:val="24"/>
          <w:lang w:eastAsia="pl-PL"/>
        </w:rPr>
        <w:t xml:space="preserve">trybu udzielania i </w:t>
      </w:r>
      <w:r w:rsidR="00870008" w:rsidRPr="00B84EDC">
        <w:rPr>
          <w:rFonts w:ascii="Arial" w:hAnsi="Arial" w:cs="Arial"/>
          <w:bCs/>
          <w:sz w:val="24"/>
          <w:szCs w:val="24"/>
          <w:lang w:eastAsia="pl-PL"/>
        </w:rPr>
        <w:t xml:space="preserve">sposobu </w:t>
      </w:r>
      <w:r w:rsidR="00780B34" w:rsidRPr="00B84EDC">
        <w:rPr>
          <w:rFonts w:ascii="Arial" w:hAnsi="Arial" w:cs="Arial"/>
          <w:bCs/>
          <w:sz w:val="24"/>
          <w:szCs w:val="24"/>
          <w:lang w:eastAsia="pl-PL"/>
        </w:rPr>
        <w:t>rozliczania dotacji dla szkół i placówek publi</w:t>
      </w:r>
      <w:r w:rsidR="00F80178" w:rsidRPr="00B84EDC">
        <w:rPr>
          <w:rFonts w:ascii="Arial" w:hAnsi="Arial" w:cs="Arial"/>
          <w:bCs/>
          <w:sz w:val="24"/>
          <w:szCs w:val="24"/>
          <w:lang w:eastAsia="pl-PL"/>
        </w:rPr>
        <w:t>cznych, placówek</w:t>
      </w:r>
      <w:r w:rsidR="00B84ED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780B34" w:rsidRPr="00B84EDC">
        <w:rPr>
          <w:rFonts w:ascii="Arial" w:hAnsi="Arial" w:cs="Arial"/>
          <w:bCs/>
          <w:sz w:val="24"/>
          <w:szCs w:val="24"/>
          <w:lang w:eastAsia="pl-PL"/>
        </w:rPr>
        <w:t>i szkół niepublicznych</w:t>
      </w:r>
      <w:r w:rsidR="001B1D1A" w:rsidRPr="00B84ED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780B34" w:rsidRPr="00B84EDC">
        <w:rPr>
          <w:rFonts w:ascii="Arial" w:hAnsi="Arial" w:cs="Arial"/>
          <w:bCs/>
          <w:sz w:val="24"/>
          <w:szCs w:val="24"/>
          <w:lang w:eastAsia="pl-PL"/>
        </w:rPr>
        <w:t>o uprawnienia</w:t>
      </w:r>
      <w:r w:rsidR="00B60118" w:rsidRPr="00B84EDC">
        <w:rPr>
          <w:rFonts w:ascii="Arial" w:hAnsi="Arial" w:cs="Arial"/>
          <w:bCs/>
          <w:sz w:val="24"/>
          <w:szCs w:val="24"/>
          <w:lang w:eastAsia="pl-PL"/>
        </w:rPr>
        <w:t>ch szkół publicznych z budżetu M</w:t>
      </w:r>
      <w:r w:rsidR="00780B34" w:rsidRPr="00B84EDC">
        <w:rPr>
          <w:rFonts w:ascii="Arial" w:hAnsi="Arial" w:cs="Arial"/>
          <w:bCs/>
          <w:sz w:val="24"/>
          <w:szCs w:val="24"/>
          <w:lang w:eastAsia="pl-PL"/>
        </w:rPr>
        <w:t>ia</w:t>
      </w:r>
      <w:r w:rsidR="00F80178" w:rsidRPr="00B84EDC">
        <w:rPr>
          <w:rFonts w:ascii="Arial" w:hAnsi="Arial" w:cs="Arial"/>
          <w:bCs/>
          <w:sz w:val="24"/>
          <w:szCs w:val="24"/>
          <w:lang w:eastAsia="pl-PL"/>
        </w:rPr>
        <w:t xml:space="preserve">sta Włocławek oraz trybu </w:t>
      </w:r>
      <w:r w:rsidR="00364166" w:rsidRPr="00B84EDC">
        <w:rPr>
          <w:rFonts w:ascii="Arial" w:hAnsi="Arial" w:cs="Arial"/>
          <w:bCs/>
          <w:sz w:val="24"/>
          <w:szCs w:val="24"/>
          <w:lang w:eastAsia="pl-PL"/>
        </w:rPr>
        <w:t>przeprowadzania</w:t>
      </w:r>
      <w:r w:rsidR="00780B34" w:rsidRPr="00B84EDC">
        <w:rPr>
          <w:rFonts w:ascii="Arial" w:hAnsi="Arial" w:cs="Arial"/>
          <w:bCs/>
          <w:sz w:val="24"/>
          <w:szCs w:val="24"/>
          <w:lang w:eastAsia="pl-PL"/>
        </w:rPr>
        <w:t xml:space="preserve"> kontroli praw</w:t>
      </w:r>
      <w:r w:rsidR="000A5545" w:rsidRPr="00B84EDC">
        <w:rPr>
          <w:rFonts w:ascii="Arial" w:hAnsi="Arial" w:cs="Arial"/>
          <w:bCs/>
          <w:sz w:val="24"/>
          <w:szCs w:val="24"/>
          <w:lang w:eastAsia="pl-PL"/>
        </w:rPr>
        <w:t>idłowości pobrania i wykorzyst</w:t>
      </w:r>
      <w:r w:rsidR="00780B34" w:rsidRPr="00B84EDC">
        <w:rPr>
          <w:rFonts w:ascii="Arial" w:hAnsi="Arial" w:cs="Arial"/>
          <w:bCs/>
          <w:sz w:val="24"/>
          <w:szCs w:val="24"/>
          <w:lang w:eastAsia="pl-PL"/>
        </w:rPr>
        <w:t xml:space="preserve">ania dotacji </w:t>
      </w:r>
      <w:r w:rsidR="00F80178" w:rsidRPr="00B84EDC">
        <w:rPr>
          <w:rFonts w:ascii="Arial" w:hAnsi="Arial" w:cs="Arial"/>
          <w:color w:val="000000"/>
          <w:sz w:val="24"/>
          <w:szCs w:val="24"/>
          <w:lang w:eastAsia="pl-PL"/>
        </w:rPr>
        <w:t>(Dz. Urz. Woj. Kuj.-Pom.</w:t>
      </w:r>
      <w:r w:rsid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80178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z </w:t>
      </w:r>
      <w:r w:rsidR="00167C5A" w:rsidRPr="00B84EDC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5F13CB" w:rsidRPr="00B84EDC">
        <w:rPr>
          <w:rFonts w:ascii="Arial" w:hAnsi="Arial" w:cs="Arial"/>
          <w:color w:val="000000"/>
          <w:sz w:val="24"/>
          <w:szCs w:val="24"/>
          <w:lang w:eastAsia="pl-PL"/>
        </w:rPr>
        <w:t>24</w:t>
      </w:r>
      <w:r w:rsidR="00AA71A7" w:rsidRPr="00B84EDC">
        <w:rPr>
          <w:rFonts w:ascii="Arial" w:hAnsi="Arial" w:cs="Arial"/>
          <w:color w:val="000000"/>
          <w:sz w:val="24"/>
          <w:szCs w:val="24"/>
          <w:lang w:eastAsia="pl-PL"/>
        </w:rPr>
        <w:t xml:space="preserve"> poz. </w:t>
      </w:r>
      <w:r w:rsidR="00167C5A" w:rsidRPr="00B84EDC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5F13CB" w:rsidRPr="00B84EDC">
        <w:rPr>
          <w:rFonts w:ascii="Arial" w:hAnsi="Arial" w:cs="Arial"/>
          <w:color w:val="000000"/>
          <w:sz w:val="24"/>
          <w:szCs w:val="24"/>
          <w:lang w:eastAsia="pl-PL"/>
        </w:rPr>
        <w:t>237)</w:t>
      </w:r>
    </w:p>
    <w:p w:rsidR="003B6F74" w:rsidRPr="00B84EDC" w:rsidRDefault="000815B7" w:rsidP="00B84EDC">
      <w:pPr>
        <w:pStyle w:val="Bezodstpw"/>
        <w:spacing w:before="120"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 xml:space="preserve">§ </w:t>
      </w:r>
      <w:r w:rsidR="00B870AB" w:rsidRPr="00B84EDC">
        <w:rPr>
          <w:rFonts w:ascii="Arial" w:hAnsi="Arial" w:cs="Arial"/>
          <w:szCs w:val="24"/>
        </w:rPr>
        <w:t>10</w:t>
      </w:r>
      <w:r w:rsidRPr="00B84EDC">
        <w:rPr>
          <w:rFonts w:ascii="Arial" w:hAnsi="Arial" w:cs="Arial"/>
          <w:szCs w:val="24"/>
        </w:rPr>
        <w:t>.</w:t>
      </w:r>
      <w:r w:rsidR="00210A1B" w:rsidRPr="00B84EDC">
        <w:rPr>
          <w:rFonts w:ascii="Arial" w:hAnsi="Arial" w:cs="Arial"/>
          <w:szCs w:val="24"/>
        </w:rPr>
        <w:t xml:space="preserve"> </w:t>
      </w:r>
      <w:r w:rsidRPr="00B84EDC">
        <w:rPr>
          <w:rFonts w:ascii="Arial" w:hAnsi="Arial" w:cs="Arial"/>
          <w:szCs w:val="24"/>
        </w:rPr>
        <w:t xml:space="preserve">Uchwała wchodzi w życie po upływie 14 dni od dnia ogłoszenia w Dzienniku </w:t>
      </w:r>
      <w:r w:rsidR="00125D54" w:rsidRPr="00B84EDC">
        <w:rPr>
          <w:rFonts w:ascii="Arial" w:hAnsi="Arial" w:cs="Arial"/>
          <w:szCs w:val="24"/>
        </w:rPr>
        <w:t xml:space="preserve">Urzędowym </w:t>
      </w:r>
      <w:r w:rsidRPr="00B84EDC">
        <w:rPr>
          <w:rFonts w:ascii="Arial" w:hAnsi="Arial" w:cs="Arial"/>
          <w:szCs w:val="24"/>
        </w:rPr>
        <w:t>Województwa Kujawsko-Pomorskiego.</w:t>
      </w:r>
    </w:p>
    <w:p w:rsidR="00D00A1D" w:rsidRPr="00B84EDC" w:rsidRDefault="00D00A1D" w:rsidP="00B84EDC">
      <w:pPr>
        <w:pStyle w:val="Bezodstpw"/>
        <w:spacing w:before="120" w:line="276" w:lineRule="auto"/>
        <w:jc w:val="left"/>
        <w:rPr>
          <w:rFonts w:ascii="Arial" w:hAnsi="Arial" w:cs="Arial"/>
          <w:szCs w:val="24"/>
        </w:rPr>
      </w:pPr>
    </w:p>
    <w:p w:rsidR="00197432" w:rsidRDefault="00D00A1D" w:rsidP="00197432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B84EDC">
        <w:rPr>
          <w:rFonts w:ascii="Arial" w:hAnsi="Arial" w:cs="Arial"/>
          <w:szCs w:val="24"/>
        </w:rPr>
        <w:t xml:space="preserve">Przewodnicząca </w:t>
      </w:r>
      <w:r w:rsidR="00197432">
        <w:rPr>
          <w:rFonts w:ascii="Arial" w:hAnsi="Arial" w:cs="Arial"/>
          <w:szCs w:val="24"/>
        </w:rPr>
        <w:t xml:space="preserve"> </w:t>
      </w:r>
      <w:r w:rsidRPr="00B84EDC">
        <w:rPr>
          <w:rFonts w:ascii="Arial" w:hAnsi="Arial" w:cs="Arial"/>
          <w:szCs w:val="24"/>
        </w:rPr>
        <w:t>Rady Miasta</w:t>
      </w:r>
      <w:r w:rsidR="00197432">
        <w:rPr>
          <w:rFonts w:ascii="Arial" w:hAnsi="Arial" w:cs="Arial"/>
          <w:szCs w:val="24"/>
        </w:rPr>
        <w:t xml:space="preserve"> </w:t>
      </w:r>
      <w:r w:rsidRPr="00B84EDC">
        <w:rPr>
          <w:rFonts w:ascii="Arial" w:hAnsi="Arial" w:cs="Arial"/>
          <w:szCs w:val="24"/>
        </w:rPr>
        <w:t>Ewa Szczepańska</w:t>
      </w:r>
    </w:p>
    <w:p w:rsidR="00197432" w:rsidRDefault="00197432" w:rsidP="00197432">
      <w:pPr>
        <w:rPr>
          <w:rFonts w:eastAsia="Calibri"/>
          <w:sz w:val="24"/>
        </w:rPr>
      </w:pPr>
      <w:r>
        <w:br w:type="page"/>
      </w:r>
    </w:p>
    <w:p w:rsidR="003B6F74" w:rsidRPr="00B84EDC" w:rsidRDefault="003B6F74" w:rsidP="00B84EDC">
      <w:pPr>
        <w:rPr>
          <w:rFonts w:ascii="Arial" w:hAnsi="Arial" w:cs="Arial"/>
          <w:sz w:val="24"/>
          <w:szCs w:val="24"/>
        </w:rPr>
      </w:pPr>
      <w:bookmarkStart w:id="2" w:name="_GoBack"/>
      <w:r w:rsidRPr="00B84EDC">
        <w:rPr>
          <w:rFonts w:ascii="Arial" w:hAnsi="Arial" w:cs="Arial"/>
          <w:sz w:val="24"/>
          <w:szCs w:val="24"/>
        </w:rPr>
        <w:lastRenderedPageBreak/>
        <w:t>UZASADNIENIE</w:t>
      </w:r>
    </w:p>
    <w:bookmarkEnd w:id="2"/>
    <w:p w:rsidR="003B6F74" w:rsidRPr="00B84EDC" w:rsidRDefault="003B6F74" w:rsidP="00B84EDC">
      <w:pPr>
        <w:rPr>
          <w:rFonts w:ascii="Arial" w:hAnsi="Arial" w:cs="Arial"/>
          <w:sz w:val="24"/>
          <w:szCs w:val="24"/>
        </w:rPr>
      </w:pPr>
    </w:p>
    <w:p w:rsidR="003B6F74" w:rsidRPr="00B84EDC" w:rsidRDefault="003B6F74" w:rsidP="00B84ED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Podjęcie nowej uchwały jest podyktowane uchwaleniem ustawy z dnia 1 października 2024 r.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Pr="00B84EDC">
        <w:rPr>
          <w:rFonts w:ascii="Arial" w:hAnsi="Arial" w:cs="Arial"/>
          <w:sz w:val="24"/>
          <w:szCs w:val="24"/>
        </w:rPr>
        <w:t>o dochodach jednostek samorządu terytorialnego (Dz. U. z 2024 r. poz. 1572 ze zm.),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Pr="00B84EDC">
        <w:rPr>
          <w:rFonts w:ascii="Arial" w:hAnsi="Arial" w:cs="Arial"/>
          <w:sz w:val="24"/>
          <w:szCs w:val="24"/>
        </w:rPr>
        <w:t>która wprowadziła zamiast obecnych części subwencji ogólnej, pojęcie potrzeb finansowych jednostek samorządu terytorialnego oraz zastąpiła część oświatową subwencji ogólnej potrzebami oświatowymi.</w:t>
      </w:r>
    </w:p>
    <w:p w:rsidR="003B6F74" w:rsidRPr="00B84EDC" w:rsidRDefault="003B6F74" w:rsidP="00B84ED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Pozostałe zmiany zaproponowane w treści projektu uchwały oraz w załącznikach mają charakter zmian doprecyzowujących procedurę związaną z przekazywaniem i rozliczaniem dotacji. Między innymi: informacje o stanie uczniów dostosowano do nowego modelu finansowania uczniów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Pr="00B84EDC">
        <w:rPr>
          <w:rFonts w:ascii="Arial" w:hAnsi="Arial" w:cs="Arial"/>
          <w:sz w:val="24"/>
          <w:szCs w:val="24"/>
        </w:rPr>
        <w:t>z autyzmem, w tym z zespołem Aspergera i z niepełnosprawnościami sprzężonymi wyodrębniając liczbę godzin wsparcia uczniów, dostosowano informacje do obecnie obowiązujących typów szkół</w:t>
      </w:r>
      <w:r w:rsidR="00B84EDC">
        <w:rPr>
          <w:rFonts w:ascii="Arial" w:hAnsi="Arial" w:cs="Arial"/>
          <w:sz w:val="24"/>
          <w:szCs w:val="24"/>
        </w:rPr>
        <w:t xml:space="preserve"> </w:t>
      </w:r>
      <w:r w:rsidRPr="00B84EDC">
        <w:rPr>
          <w:rFonts w:ascii="Arial" w:hAnsi="Arial" w:cs="Arial"/>
          <w:sz w:val="24"/>
          <w:szCs w:val="24"/>
        </w:rPr>
        <w:t>i placówek.</w:t>
      </w:r>
    </w:p>
    <w:p w:rsidR="003B6F74" w:rsidRPr="00B84EDC" w:rsidRDefault="00DB3DAB" w:rsidP="00B84ED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84EDC">
        <w:rPr>
          <w:rFonts w:ascii="Arial" w:hAnsi="Arial" w:cs="Arial"/>
          <w:sz w:val="24"/>
          <w:szCs w:val="24"/>
        </w:rPr>
        <w:t>W związku z powyższym</w:t>
      </w:r>
      <w:r w:rsidR="003B6F74" w:rsidRPr="00B84EDC">
        <w:rPr>
          <w:rFonts w:ascii="Arial" w:hAnsi="Arial" w:cs="Arial"/>
          <w:sz w:val="24"/>
          <w:szCs w:val="24"/>
        </w:rPr>
        <w:t xml:space="preserve"> zasadne jest podjęcie nowej uchwały</w:t>
      </w:r>
    </w:p>
    <w:p w:rsidR="003B6F74" w:rsidRPr="00B84EDC" w:rsidRDefault="003B6F74" w:rsidP="00B84EDC">
      <w:pPr>
        <w:spacing w:after="0"/>
        <w:ind w:firstLine="708"/>
        <w:rPr>
          <w:rFonts w:ascii="Arial" w:hAnsi="Arial" w:cs="Arial"/>
          <w:color w:val="000000"/>
          <w:sz w:val="24"/>
          <w:szCs w:val="24"/>
        </w:rPr>
      </w:pPr>
    </w:p>
    <w:sectPr w:rsidR="003B6F74" w:rsidRPr="00B84EDC" w:rsidSect="00F673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08A"/>
    <w:multiLevelType w:val="hybridMultilevel"/>
    <w:tmpl w:val="487C1EA4"/>
    <w:lvl w:ilvl="0" w:tplc="F9D4F37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17"/>
    <w:multiLevelType w:val="hybridMultilevel"/>
    <w:tmpl w:val="7194BCB6"/>
    <w:lvl w:ilvl="0" w:tplc="3C645790">
      <w:start w:val="5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DF1282"/>
    <w:multiLevelType w:val="hybridMultilevel"/>
    <w:tmpl w:val="2C004A00"/>
    <w:lvl w:ilvl="0" w:tplc="EB5244C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 w15:restartNumberingAfterBreak="0">
    <w:nsid w:val="1A0C654C"/>
    <w:multiLevelType w:val="hybridMultilevel"/>
    <w:tmpl w:val="B9CC7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D7B"/>
    <w:multiLevelType w:val="hybridMultilevel"/>
    <w:tmpl w:val="5832C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1C35"/>
    <w:multiLevelType w:val="hybridMultilevel"/>
    <w:tmpl w:val="819CAA66"/>
    <w:lvl w:ilvl="0" w:tplc="84BE077C">
      <w:start w:val="1"/>
      <w:numFmt w:val="decimal"/>
      <w:lvlText w:val="%1)"/>
      <w:lvlJc w:val="left"/>
      <w:pPr>
        <w:ind w:left="1068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A8440E"/>
    <w:multiLevelType w:val="hybridMultilevel"/>
    <w:tmpl w:val="1C0652D4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677C"/>
    <w:multiLevelType w:val="hybridMultilevel"/>
    <w:tmpl w:val="AACC0300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B0EAA"/>
    <w:multiLevelType w:val="hybridMultilevel"/>
    <w:tmpl w:val="838E7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045C3"/>
    <w:multiLevelType w:val="hybridMultilevel"/>
    <w:tmpl w:val="0B02911C"/>
    <w:lvl w:ilvl="0" w:tplc="7778D7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265DEB"/>
    <w:multiLevelType w:val="hybridMultilevel"/>
    <w:tmpl w:val="BB94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21F6"/>
    <w:multiLevelType w:val="hybridMultilevel"/>
    <w:tmpl w:val="C1E4E89C"/>
    <w:lvl w:ilvl="0" w:tplc="9260FB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116528"/>
    <w:multiLevelType w:val="hybridMultilevel"/>
    <w:tmpl w:val="D9E4AE26"/>
    <w:lvl w:ilvl="0" w:tplc="A372EF2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825BF2"/>
    <w:multiLevelType w:val="hybridMultilevel"/>
    <w:tmpl w:val="29FE84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557E7F"/>
    <w:multiLevelType w:val="hybridMultilevel"/>
    <w:tmpl w:val="46A0E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D77E1"/>
    <w:multiLevelType w:val="hybridMultilevel"/>
    <w:tmpl w:val="09F42F46"/>
    <w:lvl w:ilvl="0" w:tplc="1D664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877B8"/>
    <w:multiLevelType w:val="hybridMultilevel"/>
    <w:tmpl w:val="6D4ED69E"/>
    <w:lvl w:ilvl="0" w:tplc="17E28D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D17CA"/>
    <w:multiLevelType w:val="hybridMultilevel"/>
    <w:tmpl w:val="83C47884"/>
    <w:lvl w:ilvl="0" w:tplc="B3A0812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67A98"/>
    <w:multiLevelType w:val="hybridMultilevel"/>
    <w:tmpl w:val="D9B69E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4519E"/>
    <w:multiLevelType w:val="hybridMultilevel"/>
    <w:tmpl w:val="A008E1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D4456"/>
    <w:multiLevelType w:val="hybridMultilevel"/>
    <w:tmpl w:val="9A623788"/>
    <w:lvl w:ilvl="0" w:tplc="4E14D9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DC1344"/>
    <w:multiLevelType w:val="hybridMultilevel"/>
    <w:tmpl w:val="DEC25DCC"/>
    <w:lvl w:ilvl="0" w:tplc="B68C9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85CD0"/>
    <w:multiLevelType w:val="hybridMultilevel"/>
    <w:tmpl w:val="2A42928C"/>
    <w:lvl w:ilvl="0" w:tplc="1E6695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88637F"/>
    <w:multiLevelType w:val="hybridMultilevel"/>
    <w:tmpl w:val="E4924B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10678"/>
    <w:multiLevelType w:val="hybridMultilevel"/>
    <w:tmpl w:val="C0BC98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75115F"/>
    <w:multiLevelType w:val="hybridMultilevel"/>
    <w:tmpl w:val="2878F83C"/>
    <w:lvl w:ilvl="0" w:tplc="B3A08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15214"/>
    <w:multiLevelType w:val="hybridMultilevel"/>
    <w:tmpl w:val="84146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0C98"/>
    <w:multiLevelType w:val="hybridMultilevel"/>
    <w:tmpl w:val="C11E16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73AEE"/>
    <w:multiLevelType w:val="hybridMultilevel"/>
    <w:tmpl w:val="060AF5D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19"/>
  </w:num>
  <w:num w:numId="15">
    <w:abstractNumId w:val="10"/>
  </w:num>
  <w:num w:numId="16">
    <w:abstractNumId w:val="18"/>
  </w:num>
  <w:num w:numId="17">
    <w:abstractNumId w:val="16"/>
  </w:num>
  <w:num w:numId="18">
    <w:abstractNumId w:val="7"/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3"/>
  </w:num>
  <w:num w:numId="23">
    <w:abstractNumId w:val="13"/>
  </w:num>
  <w:num w:numId="24">
    <w:abstractNumId w:val="14"/>
  </w:num>
  <w:num w:numId="25">
    <w:abstractNumId w:val="5"/>
  </w:num>
  <w:num w:numId="26">
    <w:abstractNumId w:val="12"/>
  </w:num>
  <w:num w:numId="27">
    <w:abstractNumId w:val="1"/>
  </w:num>
  <w:num w:numId="28">
    <w:abstractNumId w:val="28"/>
  </w:num>
  <w:num w:numId="29">
    <w:abstractNumId w:val="15"/>
  </w:num>
  <w:num w:numId="30">
    <w:abstractNumId w:val="21"/>
  </w:num>
  <w:num w:numId="31">
    <w:abstractNumId w:val="11"/>
  </w:num>
  <w:num w:numId="32">
    <w:abstractNumId w:val="26"/>
  </w:num>
  <w:num w:numId="3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EC"/>
    <w:rsid w:val="00000EC9"/>
    <w:rsid w:val="000077B4"/>
    <w:rsid w:val="00012B5C"/>
    <w:rsid w:val="00020DDE"/>
    <w:rsid w:val="00022AD7"/>
    <w:rsid w:val="00022E61"/>
    <w:rsid w:val="00023CC1"/>
    <w:rsid w:val="00024DF3"/>
    <w:rsid w:val="000260AE"/>
    <w:rsid w:val="00026653"/>
    <w:rsid w:val="00026D86"/>
    <w:rsid w:val="00031EDE"/>
    <w:rsid w:val="00043211"/>
    <w:rsid w:val="00045B46"/>
    <w:rsid w:val="00045D2D"/>
    <w:rsid w:val="00057CED"/>
    <w:rsid w:val="0006188E"/>
    <w:rsid w:val="00061FFF"/>
    <w:rsid w:val="00063910"/>
    <w:rsid w:val="00064943"/>
    <w:rsid w:val="00070B1A"/>
    <w:rsid w:val="00074CEA"/>
    <w:rsid w:val="000815B7"/>
    <w:rsid w:val="0008419A"/>
    <w:rsid w:val="0008591C"/>
    <w:rsid w:val="00087394"/>
    <w:rsid w:val="00090728"/>
    <w:rsid w:val="000934F0"/>
    <w:rsid w:val="00097962"/>
    <w:rsid w:val="000A063A"/>
    <w:rsid w:val="000A0E8B"/>
    <w:rsid w:val="000A1F76"/>
    <w:rsid w:val="000A3A5A"/>
    <w:rsid w:val="000A4A74"/>
    <w:rsid w:val="000A4EB4"/>
    <w:rsid w:val="000A5545"/>
    <w:rsid w:val="000A6361"/>
    <w:rsid w:val="000A7F4C"/>
    <w:rsid w:val="000B611B"/>
    <w:rsid w:val="000C1AC4"/>
    <w:rsid w:val="000C1F9A"/>
    <w:rsid w:val="000C2140"/>
    <w:rsid w:val="000C43D9"/>
    <w:rsid w:val="000C4AD3"/>
    <w:rsid w:val="000D1306"/>
    <w:rsid w:val="000D3553"/>
    <w:rsid w:val="000D7F9D"/>
    <w:rsid w:val="000E09C0"/>
    <w:rsid w:val="000E20F5"/>
    <w:rsid w:val="000E4405"/>
    <w:rsid w:val="000E5DC7"/>
    <w:rsid w:val="000F04AD"/>
    <w:rsid w:val="000F4387"/>
    <w:rsid w:val="000F499D"/>
    <w:rsid w:val="00101E17"/>
    <w:rsid w:val="00103B18"/>
    <w:rsid w:val="00111B34"/>
    <w:rsid w:val="00111D23"/>
    <w:rsid w:val="001200B4"/>
    <w:rsid w:val="00124F8A"/>
    <w:rsid w:val="00125D54"/>
    <w:rsid w:val="00125EB1"/>
    <w:rsid w:val="0012795D"/>
    <w:rsid w:val="00127E8F"/>
    <w:rsid w:val="00136833"/>
    <w:rsid w:val="001400AD"/>
    <w:rsid w:val="0014416D"/>
    <w:rsid w:val="0015049B"/>
    <w:rsid w:val="00151258"/>
    <w:rsid w:val="00151A6E"/>
    <w:rsid w:val="0015210B"/>
    <w:rsid w:val="00160141"/>
    <w:rsid w:val="00160240"/>
    <w:rsid w:val="00161650"/>
    <w:rsid w:val="00161F1D"/>
    <w:rsid w:val="00164537"/>
    <w:rsid w:val="0016594E"/>
    <w:rsid w:val="00166C5D"/>
    <w:rsid w:val="00167735"/>
    <w:rsid w:val="00167C5A"/>
    <w:rsid w:val="00172B75"/>
    <w:rsid w:val="00192BF5"/>
    <w:rsid w:val="00197432"/>
    <w:rsid w:val="001A0E4E"/>
    <w:rsid w:val="001B1D1A"/>
    <w:rsid w:val="001B4DCE"/>
    <w:rsid w:val="001C31DC"/>
    <w:rsid w:val="001C5871"/>
    <w:rsid w:val="001D13CE"/>
    <w:rsid w:val="001D1794"/>
    <w:rsid w:val="001D344F"/>
    <w:rsid w:val="001D36D4"/>
    <w:rsid w:val="001D37BC"/>
    <w:rsid w:val="001E279B"/>
    <w:rsid w:val="001E4A54"/>
    <w:rsid w:val="001F11A9"/>
    <w:rsid w:val="001F3F7C"/>
    <w:rsid w:val="001F682E"/>
    <w:rsid w:val="00202088"/>
    <w:rsid w:val="00203DC0"/>
    <w:rsid w:val="00210A1B"/>
    <w:rsid w:val="00211F29"/>
    <w:rsid w:val="00217FF8"/>
    <w:rsid w:val="00223C0D"/>
    <w:rsid w:val="00224CC1"/>
    <w:rsid w:val="00226166"/>
    <w:rsid w:val="00230CBE"/>
    <w:rsid w:val="002332B8"/>
    <w:rsid w:val="00234639"/>
    <w:rsid w:val="00235704"/>
    <w:rsid w:val="002532B0"/>
    <w:rsid w:val="002563EB"/>
    <w:rsid w:val="002571AD"/>
    <w:rsid w:val="002576EE"/>
    <w:rsid w:val="00257C55"/>
    <w:rsid w:val="0026563D"/>
    <w:rsid w:val="00271057"/>
    <w:rsid w:val="0027332F"/>
    <w:rsid w:val="002772B7"/>
    <w:rsid w:val="002801B7"/>
    <w:rsid w:val="00284DD8"/>
    <w:rsid w:val="00287563"/>
    <w:rsid w:val="00287ABE"/>
    <w:rsid w:val="00293043"/>
    <w:rsid w:val="002B71D1"/>
    <w:rsid w:val="002B7E8D"/>
    <w:rsid w:val="002C17A1"/>
    <w:rsid w:val="002C1CA5"/>
    <w:rsid w:val="002D7FD7"/>
    <w:rsid w:val="002E555B"/>
    <w:rsid w:val="002E7CA7"/>
    <w:rsid w:val="002E7E9D"/>
    <w:rsid w:val="002F14D4"/>
    <w:rsid w:val="002F2713"/>
    <w:rsid w:val="002F3878"/>
    <w:rsid w:val="002F3BBF"/>
    <w:rsid w:val="002F63A7"/>
    <w:rsid w:val="00301371"/>
    <w:rsid w:val="00303A9C"/>
    <w:rsid w:val="00305AD6"/>
    <w:rsid w:val="0031253A"/>
    <w:rsid w:val="00314A61"/>
    <w:rsid w:val="003255AC"/>
    <w:rsid w:val="00331266"/>
    <w:rsid w:val="003325CF"/>
    <w:rsid w:val="00337CD6"/>
    <w:rsid w:val="00344747"/>
    <w:rsid w:val="003475DC"/>
    <w:rsid w:val="00347BA0"/>
    <w:rsid w:val="00351952"/>
    <w:rsid w:val="00352CD9"/>
    <w:rsid w:val="00361E1D"/>
    <w:rsid w:val="00362174"/>
    <w:rsid w:val="00364166"/>
    <w:rsid w:val="00364316"/>
    <w:rsid w:val="00364FCD"/>
    <w:rsid w:val="00372752"/>
    <w:rsid w:val="003728C8"/>
    <w:rsid w:val="00372AE4"/>
    <w:rsid w:val="00373F8B"/>
    <w:rsid w:val="00374239"/>
    <w:rsid w:val="00374B1D"/>
    <w:rsid w:val="00380979"/>
    <w:rsid w:val="00383639"/>
    <w:rsid w:val="00383B7F"/>
    <w:rsid w:val="00387AF1"/>
    <w:rsid w:val="003913F8"/>
    <w:rsid w:val="00396FE6"/>
    <w:rsid w:val="003A070E"/>
    <w:rsid w:val="003B1903"/>
    <w:rsid w:val="003B4883"/>
    <w:rsid w:val="003B6F74"/>
    <w:rsid w:val="003B7B4C"/>
    <w:rsid w:val="003C1082"/>
    <w:rsid w:val="003C183C"/>
    <w:rsid w:val="003C47F5"/>
    <w:rsid w:val="003C7BC4"/>
    <w:rsid w:val="003C7ED1"/>
    <w:rsid w:val="003D2CD3"/>
    <w:rsid w:val="003D4813"/>
    <w:rsid w:val="003D4FC5"/>
    <w:rsid w:val="003D5A7E"/>
    <w:rsid w:val="003D6829"/>
    <w:rsid w:val="003D79FB"/>
    <w:rsid w:val="003E1CA1"/>
    <w:rsid w:val="003E405E"/>
    <w:rsid w:val="003F1E6E"/>
    <w:rsid w:val="003F2C1D"/>
    <w:rsid w:val="003F38D6"/>
    <w:rsid w:val="003F4C4A"/>
    <w:rsid w:val="003F616F"/>
    <w:rsid w:val="00412283"/>
    <w:rsid w:val="004136A2"/>
    <w:rsid w:val="0041661F"/>
    <w:rsid w:val="00421368"/>
    <w:rsid w:val="00422B2A"/>
    <w:rsid w:val="0043449A"/>
    <w:rsid w:val="004344CB"/>
    <w:rsid w:val="004354CE"/>
    <w:rsid w:val="00437B2E"/>
    <w:rsid w:val="00440FA9"/>
    <w:rsid w:val="00444A07"/>
    <w:rsid w:val="00452319"/>
    <w:rsid w:val="004529E2"/>
    <w:rsid w:val="004530AC"/>
    <w:rsid w:val="00460B7C"/>
    <w:rsid w:val="004613F9"/>
    <w:rsid w:val="004626D3"/>
    <w:rsid w:val="00464DED"/>
    <w:rsid w:val="00470391"/>
    <w:rsid w:val="00474D42"/>
    <w:rsid w:val="004827F8"/>
    <w:rsid w:val="00483AC7"/>
    <w:rsid w:val="00487D95"/>
    <w:rsid w:val="004904FB"/>
    <w:rsid w:val="00495DB5"/>
    <w:rsid w:val="00496792"/>
    <w:rsid w:val="00496FD3"/>
    <w:rsid w:val="004A6246"/>
    <w:rsid w:val="004B3DC8"/>
    <w:rsid w:val="004C3A6A"/>
    <w:rsid w:val="004C3A72"/>
    <w:rsid w:val="004C4874"/>
    <w:rsid w:val="004D20C2"/>
    <w:rsid w:val="004D2829"/>
    <w:rsid w:val="004E2B83"/>
    <w:rsid w:val="004E5747"/>
    <w:rsid w:val="004F0D30"/>
    <w:rsid w:val="004F15BA"/>
    <w:rsid w:val="004F34FC"/>
    <w:rsid w:val="004F5F7E"/>
    <w:rsid w:val="004F6919"/>
    <w:rsid w:val="005004DD"/>
    <w:rsid w:val="00507527"/>
    <w:rsid w:val="00507ABE"/>
    <w:rsid w:val="0051684E"/>
    <w:rsid w:val="00520DBD"/>
    <w:rsid w:val="0053026E"/>
    <w:rsid w:val="00535B85"/>
    <w:rsid w:val="00537FD0"/>
    <w:rsid w:val="00543A0C"/>
    <w:rsid w:val="00544307"/>
    <w:rsid w:val="00544F57"/>
    <w:rsid w:val="00545868"/>
    <w:rsid w:val="005459F2"/>
    <w:rsid w:val="005459FA"/>
    <w:rsid w:val="00545CFE"/>
    <w:rsid w:val="0055571A"/>
    <w:rsid w:val="00555EC8"/>
    <w:rsid w:val="00561AEC"/>
    <w:rsid w:val="0056590A"/>
    <w:rsid w:val="00565FF3"/>
    <w:rsid w:val="0057308C"/>
    <w:rsid w:val="00576121"/>
    <w:rsid w:val="00577129"/>
    <w:rsid w:val="0058201A"/>
    <w:rsid w:val="005831B4"/>
    <w:rsid w:val="005859A0"/>
    <w:rsid w:val="00585D79"/>
    <w:rsid w:val="0059265A"/>
    <w:rsid w:val="00596697"/>
    <w:rsid w:val="005A209C"/>
    <w:rsid w:val="005A2F92"/>
    <w:rsid w:val="005A4ACC"/>
    <w:rsid w:val="005A55B0"/>
    <w:rsid w:val="005A6578"/>
    <w:rsid w:val="005A6B9F"/>
    <w:rsid w:val="005B4B5D"/>
    <w:rsid w:val="005B4B7E"/>
    <w:rsid w:val="005B56C5"/>
    <w:rsid w:val="005B58C0"/>
    <w:rsid w:val="005C5C51"/>
    <w:rsid w:val="005D11A1"/>
    <w:rsid w:val="005E4342"/>
    <w:rsid w:val="005F13CB"/>
    <w:rsid w:val="005F7C5C"/>
    <w:rsid w:val="0060220E"/>
    <w:rsid w:val="006150A2"/>
    <w:rsid w:val="006161F8"/>
    <w:rsid w:val="006163C8"/>
    <w:rsid w:val="00617848"/>
    <w:rsid w:val="006213C8"/>
    <w:rsid w:val="00624FF3"/>
    <w:rsid w:val="00625BCC"/>
    <w:rsid w:val="00626FEA"/>
    <w:rsid w:val="00627FD2"/>
    <w:rsid w:val="00632A15"/>
    <w:rsid w:val="0063734D"/>
    <w:rsid w:val="00640465"/>
    <w:rsid w:val="006408D3"/>
    <w:rsid w:val="006431E9"/>
    <w:rsid w:val="006439D6"/>
    <w:rsid w:val="00644177"/>
    <w:rsid w:val="006443E0"/>
    <w:rsid w:val="006456F7"/>
    <w:rsid w:val="0064617C"/>
    <w:rsid w:val="006546F4"/>
    <w:rsid w:val="00656D17"/>
    <w:rsid w:val="00672971"/>
    <w:rsid w:val="00672ABA"/>
    <w:rsid w:val="006746C6"/>
    <w:rsid w:val="00687967"/>
    <w:rsid w:val="006926D4"/>
    <w:rsid w:val="00692762"/>
    <w:rsid w:val="00696CA5"/>
    <w:rsid w:val="006A3466"/>
    <w:rsid w:val="006A6EA7"/>
    <w:rsid w:val="006B25B4"/>
    <w:rsid w:val="006B28A9"/>
    <w:rsid w:val="006C07D2"/>
    <w:rsid w:val="006C0945"/>
    <w:rsid w:val="006C1121"/>
    <w:rsid w:val="006D0B9C"/>
    <w:rsid w:val="006D23AD"/>
    <w:rsid w:val="006D68B9"/>
    <w:rsid w:val="006D6D85"/>
    <w:rsid w:val="006E1D2B"/>
    <w:rsid w:val="006E4F54"/>
    <w:rsid w:val="006E542B"/>
    <w:rsid w:val="006F6CE8"/>
    <w:rsid w:val="00702CE2"/>
    <w:rsid w:val="0070347E"/>
    <w:rsid w:val="00714FFD"/>
    <w:rsid w:val="007159C1"/>
    <w:rsid w:val="00720B90"/>
    <w:rsid w:val="00722984"/>
    <w:rsid w:val="00722C2B"/>
    <w:rsid w:val="00723FE5"/>
    <w:rsid w:val="00727C24"/>
    <w:rsid w:val="00733220"/>
    <w:rsid w:val="00736991"/>
    <w:rsid w:val="00740D9D"/>
    <w:rsid w:val="007431A6"/>
    <w:rsid w:val="00743378"/>
    <w:rsid w:val="00747885"/>
    <w:rsid w:val="00751317"/>
    <w:rsid w:val="00751513"/>
    <w:rsid w:val="00752C52"/>
    <w:rsid w:val="0075358E"/>
    <w:rsid w:val="00753613"/>
    <w:rsid w:val="00753CC0"/>
    <w:rsid w:val="007549DA"/>
    <w:rsid w:val="00755D17"/>
    <w:rsid w:val="00757C07"/>
    <w:rsid w:val="00762EF7"/>
    <w:rsid w:val="007638E5"/>
    <w:rsid w:val="00765439"/>
    <w:rsid w:val="00765537"/>
    <w:rsid w:val="007663B7"/>
    <w:rsid w:val="007668D7"/>
    <w:rsid w:val="00770951"/>
    <w:rsid w:val="00771960"/>
    <w:rsid w:val="00773836"/>
    <w:rsid w:val="00773973"/>
    <w:rsid w:val="00774974"/>
    <w:rsid w:val="007761B9"/>
    <w:rsid w:val="00776C86"/>
    <w:rsid w:val="00780B34"/>
    <w:rsid w:val="007832B4"/>
    <w:rsid w:val="007835A2"/>
    <w:rsid w:val="00784E94"/>
    <w:rsid w:val="0079430B"/>
    <w:rsid w:val="0079624F"/>
    <w:rsid w:val="007A4BB9"/>
    <w:rsid w:val="007A5AFE"/>
    <w:rsid w:val="007A6E62"/>
    <w:rsid w:val="007B0E94"/>
    <w:rsid w:val="007B1B87"/>
    <w:rsid w:val="007B66DD"/>
    <w:rsid w:val="007C1FF8"/>
    <w:rsid w:val="007C303E"/>
    <w:rsid w:val="007C59F0"/>
    <w:rsid w:val="007D6DCF"/>
    <w:rsid w:val="007D76D7"/>
    <w:rsid w:val="007E28E3"/>
    <w:rsid w:val="007E65B4"/>
    <w:rsid w:val="007F0F11"/>
    <w:rsid w:val="00801147"/>
    <w:rsid w:val="0080634C"/>
    <w:rsid w:val="008067D9"/>
    <w:rsid w:val="0081069E"/>
    <w:rsid w:val="00822FCE"/>
    <w:rsid w:val="00823C61"/>
    <w:rsid w:val="008250B9"/>
    <w:rsid w:val="00825404"/>
    <w:rsid w:val="008342E3"/>
    <w:rsid w:val="00845064"/>
    <w:rsid w:val="0085019C"/>
    <w:rsid w:val="008516E5"/>
    <w:rsid w:val="0085372F"/>
    <w:rsid w:val="00853B9B"/>
    <w:rsid w:val="0086025D"/>
    <w:rsid w:val="00870008"/>
    <w:rsid w:val="0087041A"/>
    <w:rsid w:val="00876AAD"/>
    <w:rsid w:val="00881E4B"/>
    <w:rsid w:val="008833C9"/>
    <w:rsid w:val="008912F2"/>
    <w:rsid w:val="00891C66"/>
    <w:rsid w:val="008A4F65"/>
    <w:rsid w:val="008A720E"/>
    <w:rsid w:val="008B4B16"/>
    <w:rsid w:val="008B5E9A"/>
    <w:rsid w:val="008C3E1E"/>
    <w:rsid w:val="008C4D8A"/>
    <w:rsid w:val="008C4FA9"/>
    <w:rsid w:val="008C553A"/>
    <w:rsid w:val="008C659E"/>
    <w:rsid w:val="008C679C"/>
    <w:rsid w:val="008D33C9"/>
    <w:rsid w:val="008D4DBE"/>
    <w:rsid w:val="008E0105"/>
    <w:rsid w:val="008E441F"/>
    <w:rsid w:val="008E5167"/>
    <w:rsid w:val="008F774B"/>
    <w:rsid w:val="0090167D"/>
    <w:rsid w:val="009042F1"/>
    <w:rsid w:val="00904CB0"/>
    <w:rsid w:val="009054B1"/>
    <w:rsid w:val="009132E4"/>
    <w:rsid w:val="009136DA"/>
    <w:rsid w:val="0091704D"/>
    <w:rsid w:val="009174B3"/>
    <w:rsid w:val="009209DF"/>
    <w:rsid w:val="00924552"/>
    <w:rsid w:val="00927401"/>
    <w:rsid w:val="009278CD"/>
    <w:rsid w:val="00931244"/>
    <w:rsid w:val="009312DF"/>
    <w:rsid w:val="00931856"/>
    <w:rsid w:val="00931ABA"/>
    <w:rsid w:val="009339B4"/>
    <w:rsid w:val="00934D9A"/>
    <w:rsid w:val="0093505A"/>
    <w:rsid w:val="009363FD"/>
    <w:rsid w:val="0094041B"/>
    <w:rsid w:val="0094544B"/>
    <w:rsid w:val="0094659A"/>
    <w:rsid w:val="009528F7"/>
    <w:rsid w:val="00952CA5"/>
    <w:rsid w:val="00954447"/>
    <w:rsid w:val="00962CCE"/>
    <w:rsid w:val="009705CA"/>
    <w:rsid w:val="00971973"/>
    <w:rsid w:val="00975BF4"/>
    <w:rsid w:val="009822C0"/>
    <w:rsid w:val="00982888"/>
    <w:rsid w:val="0098588D"/>
    <w:rsid w:val="0099010F"/>
    <w:rsid w:val="00992AC0"/>
    <w:rsid w:val="00995849"/>
    <w:rsid w:val="00995C04"/>
    <w:rsid w:val="00995CD8"/>
    <w:rsid w:val="00996A04"/>
    <w:rsid w:val="009A4C31"/>
    <w:rsid w:val="009A5E69"/>
    <w:rsid w:val="009A6400"/>
    <w:rsid w:val="009B2367"/>
    <w:rsid w:val="009B45D5"/>
    <w:rsid w:val="009B7D1A"/>
    <w:rsid w:val="009C0261"/>
    <w:rsid w:val="009C0981"/>
    <w:rsid w:val="009C35B6"/>
    <w:rsid w:val="009C7772"/>
    <w:rsid w:val="009D25BD"/>
    <w:rsid w:val="009D2EE3"/>
    <w:rsid w:val="009D7227"/>
    <w:rsid w:val="009D7356"/>
    <w:rsid w:val="009E09BE"/>
    <w:rsid w:val="009E3643"/>
    <w:rsid w:val="009E3857"/>
    <w:rsid w:val="009E3C03"/>
    <w:rsid w:val="009E3D52"/>
    <w:rsid w:val="009E5377"/>
    <w:rsid w:val="009F7722"/>
    <w:rsid w:val="00A038C3"/>
    <w:rsid w:val="00A03E53"/>
    <w:rsid w:val="00A0489F"/>
    <w:rsid w:val="00A073FF"/>
    <w:rsid w:val="00A11500"/>
    <w:rsid w:val="00A11E61"/>
    <w:rsid w:val="00A12158"/>
    <w:rsid w:val="00A13D1B"/>
    <w:rsid w:val="00A17E5F"/>
    <w:rsid w:val="00A248BE"/>
    <w:rsid w:val="00A267AA"/>
    <w:rsid w:val="00A26DE1"/>
    <w:rsid w:val="00A35691"/>
    <w:rsid w:val="00A45B8D"/>
    <w:rsid w:val="00A463CF"/>
    <w:rsid w:val="00A51D93"/>
    <w:rsid w:val="00A536B0"/>
    <w:rsid w:val="00A542D0"/>
    <w:rsid w:val="00A54ADB"/>
    <w:rsid w:val="00A561DD"/>
    <w:rsid w:val="00A57E4D"/>
    <w:rsid w:val="00A62165"/>
    <w:rsid w:val="00A6281C"/>
    <w:rsid w:val="00A653D8"/>
    <w:rsid w:val="00A709F5"/>
    <w:rsid w:val="00A71A63"/>
    <w:rsid w:val="00A76265"/>
    <w:rsid w:val="00A80251"/>
    <w:rsid w:val="00A95C32"/>
    <w:rsid w:val="00A979E4"/>
    <w:rsid w:val="00AA11DB"/>
    <w:rsid w:val="00AA6E38"/>
    <w:rsid w:val="00AA71A7"/>
    <w:rsid w:val="00AB2D0A"/>
    <w:rsid w:val="00AB48EC"/>
    <w:rsid w:val="00AB4FA6"/>
    <w:rsid w:val="00AC0593"/>
    <w:rsid w:val="00AC6F9A"/>
    <w:rsid w:val="00AD0676"/>
    <w:rsid w:val="00AD1C22"/>
    <w:rsid w:val="00AD2DC8"/>
    <w:rsid w:val="00AD3062"/>
    <w:rsid w:val="00AD4441"/>
    <w:rsid w:val="00AE63D8"/>
    <w:rsid w:val="00AF1EDD"/>
    <w:rsid w:val="00AF23ED"/>
    <w:rsid w:val="00AF5B8C"/>
    <w:rsid w:val="00B05948"/>
    <w:rsid w:val="00B0680E"/>
    <w:rsid w:val="00B1013A"/>
    <w:rsid w:val="00B11162"/>
    <w:rsid w:val="00B11260"/>
    <w:rsid w:val="00B14CF3"/>
    <w:rsid w:val="00B24324"/>
    <w:rsid w:val="00B264AD"/>
    <w:rsid w:val="00B31D26"/>
    <w:rsid w:val="00B36F1C"/>
    <w:rsid w:val="00B406DE"/>
    <w:rsid w:val="00B432E6"/>
    <w:rsid w:val="00B46416"/>
    <w:rsid w:val="00B51CBE"/>
    <w:rsid w:val="00B554C5"/>
    <w:rsid w:val="00B565CF"/>
    <w:rsid w:val="00B60118"/>
    <w:rsid w:val="00B65EE0"/>
    <w:rsid w:val="00B66C5A"/>
    <w:rsid w:val="00B7056D"/>
    <w:rsid w:val="00B75FE6"/>
    <w:rsid w:val="00B84EDC"/>
    <w:rsid w:val="00B86C10"/>
    <w:rsid w:val="00B870AB"/>
    <w:rsid w:val="00B9217D"/>
    <w:rsid w:val="00B92254"/>
    <w:rsid w:val="00B92F5F"/>
    <w:rsid w:val="00B95968"/>
    <w:rsid w:val="00BA0492"/>
    <w:rsid w:val="00BA1134"/>
    <w:rsid w:val="00BA2672"/>
    <w:rsid w:val="00BB2AA3"/>
    <w:rsid w:val="00BB3763"/>
    <w:rsid w:val="00BC02A3"/>
    <w:rsid w:val="00BC149F"/>
    <w:rsid w:val="00BC33F6"/>
    <w:rsid w:val="00BD094A"/>
    <w:rsid w:val="00BD3DC2"/>
    <w:rsid w:val="00BE7EE2"/>
    <w:rsid w:val="00BF0D8C"/>
    <w:rsid w:val="00BF41EF"/>
    <w:rsid w:val="00BF4A26"/>
    <w:rsid w:val="00BF72D9"/>
    <w:rsid w:val="00BF7BCF"/>
    <w:rsid w:val="00C002BA"/>
    <w:rsid w:val="00C046B9"/>
    <w:rsid w:val="00C07EEA"/>
    <w:rsid w:val="00C119BB"/>
    <w:rsid w:val="00C1389F"/>
    <w:rsid w:val="00C21855"/>
    <w:rsid w:val="00C21BA6"/>
    <w:rsid w:val="00C228B6"/>
    <w:rsid w:val="00C26233"/>
    <w:rsid w:val="00C27F7D"/>
    <w:rsid w:val="00C3780E"/>
    <w:rsid w:val="00C43868"/>
    <w:rsid w:val="00C45182"/>
    <w:rsid w:val="00C5026D"/>
    <w:rsid w:val="00C719FE"/>
    <w:rsid w:val="00C71D86"/>
    <w:rsid w:val="00C81E06"/>
    <w:rsid w:val="00C8700C"/>
    <w:rsid w:val="00C87A8A"/>
    <w:rsid w:val="00C92BB2"/>
    <w:rsid w:val="00CA6891"/>
    <w:rsid w:val="00CB08DF"/>
    <w:rsid w:val="00CB10AD"/>
    <w:rsid w:val="00CB5006"/>
    <w:rsid w:val="00CB731D"/>
    <w:rsid w:val="00CB78C1"/>
    <w:rsid w:val="00CC096C"/>
    <w:rsid w:val="00CC38AD"/>
    <w:rsid w:val="00CC3FAD"/>
    <w:rsid w:val="00CC4166"/>
    <w:rsid w:val="00CC6737"/>
    <w:rsid w:val="00CD64EF"/>
    <w:rsid w:val="00CF5B7B"/>
    <w:rsid w:val="00CF648B"/>
    <w:rsid w:val="00D00A1D"/>
    <w:rsid w:val="00D06768"/>
    <w:rsid w:val="00D073EC"/>
    <w:rsid w:val="00D1470E"/>
    <w:rsid w:val="00D15412"/>
    <w:rsid w:val="00D1659B"/>
    <w:rsid w:val="00D17264"/>
    <w:rsid w:val="00D17B3F"/>
    <w:rsid w:val="00D20A00"/>
    <w:rsid w:val="00D21C7D"/>
    <w:rsid w:val="00D24026"/>
    <w:rsid w:val="00D35457"/>
    <w:rsid w:val="00D410C5"/>
    <w:rsid w:val="00D467C4"/>
    <w:rsid w:val="00D46B83"/>
    <w:rsid w:val="00D54FA5"/>
    <w:rsid w:val="00D55902"/>
    <w:rsid w:val="00D57969"/>
    <w:rsid w:val="00D618A1"/>
    <w:rsid w:val="00D65139"/>
    <w:rsid w:val="00D67A0E"/>
    <w:rsid w:val="00D73558"/>
    <w:rsid w:val="00D7506F"/>
    <w:rsid w:val="00D75DC4"/>
    <w:rsid w:val="00D768EC"/>
    <w:rsid w:val="00D77032"/>
    <w:rsid w:val="00D801CE"/>
    <w:rsid w:val="00D8071D"/>
    <w:rsid w:val="00D8747D"/>
    <w:rsid w:val="00D90DB8"/>
    <w:rsid w:val="00D93D6E"/>
    <w:rsid w:val="00D957FC"/>
    <w:rsid w:val="00DA2E8C"/>
    <w:rsid w:val="00DA7B82"/>
    <w:rsid w:val="00DB0C4B"/>
    <w:rsid w:val="00DB3DAB"/>
    <w:rsid w:val="00DB417E"/>
    <w:rsid w:val="00DB4222"/>
    <w:rsid w:val="00DB7B70"/>
    <w:rsid w:val="00DC3489"/>
    <w:rsid w:val="00DC5C7A"/>
    <w:rsid w:val="00DC709A"/>
    <w:rsid w:val="00DC72FE"/>
    <w:rsid w:val="00DD180E"/>
    <w:rsid w:val="00DD2877"/>
    <w:rsid w:val="00DD657D"/>
    <w:rsid w:val="00DE1914"/>
    <w:rsid w:val="00DE1DBB"/>
    <w:rsid w:val="00DE4839"/>
    <w:rsid w:val="00DE5967"/>
    <w:rsid w:val="00DE7AB1"/>
    <w:rsid w:val="00DF0A46"/>
    <w:rsid w:val="00DF3605"/>
    <w:rsid w:val="00DF5918"/>
    <w:rsid w:val="00DF5B73"/>
    <w:rsid w:val="00DF7C86"/>
    <w:rsid w:val="00E05405"/>
    <w:rsid w:val="00E067A7"/>
    <w:rsid w:val="00E1139B"/>
    <w:rsid w:val="00E1207E"/>
    <w:rsid w:val="00E15AF6"/>
    <w:rsid w:val="00E20299"/>
    <w:rsid w:val="00E202C5"/>
    <w:rsid w:val="00E364CB"/>
    <w:rsid w:val="00E46F53"/>
    <w:rsid w:val="00E470F9"/>
    <w:rsid w:val="00E47766"/>
    <w:rsid w:val="00E502BA"/>
    <w:rsid w:val="00E514D4"/>
    <w:rsid w:val="00E56268"/>
    <w:rsid w:val="00E574EA"/>
    <w:rsid w:val="00E6049D"/>
    <w:rsid w:val="00E668C9"/>
    <w:rsid w:val="00E6714E"/>
    <w:rsid w:val="00E74D27"/>
    <w:rsid w:val="00E776AD"/>
    <w:rsid w:val="00E83331"/>
    <w:rsid w:val="00E870B1"/>
    <w:rsid w:val="00E91272"/>
    <w:rsid w:val="00E9670F"/>
    <w:rsid w:val="00E97DA5"/>
    <w:rsid w:val="00E97F3E"/>
    <w:rsid w:val="00EA0B33"/>
    <w:rsid w:val="00EA6635"/>
    <w:rsid w:val="00EB4EEB"/>
    <w:rsid w:val="00EB59FA"/>
    <w:rsid w:val="00EC5EF8"/>
    <w:rsid w:val="00EC68B6"/>
    <w:rsid w:val="00EC6CD6"/>
    <w:rsid w:val="00ED17E8"/>
    <w:rsid w:val="00ED2A9D"/>
    <w:rsid w:val="00EE00FD"/>
    <w:rsid w:val="00EE041A"/>
    <w:rsid w:val="00EE0DEF"/>
    <w:rsid w:val="00EE33D0"/>
    <w:rsid w:val="00EE57BF"/>
    <w:rsid w:val="00EE7CC3"/>
    <w:rsid w:val="00EF2C67"/>
    <w:rsid w:val="00EF3F32"/>
    <w:rsid w:val="00EF3FF5"/>
    <w:rsid w:val="00EF4100"/>
    <w:rsid w:val="00EF454C"/>
    <w:rsid w:val="00EF4FE2"/>
    <w:rsid w:val="00EF58E3"/>
    <w:rsid w:val="00F01C20"/>
    <w:rsid w:val="00F038A3"/>
    <w:rsid w:val="00F1119D"/>
    <w:rsid w:val="00F13B9E"/>
    <w:rsid w:val="00F16170"/>
    <w:rsid w:val="00F1697D"/>
    <w:rsid w:val="00F26E39"/>
    <w:rsid w:val="00F313CC"/>
    <w:rsid w:val="00F33B9A"/>
    <w:rsid w:val="00F40D7D"/>
    <w:rsid w:val="00F421A9"/>
    <w:rsid w:val="00F444EC"/>
    <w:rsid w:val="00F57666"/>
    <w:rsid w:val="00F62F7C"/>
    <w:rsid w:val="00F66297"/>
    <w:rsid w:val="00F67367"/>
    <w:rsid w:val="00F67B57"/>
    <w:rsid w:val="00F67E76"/>
    <w:rsid w:val="00F75EC7"/>
    <w:rsid w:val="00F77563"/>
    <w:rsid w:val="00F80178"/>
    <w:rsid w:val="00F80D40"/>
    <w:rsid w:val="00F87866"/>
    <w:rsid w:val="00F91739"/>
    <w:rsid w:val="00F923A3"/>
    <w:rsid w:val="00F92F38"/>
    <w:rsid w:val="00F97815"/>
    <w:rsid w:val="00FA1178"/>
    <w:rsid w:val="00FB1882"/>
    <w:rsid w:val="00FB4A03"/>
    <w:rsid w:val="00FB5592"/>
    <w:rsid w:val="00FC1EEA"/>
    <w:rsid w:val="00FC6844"/>
    <w:rsid w:val="00FC7F32"/>
    <w:rsid w:val="00FC7F44"/>
    <w:rsid w:val="00FD5FBE"/>
    <w:rsid w:val="00FE0EA2"/>
    <w:rsid w:val="00FE117A"/>
    <w:rsid w:val="00FE5003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2ED86A"/>
  <w15:chartTrackingRefBased/>
  <w15:docId w15:val="{E6050518-BF12-4AC6-A77F-61B3904F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73E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74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D073EC"/>
    <w:pPr>
      <w:spacing w:after="0" w:line="240" w:lineRule="auto"/>
      <w:jc w:val="both"/>
    </w:pPr>
    <w:rPr>
      <w:sz w:val="28"/>
      <w:szCs w:val="28"/>
      <w:lang w:eastAsia="pl-PL"/>
    </w:rPr>
  </w:style>
  <w:style w:type="character" w:customStyle="1" w:styleId="TekstpodstawowyZnak">
    <w:name w:val="Tekst podstawowy Znak"/>
    <w:link w:val="Tekstpodstawowy"/>
    <w:locked/>
    <w:rsid w:val="00D073EC"/>
    <w:rPr>
      <w:rFonts w:ascii="Calibri" w:hAnsi="Calibri" w:cs="Calibri"/>
      <w:sz w:val="28"/>
      <w:szCs w:val="28"/>
      <w:lang w:val="pl-PL" w:eastAsia="pl-PL" w:bidi="ar-SA"/>
    </w:rPr>
  </w:style>
  <w:style w:type="paragraph" w:styleId="Bezodstpw">
    <w:name w:val="No Spacing"/>
    <w:uiPriority w:val="1"/>
    <w:qFormat/>
    <w:rsid w:val="001200B4"/>
    <w:pPr>
      <w:jc w:val="both"/>
    </w:pPr>
    <w:rPr>
      <w:rFonts w:ascii="Arial Narrow" w:eastAsia="Calibri" w:hAnsi="Arial Narrow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rsid w:val="009C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35B6"/>
    <w:rPr>
      <w:rFonts w:ascii="Segoe UI" w:hAnsi="Segoe UI" w:cs="Segoe UI"/>
      <w:sz w:val="18"/>
      <w:szCs w:val="18"/>
      <w:lang w:eastAsia="en-US"/>
    </w:rPr>
  </w:style>
  <w:style w:type="character" w:customStyle="1" w:styleId="detail-listsecond-element">
    <w:name w:val="detail-list__second-element"/>
    <w:rsid w:val="00F80178"/>
  </w:style>
  <w:style w:type="paragraph" w:styleId="Akapitzlist">
    <w:name w:val="List Paragraph"/>
    <w:basedOn w:val="Normalny"/>
    <w:uiPriority w:val="34"/>
    <w:qFormat/>
    <w:rsid w:val="00E668C9"/>
    <w:pPr>
      <w:spacing w:after="160" w:line="259" w:lineRule="auto"/>
      <w:ind w:left="720"/>
      <w:contextualSpacing/>
    </w:pPr>
    <w:rPr>
      <w:rFonts w:eastAsia="Calibri" w:cs="Times New Roman"/>
      <w:kern w:val="2"/>
    </w:rPr>
  </w:style>
  <w:style w:type="character" w:customStyle="1" w:styleId="Nagwek1Znak">
    <w:name w:val="Nagłówek 1 Znak"/>
    <w:basedOn w:val="Domylnaczcionkaakapitu"/>
    <w:link w:val="Nagwek1"/>
    <w:rsid w:val="001974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94C6-8A7A-4984-9B65-E98E40EE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2548</Words>
  <Characters>16351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XVIII/54/2025 RADY MIASTA WŁOCŁAWEK z dnia 27 maja 2025 r.</vt:lpstr>
    </vt:vector>
  </TitlesOfParts>
  <Company>UM WŁOCŁAWEK</Company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XVIII/54/2025 RADY MIASTA WŁOCŁAWEK z dnia 27 maja 2025 r.</dc:title>
  <dc:subject/>
  <dc:creator>kbalcerowska</dc:creator>
  <cp:keywords/>
  <dc:description/>
  <cp:lastModifiedBy>Małgorzata Feliniak</cp:lastModifiedBy>
  <cp:revision>3</cp:revision>
  <cp:lastPrinted>2025-06-01T08:57:00Z</cp:lastPrinted>
  <dcterms:created xsi:type="dcterms:W3CDTF">2025-06-06T10:30:00Z</dcterms:created>
  <dcterms:modified xsi:type="dcterms:W3CDTF">2025-06-06T10:33:00Z</dcterms:modified>
</cp:coreProperties>
</file>