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F105" w14:textId="660E1667" w:rsidR="00856671" w:rsidRPr="00EF277D" w:rsidRDefault="00856671" w:rsidP="00EF277D">
      <w:pPr>
        <w:pStyle w:val="Nagwek1"/>
        <w:rPr>
          <w:rFonts w:ascii="Arial" w:eastAsia="Times New Roman" w:hAnsi="Arial" w:cs="Arial"/>
          <w:sz w:val="24"/>
          <w:szCs w:val="24"/>
          <w:lang w:eastAsia="pl-PL"/>
        </w:rPr>
      </w:pPr>
      <w:r w:rsidRPr="00EF277D">
        <w:rPr>
          <w:rFonts w:ascii="Arial" w:eastAsia="Times New Roman" w:hAnsi="Arial" w:cs="Arial"/>
          <w:sz w:val="24"/>
          <w:szCs w:val="24"/>
          <w:lang w:eastAsia="pl-PL"/>
        </w:rPr>
        <w:t xml:space="preserve">UCHWAŁA NR </w:t>
      </w:r>
      <w:r w:rsidR="00095120" w:rsidRPr="00EF277D">
        <w:rPr>
          <w:rFonts w:ascii="Arial" w:eastAsia="Times New Roman" w:hAnsi="Arial" w:cs="Arial"/>
          <w:sz w:val="24"/>
          <w:szCs w:val="24"/>
          <w:lang w:eastAsia="pl-PL"/>
        </w:rPr>
        <w:t>XV/13/2025</w:t>
      </w:r>
      <w:r w:rsidR="00FB5D97" w:rsidRPr="00EF277D">
        <w:rPr>
          <w:rFonts w:ascii="Arial" w:eastAsia="Times New Roman" w:hAnsi="Arial" w:cs="Arial"/>
          <w:sz w:val="24"/>
          <w:szCs w:val="24"/>
          <w:lang w:eastAsia="pl-PL"/>
        </w:rPr>
        <w:t xml:space="preserve"> </w:t>
      </w:r>
      <w:r w:rsidRPr="00EF277D">
        <w:rPr>
          <w:rFonts w:ascii="Arial" w:eastAsia="Times New Roman" w:hAnsi="Arial" w:cs="Arial"/>
          <w:sz w:val="24"/>
          <w:szCs w:val="24"/>
          <w:lang w:eastAsia="pl-PL"/>
        </w:rPr>
        <w:t>RADY MIASTA WŁOCŁAWEK</w:t>
      </w:r>
      <w:r w:rsidR="00FB5D97" w:rsidRPr="00EF277D">
        <w:rPr>
          <w:rFonts w:ascii="Arial" w:eastAsia="Times New Roman" w:hAnsi="Arial" w:cs="Arial"/>
          <w:sz w:val="24"/>
          <w:szCs w:val="24"/>
          <w:lang w:eastAsia="pl-PL"/>
        </w:rPr>
        <w:t xml:space="preserve"> </w:t>
      </w:r>
      <w:r w:rsidRPr="00EF277D">
        <w:rPr>
          <w:rFonts w:ascii="Arial" w:eastAsia="Times New Roman" w:hAnsi="Arial" w:cs="Arial"/>
          <w:sz w:val="24"/>
          <w:szCs w:val="24"/>
          <w:lang w:eastAsia="pl-PL"/>
        </w:rPr>
        <w:t>z dnia</w:t>
      </w:r>
      <w:r w:rsidR="00095120" w:rsidRPr="00EF277D">
        <w:rPr>
          <w:rFonts w:ascii="Arial" w:eastAsia="Times New Roman" w:hAnsi="Arial" w:cs="Arial"/>
          <w:sz w:val="24"/>
          <w:szCs w:val="24"/>
          <w:lang w:eastAsia="pl-PL"/>
        </w:rPr>
        <w:t xml:space="preserve"> 18 lutego 2025 r.</w:t>
      </w:r>
    </w:p>
    <w:p w14:paraId="65A34D51" w14:textId="77777777" w:rsidR="00856671" w:rsidRPr="00FB5D97" w:rsidRDefault="00856671" w:rsidP="00FB5D97">
      <w:pPr>
        <w:spacing w:after="0" w:line="276" w:lineRule="auto"/>
        <w:rPr>
          <w:rFonts w:ascii="Arial" w:eastAsia="Times New Roman" w:hAnsi="Arial" w:cs="Arial"/>
          <w:sz w:val="24"/>
          <w:szCs w:val="24"/>
          <w:lang w:eastAsia="pl-PL"/>
        </w:rPr>
      </w:pPr>
    </w:p>
    <w:p w14:paraId="083537B7" w14:textId="3DC2AD5B" w:rsidR="00856671" w:rsidRPr="00FB5D97" w:rsidRDefault="00856671" w:rsidP="00FB5D97">
      <w:pPr>
        <w:spacing w:line="276" w:lineRule="auto"/>
        <w:rPr>
          <w:rFonts w:ascii="Arial" w:eastAsia="Times New Roman" w:hAnsi="Arial" w:cs="Arial"/>
          <w:sz w:val="24"/>
          <w:szCs w:val="24"/>
          <w:lang w:eastAsia="pl-PL"/>
        </w:rPr>
      </w:pPr>
      <w:r w:rsidRPr="00FB5D97">
        <w:rPr>
          <w:rFonts w:ascii="Arial" w:hAnsi="Arial" w:cs="Arial"/>
          <w:sz w:val="24"/>
          <w:szCs w:val="24"/>
        </w:rPr>
        <w:t xml:space="preserve">w sprawie przyjęcia </w:t>
      </w:r>
      <w:r w:rsidRPr="00FB5D97">
        <w:rPr>
          <w:rFonts w:ascii="Arial" w:eastAsia="Times New Roman" w:hAnsi="Arial" w:cs="Arial"/>
          <w:sz w:val="24"/>
          <w:szCs w:val="24"/>
          <w:lang w:eastAsia="pl-PL"/>
        </w:rPr>
        <w:t xml:space="preserve">Gminnego Programu Rewitalizacji Miasta Włocławek </w:t>
      </w:r>
      <w:r w:rsidR="00D922D1" w:rsidRPr="00FB5D97">
        <w:rPr>
          <w:rFonts w:ascii="Arial" w:eastAsia="Times New Roman" w:hAnsi="Arial" w:cs="Arial"/>
          <w:sz w:val="24"/>
          <w:szCs w:val="24"/>
          <w:lang w:eastAsia="pl-PL"/>
        </w:rPr>
        <w:t>na lata 2018-2034</w:t>
      </w:r>
    </w:p>
    <w:p w14:paraId="7A6B0410" w14:textId="0699ADEA" w:rsidR="002777C9" w:rsidRPr="00FB5D97" w:rsidRDefault="00856671" w:rsidP="00FB5D97">
      <w:pPr>
        <w:spacing w:after="0" w:line="276" w:lineRule="auto"/>
        <w:rPr>
          <w:rFonts w:ascii="Arial" w:eastAsia="Times New Roman" w:hAnsi="Arial" w:cs="Arial"/>
          <w:sz w:val="24"/>
          <w:szCs w:val="24"/>
          <w:lang w:eastAsia="pl-PL"/>
        </w:rPr>
      </w:pPr>
      <w:r w:rsidRPr="00FB5D97">
        <w:rPr>
          <w:rFonts w:ascii="Arial" w:eastAsia="Times New Roman" w:hAnsi="Arial" w:cs="Arial"/>
          <w:sz w:val="24"/>
          <w:szCs w:val="24"/>
          <w:lang w:eastAsia="pl-PL"/>
        </w:rPr>
        <w:t>Na podstawie art. 18 ust. 2 pkt. 15 ustawy z dnia 8 marca 1990 r. o samorządzie gminnym (Dz.U. 202</w:t>
      </w:r>
      <w:r w:rsidR="005D657D" w:rsidRPr="00FB5D97">
        <w:rPr>
          <w:rFonts w:ascii="Arial" w:eastAsia="Times New Roman" w:hAnsi="Arial" w:cs="Arial"/>
          <w:sz w:val="24"/>
          <w:szCs w:val="24"/>
          <w:lang w:eastAsia="pl-PL"/>
        </w:rPr>
        <w:t>4</w:t>
      </w:r>
      <w:r w:rsidRPr="00FB5D97">
        <w:rPr>
          <w:rFonts w:ascii="Arial" w:eastAsia="Times New Roman" w:hAnsi="Arial" w:cs="Arial"/>
          <w:sz w:val="24"/>
          <w:szCs w:val="24"/>
          <w:lang w:eastAsia="pl-PL"/>
        </w:rPr>
        <w:t xml:space="preserve"> poz. </w:t>
      </w:r>
      <w:r w:rsidR="005D657D" w:rsidRPr="00FB5D97">
        <w:rPr>
          <w:rFonts w:ascii="Arial" w:eastAsia="Times New Roman" w:hAnsi="Arial" w:cs="Arial"/>
          <w:sz w:val="24"/>
          <w:szCs w:val="24"/>
          <w:lang w:eastAsia="pl-PL"/>
        </w:rPr>
        <w:t>1465</w:t>
      </w:r>
      <w:r w:rsidR="00A019B0" w:rsidRPr="00FB5D97">
        <w:rPr>
          <w:rFonts w:ascii="Arial" w:eastAsia="Times New Roman" w:hAnsi="Arial" w:cs="Arial"/>
          <w:sz w:val="24"/>
          <w:szCs w:val="24"/>
          <w:lang w:eastAsia="pl-PL"/>
        </w:rPr>
        <w:t>, 1572, 1907, 1940</w:t>
      </w:r>
      <w:r w:rsidRPr="00FB5D97">
        <w:rPr>
          <w:rFonts w:ascii="Arial" w:eastAsia="Times New Roman" w:hAnsi="Arial" w:cs="Arial"/>
          <w:sz w:val="24"/>
          <w:szCs w:val="24"/>
          <w:lang w:eastAsia="pl-PL"/>
        </w:rPr>
        <w:t>) oraz art. 23 ust. 1 w związku z art. 1</w:t>
      </w:r>
      <w:r w:rsidR="002777C9" w:rsidRPr="00FB5D97">
        <w:rPr>
          <w:rFonts w:ascii="Arial" w:eastAsia="Times New Roman" w:hAnsi="Arial" w:cs="Arial"/>
          <w:sz w:val="24"/>
          <w:szCs w:val="24"/>
          <w:lang w:eastAsia="pl-PL"/>
        </w:rPr>
        <w:t>4</w:t>
      </w:r>
      <w:r w:rsidRPr="00FB5D97">
        <w:rPr>
          <w:rFonts w:ascii="Arial" w:eastAsia="Times New Roman" w:hAnsi="Arial" w:cs="Arial"/>
          <w:sz w:val="24"/>
          <w:szCs w:val="24"/>
          <w:lang w:eastAsia="pl-PL"/>
        </w:rPr>
        <w:t xml:space="preserve"> ust. 1 ustawy z dnia 9 października 2015 r. o rewitalizacji (Dz.U. 202</w:t>
      </w:r>
      <w:r w:rsidR="005D657D" w:rsidRPr="00FB5D97">
        <w:rPr>
          <w:rFonts w:ascii="Arial" w:eastAsia="Times New Roman" w:hAnsi="Arial" w:cs="Arial"/>
          <w:sz w:val="24"/>
          <w:szCs w:val="24"/>
          <w:lang w:eastAsia="pl-PL"/>
        </w:rPr>
        <w:t>4</w:t>
      </w:r>
      <w:r w:rsidRPr="00FB5D97">
        <w:rPr>
          <w:rFonts w:ascii="Arial" w:eastAsia="Times New Roman" w:hAnsi="Arial" w:cs="Arial"/>
          <w:sz w:val="24"/>
          <w:szCs w:val="24"/>
          <w:lang w:eastAsia="pl-PL"/>
        </w:rPr>
        <w:t xml:space="preserve"> poz. </w:t>
      </w:r>
      <w:r w:rsidR="005D657D" w:rsidRPr="00FB5D97">
        <w:rPr>
          <w:rFonts w:ascii="Arial" w:eastAsia="Times New Roman" w:hAnsi="Arial" w:cs="Arial"/>
          <w:sz w:val="24"/>
          <w:szCs w:val="24"/>
          <w:lang w:eastAsia="pl-PL"/>
        </w:rPr>
        <w:t>278</w:t>
      </w:r>
      <w:r w:rsidRPr="00FB5D97">
        <w:rPr>
          <w:rFonts w:ascii="Arial" w:eastAsia="Times New Roman" w:hAnsi="Arial" w:cs="Arial"/>
          <w:sz w:val="24"/>
          <w:szCs w:val="24"/>
          <w:lang w:eastAsia="pl-PL"/>
        </w:rPr>
        <w:t xml:space="preserve">) oraz </w:t>
      </w:r>
      <w:r w:rsidR="00A019B0" w:rsidRPr="00FB5D97">
        <w:rPr>
          <w:rFonts w:ascii="Arial" w:eastAsia="Times New Roman" w:hAnsi="Arial" w:cs="Arial"/>
          <w:sz w:val="24"/>
          <w:szCs w:val="24"/>
          <w:lang w:eastAsia="pl-PL"/>
        </w:rPr>
        <w:t xml:space="preserve">w związku z </w:t>
      </w:r>
      <w:r w:rsidRPr="00FB5D97">
        <w:rPr>
          <w:rFonts w:ascii="Arial" w:eastAsia="Times New Roman" w:hAnsi="Arial" w:cs="Arial"/>
          <w:sz w:val="24"/>
          <w:szCs w:val="24"/>
          <w:lang w:eastAsia="pl-PL"/>
        </w:rPr>
        <w:t>uchwałą nr XXX/44/2017 Rady Miasta Włocławek z dnia 27 marca 2017 r. w sprawie wyznaczenia obszaru zdegradowanego i obszaru rewitalizacji na terenie Miasta Włocławek (Dz. Urz. Woj. Kujawsko-Pomorskiego poz. 1552)</w:t>
      </w:r>
      <w:r w:rsidR="00057644" w:rsidRPr="00FB5D97">
        <w:rPr>
          <w:rFonts w:ascii="Arial" w:eastAsia="Times New Roman" w:hAnsi="Arial" w:cs="Arial"/>
          <w:sz w:val="24"/>
          <w:szCs w:val="24"/>
          <w:lang w:eastAsia="pl-PL"/>
        </w:rPr>
        <w:t xml:space="preserve"> i uchwałą nr </w:t>
      </w:r>
      <w:r w:rsidR="005D657D" w:rsidRPr="00FB5D97">
        <w:rPr>
          <w:rFonts w:ascii="Arial" w:eastAsia="Times New Roman" w:hAnsi="Arial" w:cs="Arial"/>
          <w:sz w:val="24"/>
          <w:szCs w:val="24"/>
          <w:lang w:eastAsia="pl-PL"/>
        </w:rPr>
        <w:t xml:space="preserve">LXIX/161/2023 </w:t>
      </w:r>
      <w:r w:rsidR="00057644" w:rsidRPr="00FB5D97">
        <w:rPr>
          <w:rFonts w:ascii="Arial" w:eastAsia="Times New Roman" w:hAnsi="Arial" w:cs="Arial"/>
          <w:sz w:val="24"/>
          <w:szCs w:val="24"/>
          <w:lang w:eastAsia="pl-PL"/>
        </w:rPr>
        <w:t>Rady Miasta Włocławek z dnia 2</w:t>
      </w:r>
      <w:r w:rsidR="005D657D" w:rsidRPr="00FB5D97">
        <w:rPr>
          <w:rFonts w:ascii="Arial" w:eastAsia="Times New Roman" w:hAnsi="Arial" w:cs="Arial"/>
          <w:sz w:val="24"/>
          <w:szCs w:val="24"/>
          <w:lang w:eastAsia="pl-PL"/>
        </w:rPr>
        <w:t xml:space="preserve">8 listopada </w:t>
      </w:r>
      <w:r w:rsidR="00057644" w:rsidRPr="00FB5D97">
        <w:rPr>
          <w:rFonts w:ascii="Arial" w:eastAsia="Times New Roman" w:hAnsi="Arial" w:cs="Arial"/>
          <w:sz w:val="24"/>
          <w:szCs w:val="24"/>
          <w:lang w:eastAsia="pl-PL"/>
        </w:rPr>
        <w:t>202</w:t>
      </w:r>
      <w:r w:rsidR="005D657D" w:rsidRPr="00FB5D97">
        <w:rPr>
          <w:rFonts w:ascii="Arial" w:eastAsia="Times New Roman" w:hAnsi="Arial" w:cs="Arial"/>
          <w:sz w:val="24"/>
          <w:szCs w:val="24"/>
          <w:lang w:eastAsia="pl-PL"/>
        </w:rPr>
        <w:t>3</w:t>
      </w:r>
      <w:r w:rsidR="00057644" w:rsidRPr="00FB5D97">
        <w:rPr>
          <w:rFonts w:ascii="Arial" w:eastAsia="Times New Roman" w:hAnsi="Arial" w:cs="Arial"/>
          <w:sz w:val="24"/>
          <w:szCs w:val="24"/>
          <w:lang w:eastAsia="pl-PL"/>
        </w:rPr>
        <w:t xml:space="preserve"> r. w sprawie przystąpienia do sporządzenia zmiany Gminnego Programu Rewitalizacji Miasta Włocławek na lata 2018-2028</w:t>
      </w:r>
      <w:r w:rsidR="00A019B0" w:rsidRPr="00FB5D97">
        <w:rPr>
          <w:rFonts w:ascii="Arial" w:eastAsia="Times New Roman" w:hAnsi="Arial" w:cs="Arial"/>
          <w:sz w:val="24"/>
          <w:szCs w:val="24"/>
          <w:lang w:eastAsia="pl-PL"/>
        </w:rPr>
        <w:t>,</w:t>
      </w:r>
    </w:p>
    <w:p w14:paraId="5961EC75" w14:textId="77777777" w:rsidR="00DE0ED8" w:rsidRPr="00FB5D97" w:rsidRDefault="00DE0ED8" w:rsidP="00FB5D97">
      <w:pPr>
        <w:spacing w:after="0" w:line="276" w:lineRule="auto"/>
        <w:rPr>
          <w:rFonts w:ascii="Arial" w:eastAsia="Times New Roman" w:hAnsi="Arial" w:cs="Arial"/>
          <w:sz w:val="24"/>
          <w:szCs w:val="24"/>
          <w:lang w:eastAsia="pl-PL"/>
        </w:rPr>
      </w:pPr>
    </w:p>
    <w:p w14:paraId="7855E625" w14:textId="454EC867" w:rsidR="00856671" w:rsidRPr="00FB5D97" w:rsidRDefault="00856671" w:rsidP="00FB5D97">
      <w:pPr>
        <w:spacing w:line="276" w:lineRule="auto"/>
        <w:rPr>
          <w:rFonts w:ascii="Arial" w:hAnsi="Arial" w:cs="Arial"/>
          <w:sz w:val="24"/>
          <w:szCs w:val="24"/>
        </w:rPr>
      </w:pPr>
      <w:r w:rsidRPr="00FB5D97">
        <w:rPr>
          <w:rFonts w:ascii="Arial" w:hAnsi="Arial" w:cs="Arial"/>
          <w:sz w:val="24"/>
          <w:szCs w:val="24"/>
        </w:rPr>
        <w:t>uchwala się, co następuje:</w:t>
      </w:r>
    </w:p>
    <w:p w14:paraId="1BCB2BEA" w14:textId="178B0DDF" w:rsidR="0036620E" w:rsidRPr="00FB5D97" w:rsidRDefault="00856671" w:rsidP="00FB5D97">
      <w:pPr>
        <w:spacing w:after="0" w:line="276" w:lineRule="auto"/>
        <w:rPr>
          <w:rFonts w:ascii="Arial" w:hAnsi="Arial" w:cs="Arial"/>
          <w:sz w:val="24"/>
          <w:szCs w:val="24"/>
        </w:rPr>
      </w:pPr>
      <w:r w:rsidRPr="00FB5D97">
        <w:rPr>
          <w:rFonts w:ascii="Arial" w:hAnsi="Arial" w:cs="Arial"/>
          <w:sz w:val="24"/>
          <w:szCs w:val="24"/>
        </w:rPr>
        <w:t xml:space="preserve">§ 1. </w:t>
      </w:r>
      <w:r w:rsidR="00FA68D1" w:rsidRPr="00FB5D97">
        <w:rPr>
          <w:rFonts w:ascii="Arial" w:hAnsi="Arial" w:cs="Arial"/>
          <w:sz w:val="24"/>
          <w:szCs w:val="24"/>
        </w:rPr>
        <w:t xml:space="preserve">Przyjmuje się Gminny Program Rewitalizacji Miasta Włocławek na lata 2018-2034, stanowiący załącznik do niniejszej uchwały. </w:t>
      </w:r>
    </w:p>
    <w:p w14:paraId="48DF5EE3" w14:textId="77777777" w:rsidR="0036620E" w:rsidRPr="00FB5D97" w:rsidRDefault="0036620E" w:rsidP="00FB5D97">
      <w:pPr>
        <w:pStyle w:val="Akapitzlist"/>
        <w:tabs>
          <w:tab w:val="left" w:pos="284"/>
        </w:tabs>
        <w:spacing w:after="0" w:line="276" w:lineRule="auto"/>
        <w:ind w:left="0"/>
        <w:rPr>
          <w:rFonts w:ascii="Arial" w:hAnsi="Arial" w:cs="Arial"/>
          <w:sz w:val="24"/>
          <w:szCs w:val="24"/>
        </w:rPr>
      </w:pPr>
    </w:p>
    <w:p w14:paraId="28E9742A" w14:textId="4E381CD6" w:rsidR="00652C53" w:rsidRPr="00FB5D97" w:rsidRDefault="002777C9" w:rsidP="00FB5D97">
      <w:pPr>
        <w:pStyle w:val="Akapitzlist"/>
        <w:tabs>
          <w:tab w:val="left" w:pos="284"/>
        </w:tabs>
        <w:spacing w:after="0" w:line="276" w:lineRule="auto"/>
        <w:ind w:left="0"/>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 2. </w:t>
      </w:r>
      <w:r w:rsidR="00652C53" w:rsidRPr="00FB5D97">
        <w:rPr>
          <w:rFonts w:ascii="Arial" w:eastAsia="Times New Roman" w:hAnsi="Arial" w:cs="Arial"/>
          <w:sz w:val="24"/>
          <w:szCs w:val="24"/>
          <w:lang w:eastAsia="pl-PL"/>
        </w:rPr>
        <w:t xml:space="preserve">Traci moc </w:t>
      </w:r>
      <w:r w:rsidR="00A019B0" w:rsidRPr="00FB5D97">
        <w:rPr>
          <w:rFonts w:ascii="Arial" w:eastAsia="Times New Roman" w:hAnsi="Arial" w:cs="Arial"/>
          <w:sz w:val="24"/>
          <w:szCs w:val="24"/>
          <w:lang w:eastAsia="pl-PL"/>
        </w:rPr>
        <w:t>u</w:t>
      </w:r>
      <w:r w:rsidR="00652C53" w:rsidRPr="00FB5D97">
        <w:rPr>
          <w:rFonts w:ascii="Arial" w:eastAsia="Times New Roman" w:hAnsi="Arial" w:cs="Arial"/>
          <w:sz w:val="24"/>
          <w:szCs w:val="24"/>
          <w:lang w:eastAsia="pl-PL"/>
        </w:rPr>
        <w:t xml:space="preserve">chwała </w:t>
      </w:r>
      <w:r w:rsidR="00A019B0" w:rsidRPr="00FB5D97">
        <w:rPr>
          <w:rFonts w:ascii="Arial" w:eastAsia="Times New Roman" w:hAnsi="Arial" w:cs="Arial"/>
          <w:sz w:val="24"/>
          <w:szCs w:val="24"/>
          <w:lang w:eastAsia="pl-PL"/>
        </w:rPr>
        <w:t>n</w:t>
      </w:r>
      <w:r w:rsidR="00652C53" w:rsidRPr="00FB5D97">
        <w:rPr>
          <w:rFonts w:ascii="Arial" w:eastAsia="Times New Roman" w:hAnsi="Arial" w:cs="Arial"/>
          <w:sz w:val="24"/>
          <w:szCs w:val="24"/>
          <w:lang w:eastAsia="pl-PL"/>
        </w:rPr>
        <w:t>r XLVI/91/2018 Rady Miasta Włocławek z dnia 17 lipca 2018 roku</w:t>
      </w:r>
      <w:r w:rsidR="00A019B0" w:rsidRPr="00FB5D97">
        <w:rPr>
          <w:rFonts w:ascii="Arial" w:eastAsia="Times New Roman" w:hAnsi="Arial" w:cs="Arial"/>
          <w:sz w:val="24"/>
          <w:szCs w:val="24"/>
          <w:lang w:eastAsia="pl-PL"/>
        </w:rPr>
        <w:t xml:space="preserve"> w sprawie przyjęcia Gminnego Programu Rewitalizacji Miasta Włocławek na lata 2018-2028</w:t>
      </w:r>
      <w:r w:rsidR="00652C53" w:rsidRPr="00FB5D97">
        <w:rPr>
          <w:rFonts w:ascii="Arial" w:eastAsia="Times New Roman" w:hAnsi="Arial" w:cs="Arial"/>
          <w:sz w:val="24"/>
          <w:szCs w:val="24"/>
          <w:lang w:eastAsia="pl-PL"/>
        </w:rPr>
        <w:t xml:space="preserve">, zmieniona </w:t>
      </w:r>
      <w:r w:rsidR="00A019B0" w:rsidRPr="00FB5D97">
        <w:rPr>
          <w:rFonts w:ascii="Arial" w:eastAsia="Times New Roman" w:hAnsi="Arial" w:cs="Arial"/>
          <w:sz w:val="24"/>
          <w:szCs w:val="24"/>
          <w:lang w:eastAsia="pl-PL"/>
        </w:rPr>
        <w:t>u</w:t>
      </w:r>
      <w:r w:rsidR="00652C53" w:rsidRPr="00FB5D97">
        <w:rPr>
          <w:rFonts w:ascii="Arial" w:eastAsia="Times New Roman" w:hAnsi="Arial" w:cs="Arial"/>
          <w:sz w:val="24"/>
          <w:szCs w:val="24"/>
          <w:lang w:eastAsia="pl-PL"/>
        </w:rPr>
        <w:t xml:space="preserve">chwałą </w:t>
      </w:r>
      <w:r w:rsidR="00A019B0" w:rsidRPr="00FB5D97">
        <w:rPr>
          <w:rFonts w:ascii="Arial" w:eastAsia="Times New Roman" w:hAnsi="Arial" w:cs="Arial"/>
          <w:sz w:val="24"/>
          <w:szCs w:val="24"/>
          <w:lang w:eastAsia="pl-PL"/>
        </w:rPr>
        <w:br/>
      </w:r>
      <w:r w:rsidR="00652C53" w:rsidRPr="00FB5D97">
        <w:rPr>
          <w:rFonts w:ascii="Arial" w:eastAsia="Times New Roman" w:hAnsi="Arial" w:cs="Arial"/>
          <w:sz w:val="24"/>
          <w:szCs w:val="24"/>
          <w:lang w:eastAsia="pl-PL"/>
        </w:rPr>
        <w:t>nr XL/127/2021 Rady Miasta Włocławek z dnia 26 października 2021 r.</w:t>
      </w:r>
    </w:p>
    <w:p w14:paraId="6F547FE8" w14:textId="77777777" w:rsidR="00652C53" w:rsidRPr="00FB5D97" w:rsidRDefault="00652C53" w:rsidP="00FB5D97">
      <w:pPr>
        <w:pStyle w:val="Akapitzlist"/>
        <w:tabs>
          <w:tab w:val="left" w:pos="284"/>
        </w:tabs>
        <w:spacing w:after="0" w:line="276" w:lineRule="auto"/>
        <w:ind w:left="0"/>
        <w:rPr>
          <w:rFonts w:ascii="Arial" w:eastAsia="Times New Roman" w:hAnsi="Arial" w:cs="Arial"/>
          <w:sz w:val="24"/>
          <w:szCs w:val="24"/>
          <w:lang w:eastAsia="pl-PL"/>
        </w:rPr>
      </w:pPr>
    </w:p>
    <w:p w14:paraId="6D26BA12" w14:textId="795AAEFB" w:rsidR="002777C9" w:rsidRPr="00FB5D97" w:rsidRDefault="00652C53" w:rsidP="00FB5D97">
      <w:pPr>
        <w:pStyle w:val="Akapitzlist"/>
        <w:tabs>
          <w:tab w:val="left" w:pos="284"/>
        </w:tabs>
        <w:spacing w:after="0" w:line="276" w:lineRule="auto"/>
        <w:ind w:left="0"/>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 3. </w:t>
      </w:r>
      <w:r w:rsidR="002777C9" w:rsidRPr="00FB5D97">
        <w:rPr>
          <w:rFonts w:ascii="Arial" w:eastAsia="Times New Roman" w:hAnsi="Arial" w:cs="Arial"/>
          <w:sz w:val="24"/>
          <w:szCs w:val="24"/>
          <w:lang w:eastAsia="pl-PL"/>
        </w:rPr>
        <w:t>Wykonanie Uchwały powierza się Prezydentowi Miasta Włocławek.</w:t>
      </w:r>
    </w:p>
    <w:p w14:paraId="01BD2FC4" w14:textId="77777777" w:rsidR="002777C9" w:rsidRPr="00FB5D97" w:rsidRDefault="002777C9" w:rsidP="00FB5D97">
      <w:pPr>
        <w:spacing w:after="0" w:line="276" w:lineRule="auto"/>
        <w:rPr>
          <w:rFonts w:ascii="Arial" w:eastAsia="Times New Roman" w:hAnsi="Arial" w:cs="Arial"/>
          <w:sz w:val="24"/>
          <w:szCs w:val="24"/>
          <w:lang w:eastAsia="pl-PL"/>
        </w:rPr>
      </w:pPr>
    </w:p>
    <w:p w14:paraId="51DE22FB" w14:textId="7645B09D" w:rsidR="002777C9" w:rsidRPr="00FB5D97" w:rsidRDefault="00652C53" w:rsidP="00FB5D97">
      <w:pPr>
        <w:spacing w:after="0" w:line="276" w:lineRule="auto"/>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 4. </w:t>
      </w:r>
      <w:r w:rsidR="002777C9" w:rsidRPr="00FB5D97">
        <w:rPr>
          <w:rFonts w:ascii="Arial" w:eastAsia="Times New Roman" w:hAnsi="Arial" w:cs="Arial"/>
          <w:sz w:val="24"/>
          <w:szCs w:val="24"/>
          <w:lang w:eastAsia="pl-PL"/>
        </w:rPr>
        <w:t>Uchwała wchodzi w życie z dniem podjęcia.</w:t>
      </w:r>
    </w:p>
    <w:p w14:paraId="6A9568D9" w14:textId="00E449BE" w:rsidR="00095120" w:rsidRPr="00FB5D97" w:rsidRDefault="00095120" w:rsidP="00FB5D97">
      <w:pPr>
        <w:spacing w:after="0" w:line="276" w:lineRule="auto"/>
        <w:rPr>
          <w:rFonts w:ascii="Arial" w:eastAsia="Times New Roman" w:hAnsi="Arial" w:cs="Arial"/>
          <w:sz w:val="24"/>
          <w:szCs w:val="24"/>
          <w:lang w:eastAsia="pl-PL"/>
        </w:rPr>
      </w:pPr>
    </w:p>
    <w:p w14:paraId="50EDA9A2" w14:textId="48917AC1" w:rsidR="00095120" w:rsidRPr="00FB5D97" w:rsidRDefault="00095120" w:rsidP="00FB5D97">
      <w:pPr>
        <w:spacing w:after="0" w:line="276" w:lineRule="auto"/>
        <w:rPr>
          <w:rFonts w:ascii="Arial" w:eastAsia="Times New Roman" w:hAnsi="Arial" w:cs="Arial"/>
          <w:sz w:val="24"/>
          <w:szCs w:val="24"/>
          <w:lang w:eastAsia="pl-PL"/>
        </w:rPr>
      </w:pPr>
    </w:p>
    <w:p w14:paraId="1F85CB48" w14:textId="2FF00FBD" w:rsidR="00EF277D" w:rsidRDefault="00095120" w:rsidP="00EF277D">
      <w:pPr>
        <w:spacing w:after="0" w:line="276" w:lineRule="auto"/>
        <w:rPr>
          <w:rFonts w:ascii="Arial" w:eastAsia="Times New Roman" w:hAnsi="Arial" w:cs="Arial"/>
          <w:sz w:val="24"/>
          <w:szCs w:val="24"/>
          <w:lang w:eastAsia="pl-PL"/>
        </w:rPr>
      </w:pPr>
      <w:r w:rsidRPr="00FB5D97">
        <w:rPr>
          <w:rFonts w:ascii="Arial" w:eastAsia="Times New Roman" w:hAnsi="Arial" w:cs="Arial"/>
          <w:sz w:val="24"/>
          <w:szCs w:val="24"/>
          <w:lang w:eastAsia="pl-PL"/>
        </w:rPr>
        <w:t>Przewodnicząca</w:t>
      </w:r>
      <w:r w:rsidR="00EF277D">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Rady Miasta</w:t>
      </w:r>
      <w:r w:rsidR="00EF277D">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Ewa Szczepańska</w:t>
      </w:r>
    </w:p>
    <w:p w14:paraId="27988713" w14:textId="77777777" w:rsidR="00EF277D" w:rsidRDefault="00EF277D">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49404D9F" w14:textId="45A08417" w:rsidR="002777C9" w:rsidRPr="00EF277D" w:rsidRDefault="002777C9" w:rsidP="00EF277D">
      <w:pPr>
        <w:pStyle w:val="Nagwek2"/>
        <w:rPr>
          <w:rFonts w:ascii="Arial" w:hAnsi="Arial" w:cs="Arial"/>
          <w:sz w:val="24"/>
          <w:szCs w:val="24"/>
        </w:rPr>
      </w:pPr>
      <w:r w:rsidRPr="00EF277D">
        <w:rPr>
          <w:rFonts w:ascii="Arial" w:hAnsi="Arial" w:cs="Arial"/>
          <w:sz w:val="24"/>
          <w:szCs w:val="24"/>
        </w:rPr>
        <w:lastRenderedPageBreak/>
        <w:t>UZASADNIENIE</w:t>
      </w:r>
    </w:p>
    <w:p w14:paraId="72F1D330" w14:textId="77777777" w:rsidR="00EF277D" w:rsidRDefault="00EF277D" w:rsidP="00FB5D97">
      <w:pPr>
        <w:spacing w:after="0" w:line="276" w:lineRule="auto"/>
        <w:ind w:firstLine="600"/>
        <w:rPr>
          <w:rFonts w:ascii="Arial" w:eastAsia="Times New Roman" w:hAnsi="Arial" w:cs="Arial"/>
          <w:sz w:val="24"/>
          <w:szCs w:val="24"/>
          <w:lang w:eastAsia="pl-PL"/>
        </w:rPr>
      </w:pPr>
    </w:p>
    <w:p w14:paraId="5773993C" w14:textId="08CE71D6" w:rsidR="00EF58A3" w:rsidRPr="00FB5D97" w:rsidRDefault="00EF58A3" w:rsidP="00FB5D97">
      <w:pPr>
        <w:spacing w:after="0" w:line="276" w:lineRule="auto"/>
        <w:ind w:firstLine="600"/>
        <w:rPr>
          <w:rFonts w:ascii="Arial" w:eastAsia="Times New Roman" w:hAnsi="Arial" w:cs="Arial"/>
          <w:sz w:val="24"/>
          <w:szCs w:val="24"/>
          <w:lang w:eastAsia="pl-PL"/>
        </w:rPr>
      </w:pPr>
      <w:r w:rsidRPr="00FB5D97">
        <w:rPr>
          <w:rFonts w:ascii="Arial" w:eastAsia="Times New Roman" w:hAnsi="Arial" w:cs="Arial"/>
          <w:sz w:val="24"/>
          <w:szCs w:val="24"/>
          <w:lang w:eastAsia="pl-PL"/>
        </w:rPr>
        <w:t>Zgodnie z art. 14 ust. 1 ustawy z dnia 9 października 2015 r. o rewitalizacji</w:t>
      </w:r>
      <w:r w:rsidR="00A019B0" w:rsidRPr="00FB5D97">
        <w:rPr>
          <w:rFonts w:ascii="Arial" w:eastAsia="Times New Roman" w:hAnsi="Arial" w:cs="Arial"/>
          <w:sz w:val="24"/>
          <w:szCs w:val="24"/>
          <w:lang w:eastAsia="pl-PL"/>
        </w:rPr>
        <w:t>,</w:t>
      </w:r>
      <w:r w:rsidRPr="00FB5D97">
        <w:rPr>
          <w:rFonts w:ascii="Arial" w:eastAsia="Times New Roman" w:hAnsi="Arial" w:cs="Arial"/>
          <w:sz w:val="24"/>
          <w:szCs w:val="24"/>
          <w:lang w:eastAsia="pl-PL"/>
        </w:rPr>
        <w:t xml:space="preserve"> Gminny Program Rewitalizacji Miasta Włocławek na lata 2018-20</w:t>
      </w:r>
      <w:r w:rsidR="00A019B0" w:rsidRPr="00FB5D97">
        <w:rPr>
          <w:rFonts w:ascii="Arial" w:eastAsia="Times New Roman" w:hAnsi="Arial" w:cs="Arial"/>
          <w:sz w:val="24"/>
          <w:szCs w:val="24"/>
          <w:lang w:eastAsia="pl-PL"/>
        </w:rPr>
        <w:t>2</w:t>
      </w:r>
      <w:r w:rsidRPr="00FB5D97">
        <w:rPr>
          <w:rFonts w:ascii="Arial" w:eastAsia="Times New Roman" w:hAnsi="Arial" w:cs="Arial"/>
          <w:sz w:val="24"/>
          <w:szCs w:val="24"/>
          <w:lang w:eastAsia="pl-PL"/>
        </w:rPr>
        <w:t>8 został przyjęty Uchwałą nr XLVI/91/2018 Rady Miasta Wło</w:t>
      </w:r>
      <w:r w:rsidR="00631855" w:rsidRPr="00FB5D97">
        <w:rPr>
          <w:rFonts w:ascii="Arial" w:eastAsia="Times New Roman" w:hAnsi="Arial" w:cs="Arial"/>
          <w:sz w:val="24"/>
          <w:szCs w:val="24"/>
          <w:lang w:eastAsia="pl-PL"/>
        </w:rPr>
        <w:t>cławek z dnia 17 lipca 2018 r., a następnie zmieniony Uchwałą nr XL/127/2021 Rady Miasta Włocławek z dnia 26 października 2021 r.</w:t>
      </w:r>
    </w:p>
    <w:p w14:paraId="3C95924C" w14:textId="77777777" w:rsidR="0064157C" w:rsidRPr="00FB5D97" w:rsidRDefault="00631855" w:rsidP="00FB5D97">
      <w:pPr>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Wyniki monitorowania stopnia realizacji celów oraz oceny aktualności Gminnego Programu Rewitalizacji Miasta Włocławek na lata 2018-2028 </w:t>
      </w:r>
      <w:r w:rsidR="0064157C" w:rsidRPr="00FB5D97">
        <w:rPr>
          <w:rFonts w:ascii="Arial" w:eastAsia="Times New Roman" w:hAnsi="Arial" w:cs="Arial"/>
          <w:sz w:val="24"/>
          <w:szCs w:val="24"/>
          <w:lang w:eastAsia="pl-PL"/>
        </w:rPr>
        <w:t xml:space="preserve">potwierdziły osiągnięcie pierwszych pozytywnych rezultatów w ramach prowadzonego procesu rewitalizacji we Włocławku, jednocześnie wskazując potrzebę zmiany programu z uwzględnieniem nowych uwarunkowań, proponowanych kierunków oraz założeniem wydłużenia okresu obowiązywania dokumentu. </w:t>
      </w:r>
    </w:p>
    <w:p w14:paraId="4943D505" w14:textId="5C565EC2" w:rsidR="0064157C" w:rsidRPr="00FB5D97" w:rsidRDefault="0064157C" w:rsidP="00FB5D97">
      <w:pPr>
        <w:autoSpaceDE w:val="0"/>
        <w:autoSpaceDN w:val="0"/>
        <w:adjustRightInd w:val="0"/>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t>W związku z powyższym, Uchwałą nr LXIX/161/2023 Rady Miasta Włocławek z dnia 28 listopada 2023 r</w:t>
      </w:r>
      <w:r w:rsidR="00A019B0" w:rsidRPr="00FB5D97">
        <w:rPr>
          <w:rFonts w:ascii="Arial" w:eastAsia="Times New Roman" w:hAnsi="Arial" w:cs="Arial"/>
          <w:sz w:val="24"/>
          <w:szCs w:val="24"/>
          <w:lang w:eastAsia="pl-PL"/>
        </w:rPr>
        <w:t>.</w:t>
      </w:r>
      <w:r w:rsidRPr="00FB5D97">
        <w:rPr>
          <w:rFonts w:ascii="Arial" w:eastAsia="Times New Roman" w:hAnsi="Arial" w:cs="Arial"/>
          <w:sz w:val="24"/>
          <w:szCs w:val="24"/>
          <w:lang w:eastAsia="pl-PL"/>
        </w:rPr>
        <w:t xml:space="preserve"> przystąpiono do zmiany Gminnego Programu Rewitalizacji Miasta Włocławek na lata 2018-2028. Proces rewitalizacji prowadzony będzie nadal w granicach obszaru rewitalizacji miasta Włocławek</w:t>
      </w:r>
      <w:r w:rsidR="00A019B0" w:rsidRPr="00FB5D97">
        <w:rPr>
          <w:rFonts w:ascii="Arial" w:eastAsia="Times New Roman" w:hAnsi="Arial" w:cs="Arial"/>
          <w:sz w:val="24"/>
          <w:szCs w:val="24"/>
          <w:lang w:eastAsia="pl-PL"/>
        </w:rPr>
        <w:t>,</w:t>
      </w:r>
      <w:r w:rsidRPr="00FB5D97">
        <w:rPr>
          <w:rFonts w:ascii="Arial" w:eastAsia="Times New Roman" w:hAnsi="Arial" w:cs="Arial"/>
          <w:sz w:val="24"/>
          <w:szCs w:val="24"/>
          <w:lang w:eastAsia="pl-PL"/>
        </w:rPr>
        <w:t xml:space="preserve"> wyznaczonych w 2017 roku. Istotnym jest, że zarówno najważniejsze potencjały jak i problemy miasta wymagające interwencji są nadal aktualne i stanowią podstawę do kontynuowania prac na rzecz ograniczania negatywnych zjawisk w mieście,</w:t>
      </w:r>
      <w:r w:rsidR="00FB5D97">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w tym wyprowadzenia obszaru rewitalizacji z sytuacji kryzysowej.</w:t>
      </w:r>
    </w:p>
    <w:p w14:paraId="4A500F69" w14:textId="2741537F" w:rsidR="0064157C" w:rsidRPr="00FB5D97" w:rsidRDefault="0064157C" w:rsidP="00FB5D97">
      <w:pPr>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t>W celu zachowania ciągłości procesu rewitalizacji we Włocławku i zwiększenia jego efektywności, wydłużono okres prowadzenia procesu do 2034 roku, tym samym przyjmując, iż Gminny Program Rewitalizacji Miasta Włocławek będzie obowiązywał od momentu pierwotnego uchwalenia GPR</w:t>
      </w:r>
      <w:r w:rsidR="00EF277D">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 xml:space="preserve">tj. od 2018 roku do 2034 roku. </w:t>
      </w:r>
    </w:p>
    <w:p w14:paraId="274694D0" w14:textId="102D0934" w:rsidR="0064157C" w:rsidRPr="00FB5D97" w:rsidRDefault="0064157C" w:rsidP="00FB5D97">
      <w:pPr>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 W procesie zmiany Gminnego Programu Rewitalizacji Miasta Włocławek na lata 2018-2034</w:t>
      </w:r>
      <w:r w:rsidR="00FB5D97">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 xml:space="preserve">wprowadzono aktualizacje oraz modyfikacje w różnym zakresie w każdym rozdziale programu, pozostawiając niezmienną wizję obszaru rewitalizacji zakładającą przywrócenie witalności Śródmieścia oraz strukturę celów strategicznych i operacyjnych określonych w pierwotnym dokumencie. W związku z dużym stopniem zaawansowania w realizacji przedsięwzięć rewitalizacyjnych, podjęto decyzję </w:t>
      </w:r>
      <w:r w:rsidR="00E303EA" w:rsidRPr="00FB5D97">
        <w:rPr>
          <w:rFonts w:ascii="Arial" w:eastAsia="Times New Roman" w:hAnsi="Arial" w:cs="Arial"/>
          <w:sz w:val="24"/>
          <w:szCs w:val="24"/>
          <w:lang w:eastAsia="pl-PL"/>
        </w:rPr>
        <w:br/>
      </w:r>
      <w:r w:rsidRPr="00FB5D97">
        <w:rPr>
          <w:rFonts w:ascii="Arial" w:eastAsia="Times New Roman" w:hAnsi="Arial" w:cs="Arial"/>
          <w:sz w:val="24"/>
          <w:szCs w:val="24"/>
          <w:lang w:eastAsia="pl-PL"/>
        </w:rPr>
        <w:t xml:space="preserve">o włączeniu nowych zadań do programu, których koncepcje wypracowywano w ramach działań partycypacyjnych towarzyszących etapowi opracowywania dokumentu. Jednocześnie wprowadzono udoskonalenia zakresu dotychczas realizowanych przedsięwzięć i projektów wraz z modyfikacją przynależności projektów w ramach przedsięwzięć. </w:t>
      </w:r>
    </w:p>
    <w:p w14:paraId="7B5F07BB" w14:textId="14570B6D" w:rsidR="00DA218F" w:rsidRPr="00FB5D97" w:rsidRDefault="0064157C" w:rsidP="00FB5D97">
      <w:pPr>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t xml:space="preserve">Powstały projekt programu poddany został konsultacjom społecznym, które prowadzono w okresie od </w:t>
      </w:r>
      <w:r w:rsidR="003673A8" w:rsidRPr="00FB5D97">
        <w:rPr>
          <w:rFonts w:ascii="Arial" w:eastAsia="Times New Roman" w:hAnsi="Arial" w:cs="Arial"/>
          <w:sz w:val="24"/>
          <w:szCs w:val="24"/>
          <w:lang w:eastAsia="pl-PL"/>
        </w:rPr>
        <w:t>15 listopada 2024 roku do 19 grudnia 2024 roku. Ponadto, ww. projekt</w:t>
      </w:r>
      <w:r w:rsidR="00DA218F" w:rsidRPr="00FB5D97">
        <w:rPr>
          <w:rFonts w:ascii="Arial" w:eastAsia="Times New Roman" w:hAnsi="Arial" w:cs="Arial"/>
          <w:sz w:val="24"/>
          <w:szCs w:val="24"/>
          <w:lang w:eastAsia="pl-PL"/>
        </w:rPr>
        <w:t xml:space="preserve"> poddano opiniowaniu przez podmioty wymienione w ustawie o rewitalizacji, a w </w:t>
      </w:r>
      <w:r w:rsidR="00A019B0" w:rsidRPr="00FB5D97">
        <w:rPr>
          <w:rFonts w:ascii="Arial" w:eastAsia="Times New Roman" w:hAnsi="Arial" w:cs="Arial"/>
          <w:sz w:val="24"/>
          <w:szCs w:val="24"/>
          <w:lang w:eastAsia="pl-PL"/>
        </w:rPr>
        <w:t>trakcie realizacji przygotowany program</w:t>
      </w:r>
      <w:r w:rsidR="00DA218F" w:rsidRPr="00FB5D97">
        <w:rPr>
          <w:rFonts w:ascii="Arial" w:eastAsia="Times New Roman" w:hAnsi="Arial" w:cs="Arial"/>
          <w:sz w:val="24"/>
          <w:szCs w:val="24"/>
          <w:lang w:eastAsia="pl-PL"/>
        </w:rPr>
        <w:t xml:space="preserve"> przekazano </w:t>
      </w:r>
      <w:r w:rsidR="00A019B0" w:rsidRPr="00FB5D97">
        <w:rPr>
          <w:rFonts w:ascii="Arial" w:eastAsia="Times New Roman" w:hAnsi="Arial" w:cs="Arial"/>
          <w:sz w:val="24"/>
          <w:szCs w:val="24"/>
          <w:lang w:eastAsia="pl-PL"/>
        </w:rPr>
        <w:t xml:space="preserve">także </w:t>
      </w:r>
      <w:r w:rsidR="00DA218F" w:rsidRPr="00FB5D97">
        <w:rPr>
          <w:rFonts w:ascii="Arial" w:eastAsia="Times New Roman" w:hAnsi="Arial" w:cs="Arial"/>
          <w:sz w:val="24"/>
          <w:szCs w:val="24"/>
          <w:lang w:eastAsia="pl-PL"/>
        </w:rPr>
        <w:t>do uzgodnienia z Urzędem Marszałkowskim Województwa Kujawsko-Pomorskiego. Przedkładany Radzie Miasta Włocławek dokument zawiera zmiany dokonane w wyniku ww. konsultacji, opiniowania oraz uzgodnienia.</w:t>
      </w:r>
    </w:p>
    <w:p w14:paraId="7FE48825" w14:textId="3C398591" w:rsidR="0064157C" w:rsidRPr="00FB5D97" w:rsidRDefault="00DA218F" w:rsidP="00FB5D97">
      <w:pPr>
        <w:spacing w:after="0" w:line="276" w:lineRule="auto"/>
        <w:ind w:firstLine="357"/>
        <w:rPr>
          <w:rFonts w:ascii="Arial" w:eastAsia="Times New Roman" w:hAnsi="Arial" w:cs="Arial"/>
          <w:sz w:val="24"/>
          <w:szCs w:val="24"/>
          <w:lang w:eastAsia="pl-PL"/>
        </w:rPr>
      </w:pPr>
      <w:r w:rsidRPr="00FB5D97">
        <w:rPr>
          <w:rFonts w:ascii="Arial" w:eastAsia="Times New Roman" w:hAnsi="Arial" w:cs="Arial"/>
          <w:sz w:val="24"/>
          <w:szCs w:val="24"/>
          <w:lang w:eastAsia="pl-PL"/>
        </w:rPr>
        <w:lastRenderedPageBreak/>
        <w:t>Dla ww. projektu dokumentu uzyskano odstąpienie od przeprowadzenia strategicznej oceny oddziaływania na środowisko.</w:t>
      </w:r>
      <w:r w:rsidR="00FB5D97">
        <w:rPr>
          <w:rFonts w:ascii="Arial" w:eastAsia="Times New Roman" w:hAnsi="Arial" w:cs="Arial"/>
          <w:sz w:val="24"/>
          <w:szCs w:val="24"/>
          <w:lang w:eastAsia="pl-PL"/>
        </w:rPr>
        <w:t xml:space="preserve"> </w:t>
      </w:r>
    </w:p>
    <w:p w14:paraId="169715EB" w14:textId="282A68D6" w:rsidR="002777C9" w:rsidRPr="00FB5D97" w:rsidRDefault="0064157C" w:rsidP="00EF277D">
      <w:pPr>
        <w:spacing w:after="0" w:line="276" w:lineRule="auto"/>
        <w:ind w:firstLine="357"/>
        <w:rPr>
          <w:rFonts w:ascii="Arial" w:hAnsi="Arial" w:cs="Arial"/>
          <w:sz w:val="24"/>
          <w:szCs w:val="24"/>
        </w:rPr>
      </w:pPr>
      <w:r w:rsidRPr="00FB5D97">
        <w:rPr>
          <w:rFonts w:ascii="Arial" w:eastAsia="Times New Roman" w:hAnsi="Arial" w:cs="Arial"/>
          <w:sz w:val="24"/>
          <w:szCs w:val="24"/>
          <w:lang w:eastAsia="pl-PL"/>
        </w:rPr>
        <w:t>Przedmiotowy Gminny Program Rewitalizacji Miasta Włocławek na lata 2018-2034</w:t>
      </w:r>
      <w:r w:rsidR="00FB5D97">
        <w:rPr>
          <w:rFonts w:ascii="Arial" w:eastAsia="Times New Roman" w:hAnsi="Arial" w:cs="Arial"/>
          <w:sz w:val="24"/>
          <w:szCs w:val="24"/>
          <w:lang w:eastAsia="pl-PL"/>
        </w:rPr>
        <w:t xml:space="preserve"> </w:t>
      </w:r>
      <w:r w:rsidRPr="00FB5D97">
        <w:rPr>
          <w:rFonts w:ascii="Arial" w:eastAsia="Times New Roman" w:hAnsi="Arial" w:cs="Arial"/>
          <w:sz w:val="24"/>
          <w:szCs w:val="24"/>
          <w:lang w:eastAsia="pl-PL"/>
        </w:rPr>
        <w:t>zakłada realizację w sposób kompleksowy działań służących lokalnej społeczności, zmierzających do wyprowadzania obszaru rewitalizacji ze stanu kryzysowego. Składa się z szeregu działań społecznych, uzupełnionych projektami infrastrukturalnymi, które są wzajemnie komplementarne i zmierzają do osiągnięcia założonych celów rewitalizacji. Ponadto wprowadza możliwość realizacji przedsięwzięć i projektów na rzecz procesu rewitalizacji z wykorzystaniem dostępnych źródeł finasowania ze środków zewnętrznych, w tym Unii Europejskiej w ramach perspektywy finansowej 2021-2027.</w:t>
      </w:r>
      <w:r w:rsidR="00FB5D97">
        <w:rPr>
          <w:rFonts w:ascii="Arial" w:eastAsia="Times New Roman" w:hAnsi="Arial" w:cs="Arial"/>
          <w:sz w:val="24"/>
          <w:szCs w:val="24"/>
          <w:lang w:eastAsia="pl-PL"/>
        </w:rPr>
        <w:t xml:space="preserve"> </w:t>
      </w:r>
      <w:bookmarkStart w:id="0" w:name="_GoBack"/>
      <w:bookmarkEnd w:id="0"/>
    </w:p>
    <w:sectPr w:rsidR="002777C9" w:rsidRPr="00FB5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613E"/>
    <w:multiLevelType w:val="hybridMultilevel"/>
    <w:tmpl w:val="B5003B66"/>
    <w:lvl w:ilvl="0" w:tplc="E1869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F82799"/>
    <w:multiLevelType w:val="hybridMultilevel"/>
    <w:tmpl w:val="ADFC4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C05904"/>
    <w:multiLevelType w:val="hybridMultilevel"/>
    <w:tmpl w:val="20E45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54"/>
    <w:rsid w:val="00057644"/>
    <w:rsid w:val="00095120"/>
    <w:rsid w:val="0015196E"/>
    <w:rsid w:val="001F03A6"/>
    <w:rsid w:val="00243054"/>
    <w:rsid w:val="00276280"/>
    <w:rsid w:val="002777C9"/>
    <w:rsid w:val="00277B70"/>
    <w:rsid w:val="002F4718"/>
    <w:rsid w:val="003609CA"/>
    <w:rsid w:val="0036620E"/>
    <w:rsid w:val="00366F8D"/>
    <w:rsid w:val="003673A8"/>
    <w:rsid w:val="003D30D4"/>
    <w:rsid w:val="00434F5E"/>
    <w:rsid w:val="004B789C"/>
    <w:rsid w:val="0050618F"/>
    <w:rsid w:val="005B08C5"/>
    <w:rsid w:val="005D657D"/>
    <w:rsid w:val="00631855"/>
    <w:rsid w:val="0064157C"/>
    <w:rsid w:val="00647EAD"/>
    <w:rsid w:val="00652C53"/>
    <w:rsid w:val="006C0222"/>
    <w:rsid w:val="00856671"/>
    <w:rsid w:val="008D7F19"/>
    <w:rsid w:val="008F343E"/>
    <w:rsid w:val="00A019B0"/>
    <w:rsid w:val="00A32AA0"/>
    <w:rsid w:val="00BA6BC5"/>
    <w:rsid w:val="00BB0E0E"/>
    <w:rsid w:val="00BC5996"/>
    <w:rsid w:val="00C723B2"/>
    <w:rsid w:val="00C74DD2"/>
    <w:rsid w:val="00C80987"/>
    <w:rsid w:val="00CC3F9D"/>
    <w:rsid w:val="00D00E00"/>
    <w:rsid w:val="00D5785B"/>
    <w:rsid w:val="00D922D1"/>
    <w:rsid w:val="00DA218F"/>
    <w:rsid w:val="00DE0ED8"/>
    <w:rsid w:val="00E12921"/>
    <w:rsid w:val="00E303EA"/>
    <w:rsid w:val="00EF277D"/>
    <w:rsid w:val="00EF58A3"/>
    <w:rsid w:val="00F632E1"/>
    <w:rsid w:val="00FA68D1"/>
    <w:rsid w:val="00FB5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FD03"/>
  <w15:chartTrackingRefBased/>
  <w15:docId w15:val="{1BE0C803-F752-478D-9377-51091383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2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F27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ekst punktowanie"/>
    <w:basedOn w:val="Normalny"/>
    <w:link w:val="AkapitzlistZnak"/>
    <w:uiPriority w:val="34"/>
    <w:qFormat/>
    <w:rsid w:val="006C0222"/>
    <w:pPr>
      <w:ind w:left="720"/>
      <w:contextualSpacing/>
    </w:p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Znak Z Znak"/>
    <w:basedOn w:val="Normalny"/>
    <w:next w:val="Normalny"/>
    <w:link w:val="LegendaZnak"/>
    <w:uiPriority w:val="35"/>
    <w:unhideWhenUsed/>
    <w:qFormat/>
    <w:rsid w:val="00C80987"/>
    <w:pPr>
      <w:spacing w:after="200" w:line="240" w:lineRule="auto"/>
      <w:ind w:left="10" w:right="85" w:hanging="10"/>
      <w:jc w:val="both"/>
    </w:pPr>
    <w:rPr>
      <w:rFonts w:ascii="Arial" w:eastAsia="Arial" w:hAnsi="Arial" w:cs="Arial"/>
      <w:i/>
      <w:iCs/>
      <w:color w:val="44546A"/>
      <w:sz w:val="18"/>
      <w:szCs w:val="18"/>
      <w:lang w:eastAsia="pl-PL"/>
    </w:rPr>
  </w:style>
  <w:style w:type="character" w:customStyle="1" w:styleId="AkapitzlistZnak">
    <w:name w:val="Akapit z listą Znak"/>
    <w:aliases w:val="Tekst punktowanie Znak"/>
    <w:link w:val="Akapitzlist"/>
    <w:uiPriority w:val="34"/>
    <w:locked/>
    <w:rsid w:val="00C80987"/>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uiPriority w:val="35"/>
    <w:rsid w:val="00C80987"/>
    <w:rPr>
      <w:rFonts w:ascii="Arial" w:eastAsia="Arial" w:hAnsi="Arial" w:cs="Arial"/>
      <w:i/>
      <w:iCs/>
      <w:color w:val="44546A"/>
      <w:sz w:val="18"/>
      <w:szCs w:val="18"/>
      <w:lang w:eastAsia="pl-PL"/>
    </w:rPr>
  </w:style>
  <w:style w:type="character" w:customStyle="1" w:styleId="Nagwek1Znak">
    <w:name w:val="Nagłówek 1 Znak"/>
    <w:basedOn w:val="Domylnaczcionkaakapitu"/>
    <w:link w:val="Nagwek1"/>
    <w:uiPriority w:val="9"/>
    <w:rsid w:val="00EF277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EF27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79846">
      <w:bodyDiv w:val="1"/>
      <w:marLeft w:val="0"/>
      <w:marRight w:val="0"/>
      <w:marTop w:val="0"/>
      <w:marBottom w:val="0"/>
      <w:divBdr>
        <w:top w:val="none" w:sz="0" w:space="0" w:color="auto"/>
        <w:left w:val="none" w:sz="0" w:space="0" w:color="auto"/>
        <w:bottom w:val="none" w:sz="0" w:space="0" w:color="auto"/>
        <w:right w:val="none" w:sz="0" w:space="0" w:color="auto"/>
      </w:divBdr>
    </w:div>
    <w:div w:id="2002344045">
      <w:bodyDiv w:val="1"/>
      <w:marLeft w:val="0"/>
      <w:marRight w:val="0"/>
      <w:marTop w:val="0"/>
      <w:marBottom w:val="0"/>
      <w:divBdr>
        <w:top w:val="none" w:sz="0" w:space="0" w:color="auto"/>
        <w:left w:val="none" w:sz="0" w:space="0" w:color="auto"/>
        <w:bottom w:val="none" w:sz="0" w:space="0" w:color="auto"/>
        <w:right w:val="none" w:sz="0" w:space="0" w:color="auto"/>
      </w:divBdr>
    </w:div>
    <w:div w:id="20130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UCHWAŁA NR XV/13/2025 RADY MIASTA WŁOCŁAWEK z dnia 18 lutego 2025 r.</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XV/13/2025 RADY MIASTA WŁOCŁAWEK z dnia 18 lutego 2025 r.</dc:title>
  <dc:subject/>
  <dc:creator>Magdalena Rykowska</dc:creator>
  <cp:keywords/>
  <dc:description/>
  <cp:lastModifiedBy>Małgorzata Feliniak</cp:lastModifiedBy>
  <cp:revision>3</cp:revision>
  <cp:lastPrinted>2025-02-20T10:55:00Z</cp:lastPrinted>
  <dcterms:created xsi:type="dcterms:W3CDTF">2025-02-25T13:20:00Z</dcterms:created>
  <dcterms:modified xsi:type="dcterms:W3CDTF">2025-02-25T13:21:00Z</dcterms:modified>
</cp:coreProperties>
</file>