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EB" w:rsidRPr="00DF6BCB" w:rsidRDefault="004468EB" w:rsidP="00DF6BCB">
      <w:pPr>
        <w:pStyle w:val="Nagwek1"/>
        <w:rPr>
          <w:rFonts w:ascii="Arial" w:eastAsia="Times New Roman" w:hAnsi="Arial" w:cs="Arial"/>
          <w:sz w:val="24"/>
          <w:szCs w:val="24"/>
        </w:rPr>
      </w:pPr>
      <w:r w:rsidRPr="00DF6BCB">
        <w:rPr>
          <w:rFonts w:ascii="Arial" w:eastAsia="Times New Roman" w:hAnsi="Arial" w:cs="Arial"/>
          <w:sz w:val="24"/>
          <w:szCs w:val="24"/>
        </w:rPr>
        <w:t>UCHWAŁA NR</w:t>
      </w:r>
      <w:r w:rsidR="007C785C" w:rsidRPr="00DF6BCB">
        <w:rPr>
          <w:rFonts w:ascii="Arial" w:eastAsia="Times New Roman" w:hAnsi="Arial" w:cs="Arial"/>
          <w:sz w:val="24"/>
          <w:szCs w:val="24"/>
        </w:rPr>
        <w:t xml:space="preserve"> V/37/2024</w:t>
      </w:r>
      <w:r w:rsidR="007D2EFD" w:rsidRPr="00DF6BCB">
        <w:rPr>
          <w:rFonts w:ascii="Arial" w:eastAsia="Times New Roman" w:hAnsi="Arial" w:cs="Arial"/>
          <w:sz w:val="24"/>
          <w:szCs w:val="24"/>
        </w:rPr>
        <w:t xml:space="preserve"> </w:t>
      </w:r>
      <w:r w:rsidRPr="00DF6BCB">
        <w:rPr>
          <w:rFonts w:ascii="Arial" w:eastAsia="Times New Roman" w:hAnsi="Arial" w:cs="Arial"/>
          <w:sz w:val="24"/>
          <w:szCs w:val="24"/>
        </w:rPr>
        <w:t>RADY MIASTA WŁOCŁAWEK</w:t>
      </w:r>
      <w:r w:rsidR="007D2EFD" w:rsidRPr="00DF6BCB">
        <w:rPr>
          <w:rFonts w:ascii="Arial" w:eastAsia="Times New Roman" w:hAnsi="Arial" w:cs="Arial"/>
          <w:sz w:val="24"/>
          <w:szCs w:val="24"/>
        </w:rPr>
        <w:t xml:space="preserve"> </w:t>
      </w:r>
      <w:r w:rsidRPr="00DF6BCB">
        <w:rPr>
          <w:rFonts w:ascii="Arial" w:eastAsia="Times New Roman" w:hAnsi="Arial" w:cs="Arial"/>
          <w:sz w:val="24"/>
          <w:szCs w:val="24"/>
        </w:rPr>
        <w:t xml:space="preserve">z dnia </w:t>
      </w:r>
      <w:r w:rsidR="007C785C" w:rsidRPr="00DF6BCB">
        <w:rPr>
          <w:rFonts w:ascii="Arial" w:eastAsia="Times New Roman" w:hAnsi="Arial" w:cs="Arial"/>
          <w:sz w:val="24"/>
          <w:szCs w:val="24"/>
        </w:rPr>
        <w:t>25 czerwca</w:t>
      </w:r>
      <w:r w:rsidRPr="00DF6BCB">
        <w:rPr>
          <w:rFonts w:ascii="Arial" w:eastAsia="Times New Roman" w:hAnsi="Arial" w:cs="Arial"/>
          <w:sz w:val="24"/>
          <w:szCs w:val="24"/>
        </w:rPr>
        <w:t xml:space="preserve"> 20</w:t>
      </w:r>
      <w:r w:rsidR="00E9486E" w:rsidRPr="00DF6BCB">
        <w:rPr>
          <w:rFonts w:ascii="Arial" w:eastAsia="Times New Roman" w:hAnsi="Arial" w:cs="Arial"/>
          <w:sz w:val="24"/>
          <w:szCs w:val="24"/>
        </w:rPr>
        <w:t>24</w:t>
      </w:r>
      <w:r w:rsidRPr="00DF6BCB">
        <w:rPr>
          <w:rFonts w:ascii="Arial" w:eastAsia="Times New Roman" w:hAnsi="Arial" w:cs="Arial"/>
          <w:sz w:val="24"/>
          <w:szCs w:val="24"/>
        </w:rPr>
        <w:t xml:space="preserve"> r.</w:t>
      </w:r>
    </w:p>
    <w:p w:rsidR="00FE5DD6" w:rsidRPr="007D2EFD" w:rsidRDefault="004468EB" w:rsidP="00A019D6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br/>
      </w:r>
      <w:r w:rsidR="00E9486E" w:rsidRPr="007D2EFD">
        <w:rPr>
          <w:rFonts w:ascii="Arial" w:hAnsi="Arial" w:cs="Arial"/>
          <w:sz w:val="24"/>
          <w:szCs w:val="24"/>
        </w:rPr>
        <w:t>zmieniająca</w:t>
      </w:r>
      <w:r w:rsidR="001362BE" w:rsidRPr="007D2EFD">
        <w:rPr>
          <w:rFonts w:ascii="Arial" w:hAnsi="Arial" w:cs="Arial"/>
          <w:sz w:val="24"/>
          <w:szCs w:val="24"/>
        </w:rPr>
        <w:t xml:space="preserve"> uchwałę</w:t>
      </w:r>
      <w:r w:rsidR="00E9486E" w:rsidRPr="007D2EFD">
        <w:rPr>
          <w:rFonts w:ascii="Arial" w:hAnsi="Arial" w:cs="Arial"/>
          <w:sz w:val="24"/>
          <w:szCs w:val="24"/>
        </w:rPr>
        <w:t xml:space="preserve"> </w:t>
      </w:r>
      <w:r w:rsidR="00FE5DD6" w:rsidRPr="007D2EFD">
        <w:rPr>
          <w:rFonts w:ascii="Arial" w:hAnsi="Arial" w:cs="Arial"/>
          <w:sz w:val="24"/>
          <w:szCs w:val="24"/>
        </w:rPr>
        <w:t>w sprawie przekształcenia Placówki Opiekuńczo-Wycho</w:t>
      </w:r>
      <w:r w:rsidR="00B53D73" w:rsidRPr="007D2EFD">
        <w:rPr>
          <w:rFonts w:ascii="Arial" w:hAnsi="Arial" w:cs="Arial"/>
          <w:sz w:val="24"/>
          <w:szCs w:val="24"/>
        </w:rPr>
        <w:t xml:space="preserve">wawczej „MALUCH” we Włocławku </w:t>
      </w:r>
      <w:r w:rsidR="00FE5DD6" w:rsidRPr="007D2EFD">
        <w:rPr>
          <w:rFonts w:ascii="Arial" w:hAnsi="Arial" w:cs="Arial"/>
          <w:sz w:val="24"/>
          <w:szCs w:val="24"/>
        </w:rPr>
        <w:t>w dwie odrębne placówki opiekuńczo-wychowawcze i zapewnienia wspólnej obsługi administracyjnej, finansowej, organizacyjnej oraz specjalistycznej</w:t>
      </w:r>
      <w:r w:rsidR="00FE5DD6" w:rsidRPr="007D2EFD">
        <w:rPr>
          <w:rFonts w:ascii="Arial" w:hAnsi="Arial" w:cs="Arial"/>
          <w:sz w:val="24"/>
          <w:szCs w:val="24"/>
        </w:rPr>
        <w:br/>
        <w:t xml:space="preserve">Na podstawie art. 6a </w:t>
      </w:r>
      <w:r w:rsidR="00853C81" w:rsidRPr="007D2EFD">
        <w:rPr>
          <w:rFonts w:ascii="Arial" w:hAnsi="Arial" w:cs="Arial"/>
          <w:sz w:val="24"/>
          <w:szCs w:val="24"/>
        </w:rPr>
        <w:t>pkt 1 i art. 6b ust. 1 i ust. 2</w:t>
      </w:r>
      <w:r w:rsidR="00FE5DD6" w:rsidRPr="007D2EFD">
        <w:rPr>
          <w:rFonts w:ascii="Arial" w:hAnsi="Arial" w:cs="Arial"/>
          <w:sz w:val="24"/>
          <w:szCs w:val="24"/>
        </w:rPr>
        <w:t xml:space="preserve">, art. 6c </w:t>
      </w:r>
      <w:r w:rsidR="00037F18" w:rsidRPr="007D2EFD">
        <w:rPr>
          <w:rFonts w:ascii="Arial" w:hAnsi="Arial" w:cs="Arial"/>
          <w:sz w:val="24"/>
          <w:szCs w:val="24"/>
        </w:rPr>
        <w:t xml:space="preserve">w związku z art. 92 ust. 1 pkt. 1 i ust. 2 </w:t>
      </w:r>
      <w:r w:rsidR="00FE5DD6" w:rsidRPr="007D2EFD">
        <w:rPr>
          <w:rFonts w:ascii="Arial" w:hAnsi="Arial" w:cs="Arial"/>
          <w:sz w:val="24"/>
          <w:szCs w:val="24"/>
        </w:rPr>
        <w:t>ustawy z dnia 5 czerwca 1998 r. o samorządzie powiatowym (Dz. U. z 20</w:t>
      </w:r>
      <w:r w:rsidR="00E9486E" w:rsidRPr="007D2EFD">
        <w:rPr>
          <w:rFonts w:ascii="Arial" w:hAnsi="Arial" w:cs="Arial"/>
          <w:sz w:val="24"/>
          <w:szCs w:val="24"/>
        </w:rPr>
        <w:t>24</w:t>
      </w:r>
      <w:r w:rsidR="00FE5DD6" w:rsidRPr="007D2EFD">
        <w:rPr>
          <w:rFonts w:ascii="Arial" w:hAnsi="Arial" w:cs="Arial"/>
          <w:sz w:val="24"/>
          <w:szCs w:val="24"/>
        </w:rPr>
        <w:t xml:space="preserve"> r. poz. </w:t>
      </w:r>
      <w:r w:rsidR="00E9486E" w:rsidRPr="007D2EFD">
        <w:rPr>
          <w:rFonts w:ascii="Arial" w:hAnsi="Arial" w:cs="Arial"/>
          <w:sz w:val="24"/>
          <w:szCs w:val="24"/>
        </w:rPr>
        <w:t>107</w:t>
      </w:r>
      <w:r w:rsidR="00FE5DD6" w:rsidRPr="007D2EFD">
        <w:rPr>
          <w:rFonts w:ascii="Arial" w:hAnsi="Arial" w:cs="Arial"/>
          <w:sz w:val="24"/>
          <w:szCs w:val="24"/>
        </w:rPr>
        <w:t xml:space="preserve">), art. 12 ust. 1 pkt 2 </w:t>
      </w:r>
      <w:r w:rsidR="00E9486E" w:rsidRPr="007D2EFD">
        <w:rPr>
          <w:rFonts w:ascii="Arial" w:hAnsi="Arial" w:cs="Arial"/>
          <w:sz w:val="24"/>
          <w:szCs w:val="24"/>
        </w:rPr>
        <w:t xml:space="preserve"> </w:t>
      </w:r>
      <w:r w:rsidR="00FE5DD6" w:rsidRPr="007D2EFD">
        <w:rPr>
          <w:rFonts w:ascii="Arial" w:hAnsi="Arial" w:cs="Arial"/>
          <w:sz w:val="24"/>
          <w:szCs w:val="24"/>
        </w:rPr>
        <w:t xml:space="preserve">i ust. 2 ustawy z dnia 27 sierpnia </w:t>
      </w:r>
      <w:r w:rsidR="00E9486E" w:rsidRPr="007D2EFD">
        <w:rPr>
          <w:rFonts w:ascii="Arial" w:hAnsi="Arial" w:cs="Arial"/>
          <w:sz w:val="24"/>
          <w:szCs w:val="24"/>
        </w:rPr>
        <w:t>2009 r. o </w:t>
      </w:r>
      <w:r w:rsidR="00FE5DD6" w:rsidRPr="007D2EFD">
        <w:rPr>
          <w:rFonts w:ascii="Arial" w:hAnsi="Arial" w:cs="Arial"/>
          <w:sz w:val="24"/>
          <w:szCs w:val="24"/>
        </w:rPr>
        <w:t>finansach publicznych</w:t>
      </w:r>
      <w:r w:rsidR="00E9486E" w:rsidRPr="007D2EFD">
        <w:rPr>
          <w:rFonts w:ascii="Arial" w:hAnsi="Arial" w:cs="Arial"/>
          <w:sz w:val="24"/>
          <w:szCs w:val="24"/>
        </w:rPr>
        <w:t xml:space="preserve"> (Dz.U. z 2023 r. poz. 1270, 1273, 1407, 1429,1641,1693, 1872</w:t>
      </w:r>
      <w:r w:rsidR="00FE5DD6" w:rsidRPr="007D2EFD">
        <w:rPr>
          <w:rFonts w:ascii="Arial" w:hAnsi="Arial" w:cs="Arial"/>
          <w:sz w:val="24"/>
          <w:szCs w:val="24"/>
        </w:rPr>
        <w:t xml:space="preserve">)  w związku z art. 93 ust.2 i art. 97 ust.1a ustawy z dnia </w:t>
      </w:r>
      <w:r w:rsidR="00E9486E" w:rsidRPr="007D2EFD">
        <w:rPr>
          <w:rFonts w:ascii="Arial" w:hAnsi="Arial" w:cs="Arial"/>
          <w:sz w:val="24"/>
          <w:szCs w:val="24"/>
        </w:rPr>
        <w:t xml:space="preserve"> </w:t>
      </w:r>
      <w:r w:rsidR="00FE5DD6" w:rsidRPr="007D2EFD">
        <w:rPr>
          <w:rFonts w:ascii="Arial" w:hAnsi="Arial" w:cs="Arial"/>
          <w:sz w:val="24"/>
          <w:szCs w:val="24"/>
        </w:rPr>
        <w:t xml:space="preserve">9 czerwca 2011 r. o wspieraniu rodziny i systemie pieczy zastępczej </w:t>
      </w:r>
      <w:r w:rsidR="00037F18" w:rsidRPr="007D2EFD">
        <w:rPr>
          <w:rFonts w:ascii="Arial" w:hAnsi="Arial" w:cs="Arial"/>
          <w:sz w:val="24"/>
          <w:szCs w:val="24"/>
        </w:rPr>
        <w:t>(Dz.U. z 2024 r. poz. 177, 742 i 743</w:t>
      </w:r>
      <w:r w:rsidR="00E9486E" w:rsidRPr="007D2EFD">
        <w:rPr>
          <w:rFonts w:ascii="Arial" w:hAnsi="Arial" w:cs="Arial"/>
          <w:sz w:val="24"/>
          <w:szCs w:val="24"/>
        </w:rPr>
        <w:t>)</w:t>
      </w:r>
    </w:p>
    <w:p w:rsidR="007C785C" w:rsidRPr="007D2EFD" w:rsidRDefault="007C785C" w:rsidP="007D2E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FE5DD6" w:rsidRPr="007D2EFD" w:rsidRDefault="007C785C" w:rsidP="007D2EF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uchwala się, co następuje:</w:t>
      </w:r>
    </w:p>
    <w:p w:rsidR="00FE5DD6" w:rsidRPr="007D2EFD" w:rsidRDefault="00FE5DD6" w:rsidP="00A019D6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eastAsia="Times New Roman" w:hAnsi="Arial" w:cs="Arial"/>
          <w:sz w:val="24"/>
          <w:szCs w:val="24"/>
        </w:rPr>
        <w:t xml:space="preserve">§ 1. </w:t>
      </w:r>
      <w:r w:rsidR="00E9486E" w:rsidRPr="007D2EFD">
        <w:rPr>
          <w:rFonts w:ascii="Arial" w:eastAsia="Times New Roman" w:hAnsi="Arial" w:cs="Arial"/>
          <w:sz w:val="24"/>
          <w:szCs w:val="24"/>
        </w:rPr>
        <w:t xml:space="preserve"> </w:t>
      </w:r>
      <w:r w:rsidR="00037F18" w:rsidRPr="007D2EFD">
        <w:rPr>
          <w:rFonts w:ascii="Arial" w:hAnsi="Arial" w:cs="Arial"/>
          <w:sz w:val="24"/>
          <w:szCs w:val="24"/>
        </w:rPr>
        <w:t>Załącznik nr 1 do U</w:t>
      </w:r>
      <w:r w:rsidR="005C0D55" w:rsidRPr="007D2EFD">
        <w:rPr>
          <w:rFonts w:ascii="Arial" w:hAnsi="Arial" w:cs="Arial"/>
          <w:sz w:val="24"/>
          <w:szCs w:val="24"/>
        </w:rPr>
        <w:t>chwały nr L</w:t>
      </w:r>
      <w:r w:rsidR="00037F18" w:rsidRPr="007D2EFD">
        <w:rPr>
          <w:rFonts w:ascii="Arial" w:hAnsi="Arial" w:cs="Arial"/>
          <w:sz w:val="24"/>
          <w:szCs w:val="24"/>
        </w:rPr>
        <w:t>/132/2018 Rady Miasta Włocławek z dnia 28 września 2018 r. w sprawie przekształcenia Placówki Opiekuńczo-Wychowawczej „MALUCH”</w:t>
      </w:r>
      <w:r w:rsidR="0028719E" w:rsidRPr="007D2EFD">
        <w:rPr>
          <w:rFonts w:ascii="Arial" w:hAnsi="Arial" w:cs="Arial"/>
          <w:sz w:val="24"/>
          <w:szCs w:val="24"/>
        </w:rPr>
        <w:t xml:space="preserve"> w dwie odrębne placówki opiekuńczo-wychowawcze i zapewnienia wspólnej obsługi administracyjnej, finansowej, organizacyjnej oraz specjalistycznej,</w:t>
      </w:r>
      <w:r w:rsidR="00037F18" w:rsidRPr="007D2EFD">
        <w:rPr>
          <w:rFonts w:ascii="Arial" w:hAnsi="Arial" w:cs="Arial"/>
          <w:sz w:val="24"/>
          <w:szCs w:val="24"/>
        </w:rPr>
        <w:t xml:space="preserve"> otrzymuje brzmienie jak w załączniku do niniejszej uchwały</w:t>
      </w:r>
      <w:r w:rsidR="0028719E" w:rsidRPr="007D2EFD">
        <w:rPr>
          <w:rFonts w:ascii="Arial" w:hAnsi="Arial" w:cs="Arial"/>
          <w:sz w:val="24"/>
          <w:szCs w:val="24"/>
        </w:rPr>
        <w:t>.</w:t>
      </w:r>
    </w:p>
    <w:p w:rsidR="007C785C" w:rsidRPr="007D2EFD" w:rsidRDefault="00FE5DD6" w:rsidP="00A019D6">
      <w:pPr>
        <w:pStyle w:val="Bezodstpw"/>
        <w:spacing w:before="240" w:line="276" w:lineRule="auto"/>
        <w:rPr>
          <w:rFonts w:ascii="Arial" w:eastAsia="Times New Roman" w:hAnsi="Arial" w:cs="Arial"/>
          <w:sz w:val="24"/>
          <w:szCs w:val="24"/>
        </w:rPr>
      </w:pPr>
      <w:r w:rsidRPr="007D2EFD">
        <w:rPr>
          <w:rFonts w:ascii="Arial" w:eastAsia="Times New Roman" w:hAnsi="Arial" w:cs="Arial"/>
          <w:sz w:val="24"/>
          <w:szCs w:val="24"/>
        </w:rPr>
        <w:t xml:space="preserve">§ </w:t>
      </w:r>
      <w:r w:rsidR="005E1429" w:rsidRPr="007D2EFD">
        <w:rPr>
          <w:rFonts w:ascii="Arial" w:eastAsia="Times New Roman" w:hAnsi="Arial" w:cs="Arial"/>
          <w:sz w:val="24"/>
          <w:szCs w:val="24"/>
        </w:rPr>
        <w:t>2</w:t>
      </w:r>
      <w:r w:rsidRPr="007D2EFD">
        <w:rPr>
          <w:rFonts w:ascii="Arial" w:eastAsia="Times New Roman" w:hAnsi="Arial" w:cs="Arial"/>
          <w:sz w:val="24"/>
          <w:szCs w:val="24"/>
        </w:rPr>
        <w:t xml:space="preserve">. Wykonanie uchwały powierza się Prezydentowi Miasta Włocławek. </w:t>
      </w:r>
    </w:p>
    <w:p w:rsidR="00382910" w:rsidRPr="007D2EFD" w:rsidRDefault="00FE5DD6" w:rsidP="00A019D6">
      <w:pPr>
        <w:pStyle w:val="Bezodstpw"/>
        <w:spacing w:before="240" w:line="276" w:lineRule="auto"/>
        <w:rPr>
          <w:rFonts w:ascii="Arial" w:eastAsia="Times New Roman" w:hAnsi="Arial" w:cs="Arial"/>
          <w:sz w:val="24"/>
          <w:szCs w:val="24"/>
        </w:rPr>
      </w:pPr>
      <w:r w:rsidRPr="007D2EFD">
        <w:rPr>
          <w:rFonts w:ascii="Arial" w:eastAsia="Times New Roman" w:hAnsi="Arial" w:cs="Arial"/>
          <w:sz w:val="24"/>
          <w:szCs w:val="24"/>
        </w:rPr>
        <w:t xml:space="preserve">§ </w:t>
      </w:r>
      <w:r w:rsidR="005E1429" w:rsidRPr="007D2EFD">
        <w:rPr>
          <w:rFonts w:ascii="Arial" w:eastAsia="Times New Roman" w:hAnsi="Arial" w:cs="Arial"/>
          <w:sz w:val="24"/>
          <w:szCs w:val="24"/>
        </w:rPr>
        <w:t>3</w:t>
      </w:r>
      <w:r w:rsidRPr="007D2EFD">
        <w:rPr>
          <w:rFonts w:ascii="Arial" w:eastAsia="Times New Roman" w:hAnsi="Arial" w:cs="Arial"/>
          <w:sz w:val="24"/>
          <w:szCs w:val="24"/>
        </w:rPr>
        <w:t>. Uchwała wchodzi w życie z dniem podjęcia.</w:t>
      </w:r>
    </w:p>
    <w:p w:rsidR="00A019D6" w:rsidRDefault="007C785C" w:rsidP="00A019D6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Wiceprzewodnicząca</w:t>
      </w:r>
      <w:r w:rsidR="00A019D6">
        <w:rPr>
          <w:rFonts w:ascii="Arial" w:hAnsi="Arial" w:cs="Arial"/>
          <w:sz w:val="24"/>
          <w:szCs w:val="24"/>
        </w:rPr>
        <w:t xml:space="preserve"> </w:t>
      </w:r>
      <w:r w:rsidRPr="007D2EFD">
        <w:rPr>
          <w:rFonts w:ascii="Arial" w:hAnsi="Arial" w:cs="Arial"/>
          <w:sz w:val="24"/>
          <w:szCs w:val="24"/>
        </w:rPr>
        <w:t>Rady Miasta</w:t>
      </w:r>
      <w:r w:rsidR="00A019D6">
        <w:rPr>
          <w:rFonts w:ascii="Arial" w:hAnsi="Arial" w:cs="Arial"/>
          <w:sz w:val="24"/>
          <w:szCs w:val="24"/>
        </w:rPr>
        <w:t xml:space="preserve"> </w:t>
      </w:r>
      <w:r w:rsidRPr="007D2EFD">
        <w:rPr>
          <w:rFonts w:ascii="Arial" w:hAnsi="Arial" w:cs="Arial"/>
          <w:sz w:val="24"/>
          <w:szCs w:val="24"/>
        </w:rPr>
        <w:t>Joanna Hofman-Kupisz</w:t>
      </w:r>
    </w:p>
    <w:p w:rsidR="00382910" w:rsidRPr="00DF6BCB" w:rsidRDefault="00382910" w:rsidP="00DF6BCB">
      <w:pPr>
        <w:pStyle w:val="Nagwek2"/>
        <w:rPr>
          <w:rFonts w:ascii="Arial" w:eastAsiaTheme="minorEastAsia" w:hAnsi="Arial" w:cs="Arial"/>
          <w:sz w:val="24"/>
          <w:szCs w:val="24"/>
        </w:rPr>
      </w:pPr>
      <w:r w:rsidRPr="00DF6BCB">
        <w:rPr>
          <w:rFonts w:ascii="Arial" w:hAnsi="Arial" w:cs="Arial"/>
          <w:sz w:val="24"/>
          <w:szCs w:val="24"/>
        </w:rPr>
        <w:t>Uzasadnienie</w:t>
      </w:r>
    </w:p>
    <w:p w:rsidR="00AB4034" w:rsidRPr="007D2EFD" w:rsidRDefault="00AB4034" w:rsidP="00A019D6">
      <w:pPr>
        <w:shd w:val="clear" w:color="auto" w:fill="FFFFFF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7D2EFD">
        <w:rPr>
          <w:rFonts w:ascii="Arial" w:hAnsi="Arial" w:cs="Arial"/>
          <w:color w:val="222222"/>
          <w:sz w:val="24"/>
          <w:szCs w:val="24"/>
        </w:rPr>
        <w:t xml:space="preserve">Zmiana Statutu Placówki Opiekuńczo-Wychowawczej nr 1 „MALUCH” jest konieczna ze względu na utworzenie nowej Placówki Opiekuńczo-Wychowawczej nr 6 „Nibylandia”. Ta inicjatywa wynika z rosnącego zapotrzebowania na miejsca opiekuńcze dla dzieci, które umieszczane są w trybie interwencyjnym jak i dla których wydano postanowienia o umieszczeniu w instytucjonalnej pieczy zastępczej. </w:t>
      </w:r>
    </w:p>
    <w:p w:rsidR="00AB4034" w:rsidRPr="007D2EFD" w:rsidRDefault="00AB4034" w:rsidP="00A019D6">
      <w:pPr>
        <w:shd w:val="clear" w:color="auto" w:fill="FFFFFF"/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7D2EFD">
        <w:rPr>
          <w:rFonts w:ascii="Arial" w:hAnsi="Arial" w:cs="Arial"/>
          <w:color w:val="222222"/>
          <w:sz w:val="24"/>
          <w:szCs w:val="24"/>
        </w:rPr>
        <w:t xml:space="preserve">Utworzenie nowej placówki rodzi za sobą zmiany w strukturze organizacyjnej Placówki Opiekuńczo-Wychowawczej nr 1 „MALUCH”, która stanowić będzie jednostkę obsługującą dla nowej jednostki. Dzięki nowemu Statutowi, placówka będzie mogła sprawniej koordynować prace dwóch obsługiwanych jednostek. Wprowadzenie zmian w Statucie placówki opiekuńczo-wychowawczej jest zatem kluczowe dla zapewnienia wysokiej jakości usług opiekuńczych oraz dostosowania się do zmian w strukturze. </w:t>
      </w:r>
    </w:p>
    <w:p w:rsidR="00BC4045" w:rsidRDefault="00A019D6" w:rsidP="00BC4045">
      <w:pPr>
        <w:spacing w:line="276" w:lineRule="auto"/>
        <w:ind w:right="-142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Prezydent Miasta Krzysztof Kukucki</w:t>
      </w:r>
    </w:p>
    <w:p w:rsidR="00AB4034" w:rsidRPr="00BC4045" w:rsidRDefault="005C0D55" w:rsidP="00BC4045">
      <w:pPr>
        <w:spacing w:line="276" w:lineRule="auto"/>
        <w:ind w:right="-142"/>
        <w:rPr>
          <w:rFonts w:ascii="Arial" w:hAnsi="Arial" w:cs="Arial"/>
          <w:color w:val="222222"/>
          <w:sz w:val="24"/>
          <w:szCs w:val="24"/>
        </w:rPr>
      </w:pPr>
      <w:r w:rsidRPr="007D2EFD">
        <w:rPr>
          <w:rFonts w:ascii="Arial" w:hAnsi="Arial" w:cs="Arial"/>
          <w:color w:val="222222"/>
          <w:sz w:val="24"/>
          <w:szCs w:val="24"/>
        </w:rPr>
        <w:t xml:space="preserve">Załącznik do </w:t>
      </w:r>
      <w:r w:rsidR="007C785C" w:rsidRPr="007D2EFD">
        <w:rPr>
          <w:rFonts w:ascii="Arial" w:hAnsi="Arial" w:cs="Arial"/>
          <w:color w:val="222222"/>
          <w:sz w:val="24"/>
          <w:szCs w:val="24"/>
        </w:rPr>
        <w:t>U</w:t>
      </w:r>
      <w:r w:rsidRPr="007D2EFD">
        <w:rPr>
          <w:rFonts w:ascii="Arial" w:hAnsi="Arial" w:cs="Arial"/>
          <w:color w:val="222222"/>
          <w:sz w:val="24"/>
          <w:szCs w:val="24"/>
        </w:rPr>
        <w:t xml:space="preserve">chwały </w:t>
      </w:r>
      <w:r w:rsidR="007C785C" w:rsidRPr="007D2EFD">
        <w:rPr>
          <w:rFonts w:ascii="Arial" w:hAnsi="Arial" w:cs="Arial"/>
          <w:color w:val="222222"/>
          <w:sz w:val="24"/>
          <w:szCs w:val="24"/>
        </w:rPr>
        <w:t>N</w:t>
      </w:r>
      <w:r w:rsidRPr="007D2EFD">
        <w:rPr>
          <w:rFonts w:ascii="Arial" w:hAnsi="Arial" w:cs="Arial"/>
          <w:color w:val="222222"/>
          <w:sz w:val="24"/>
          <w:szCs w:val="24"/>
        </w:rPr>
        <w:t>r</w:t>
      </w:r>
      <w:r w:rsidR="007C785C" w:rsidRPr="007D2EFD">
        <w:rPr>
          <w:rFonts w:ascii="Arial" w:hAnsi="Arial" w:cs="Arial"/>
          <w:color w:val="222222"/>
          <w:sz w:val="24"/>
          <w:szCs w:val="24"/>
        </w:rPr>
        <w:t xml:space="preserve"> V/37/202</w:t>
      </w:r>
      <w:r w:rsidR="00BC4045">
        <w:rPr>
          <w:rFonts w:ascii="Arial" w:hAnsi="Arial" w:cs="Arial"/>
          <w:color w:val="222222"/>
          <w:sz w:val="24"/>
          <w:szCs w:val="24"/>
        </w:rPr>
        <w:t xml:space="preserve"> </w:t>
      </w:r>
      <w:r w:rsidRPr="007D2EFD">
        <w:rPr>
          <w:rFonts w:ascii="Arial" w:hAnsi="Arial" w:cs="Arial"/>
          <w:color w:val="222222"/>
          <w:sz w:val="24"/>
          <w:szCs w:val="24"/>
        </w:rPr>
        <w:t>Rada Miasta Włocławek</w:t>
      </w:r>
      <w:r w:rsidR="00BC4045">
        <w:rPr>
          <w:rFonts w:ascii="Arial" w:hAnsi="Arial" w:cs="Arial"/>
          <w:color w:val="222222"/>
          <w:sz w:val="24"/>
          <w:szCs w:val="24"/>
        </w:rPr>
        <w:t xml:space="preserve"> </w:t>
      </w:r>
      <w:r w:rsidRPr="007D2EFD">
        <w:rPr>
          <w:rFonts w:ascii="Arial" w:hAnsi="Arial" w:cs="Arial"/>
          <w:color w:val="222222"/>
          <w:sz w:val="24"/>
          <w:szCs w:val="24"/>
        </w:rPr>
        <w:t>z dnia</w:t>
      </w:r>
      <w:r w:rsidR="007C785C" w:rsidRPr="007D2EFD">
        <w:rPr>
          <w:rFonts w:ascii="Arial" w:hAnsi="Arial" w:cs="Arial"/>
          <w:color w:val="222222"/>
          <w:sz w:val="24"/>
          <w:szCs w:val="24"/>
        </w:rPr>
        <w:t xml:space="preserve"> 25 czerwca 2024 r. 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 xml:space="preserve">STATUT 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lastRenderedPageBreak/>
        <w:t>Placówki Opiekuńczo- Wychowawczej nr 1 „Maluch”</w:t>
      </w:r>
      <w:r w:rsidR="00037F18" w:rsidRPr="007D2EFD">
        <w:rPr>
          <w:rFonts w:ascii="Arial" w:hAnsi="Arial" w:cs="Arial"/>
          <w:bCs/>
          <w:sz w:val="24"/>
          <w:szCs w:val="24"/>
        </w:rPr>
        <w:t xml:space="preserve"> we Włocławku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Rozdział I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Postanowienia ogólne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§1.</w:t>
      </w:r>
      <w:r w:rsidRPr="007D2EFD">
        <w:rPr>
          <w:rFonts w:ascii="Arial" w:hAnsi="Arial" w:cs="Arial"/>
          <w:sz w:val="24"/>
          <w:szCs w:val="24"/>
        </w:rPr>
        <w:t>1</w:t>
      </w:r>
      <w:r w:rsidRPr="007D2EFD">
        <w:rPr>
          <w:rFonts w:ascii="Arial" w:hAnsi="Arial" w:cs="Arial"/>
          <w:bCs/>
          <w:sz w:val="24"/>
          <w:szCs w:val="24"/>
        </w:rPr>
        <w:t xml:space="preserve">. </w:t>
      </w:r>
      <w:r w:rsidRPr="007D2EFD">
        <w:rPr>
          <w:rFonts w:ascii="Arial" w:hAnsi="Arial" w:cs="Arial"/>
          <w:sz w:val="24"/>
          <w:szCs w:val="24"/>
        </w:rPr>
        <w:t>Placówka Opiek</w:t>
      </w:r>
      <w:r w:rsidR="00037F18" w:rsidRPr="007D2EFD">
        <w:rPr>
          <w:rFonts w:ascii="Arial" w:hAnsi="Arial" w:cs="Arial"/>
          <w:sz w:val="24"/>
          <w:szCs w:val="24"/>
        </w:rPr>
        <w:t xml:space="preserve">uńczo-Wychowawcza nr 1 „Maluch” we Włocławku </w:t>
      </w:r>
      <w:r w:rsidRPr="007D2EFD">
        <w:rPr>
          <w:rFonts w:ascii="Arial" w:hAnsi="Arial" w:cs="Arial"/>
          <w:sz w:val="24"/>
          <w:szCs w:val="24"/>
        </w:rPr>
        <w:t xml:space="preserve">zwana dalej </w:t>
      </w:r>
      <w:r w:rsidRPr="007D2EFD">
        <w:rPr>
          <w:rFonts w:ascii="Arial" w:hAnsi="Arial" w:cs="Arial"/>
          <w:bCs/>
          <w:sz w:val="24"/>
          <w:szCs w:val="24"/>
        </w:rPr>
        <w:t xml:space="preserve">„Placówką” </w:t>
      </w:r>
      <w:r w:rsidRPr="007D2EFD">
        <w:rPr>
          <w:rFonts w:ascii="Arial" w:hAnsi="Arial" w:cs="Arial"/>
          <w:sz w:val="24"/>
          <w:szCs w:val="24"/>
        </w:rPr>
        <w:t>jest jednostką budżetową, prowadzoną przez Gminę Miasto Włocławek działającą na podstawie niniejszego Statutu i obowiązujących przepisów prawa.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Placówka jest jednostką organizacyjną instytucjonalnej pieczy zastępczej.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Rozdział II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Siedziba i obszar działania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§ 2</w:t>
      </w:r>
      <w:r w:rsidRPr="007D2EFD">
        <w:rPr>
          <w:rFonts w:ascii="Arial" w:hAnsi="Arial" w:cs="Arial"/>
          <w:sz w:val="24"/>
          <w:szCs w:val="24"/>
        </w:rPr>
        <w:t>.1. Siedzibą Placówki jest miasto Włocławek.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Placówka prowadzi działalność statutową na terenie miasta Włocławek.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Rozdział III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Przedmiot działalności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 xml:space="preserve">§3. </w:t>
      </w:r>
      <w:r w:rsidRPr="007D2EFD">
        <w:rPr>
          <w:rFonts w:ascii="Arial" w:hAnsi="Arial" w:cs="Arial"/>
          <w:sz w:val="24"/>
          <w:szCs w:val="24"/>
        </w:rPr>
        <w:t>1.</w:t>
      </w:r>
      <w:r w:rsidRPr="007D2EFD">
        <w:rPr>
          <w:rFonts w:ascii="Arial" w:hAnsi="Arial" w:cs="Arial"/>
          <w:bCs/>
          <w:sz w:val="24"/>
          <w:szCs w:val="24"/>
        </w:rPr>
        <w:t xml:space="preserve"> </w:t>
      </w:r>
      <w:r w:rsidRPr="007D2EFD">
        <w:rPr>
          <w:rFonts w:ascii="Arial" w:hAnsi="Arial" w:cs="Arial"/>
          <w:sz w:val="24"/>
          <w:szCs w:val="24"/>
        </w:rPr>
        <w:t>Przedmiotem działalności Placówki jest zapewnienie całodobowej opieki i wychowania dzieciom pozbawionym częściowo lub całkowicie opieki rodziców do czasu zaistnienia warunków umożliwiających powrót do rodziny, umieszczenie w rodzinnej pieczy zastępczej lub rodzinie przyspos</w:t>
      </w:r>
      <w:r w:rsidR="00B53D73" w:rsidRPr="007D2EFD">
        <w:rPr>
          <w:rFonts w:ascii="Arial" w:hAnsi="Arial" w:cs="Arial"/>
          <w:sz w:val="24"/>
          <w:szCs w:val="24"/>
        </w:rPr>
        <w:t>abiającej a także zabezpieczenie miejsc  całodobowego, okresowego pobytu małoletnim matkom oraz małoletnim  w ciąży.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Placówka realizuje zadania poprzez: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zapewnienie dziecku całodobowej opieki i wychowania oraz zaspokajanie jego niezbędnych potrzeb, w szczególności emocjonalnych, rozwojowych, zdrowotnych, bytowych, społecznych  i religijnych; 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realizacje przygotowanego we współpracy z asystentem rodziny planu pomocy dziecku; 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 umożliwienie kontaktu dziecka z rodzicami i innymi osobami bliskimi, chyba że sąd postanowi inaczej; 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podejmowanie działań w celu powrotu dziecka do rodziny; 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zapewnienie dziecku dostępu do kształcenia dostosowanego do jego wieku </w:t>
      </w:r>
      <w:r w:rsidRPr="007D2EFD">
        <w:rPr>
          <w:rFonts w:ascii="Arial" w:hAnsi="Arial" w:cs="Arial"/>
        </w:rPr>
        <w:br/>
        <w:t xml:space="preserve">i możliwości rozwojowych; </w:t>
      </w:r>
    </w:p>
    <w:p w:rsidR="00AB4034" w:rsidRPr="007D2EFD" w:rsidRDefault="00AB4034" w:rsidP="007D2EFD">
      <w:pPr>
        <w:pStyle w:val="Default"/>
        <w:numPr>
          <w:ilvl w:val="0"/>
          <w:numId w:val="7"/>
        </w:numPr>
        <w:spacing w:line="276" w:lineRule="auto"/>
        <w:ind w:left="714" w:hanging="357"/>
        <w:rPr>
          <w:rFonts w:ascii="Arial" w:hAnsi="Arial" w:cs="Arial"/>
        </w:rPr>
      </w:pPr>
      <w:r w:rsidRPr="007D2EFD">
        <w:rPr>
          <w:rFonts w:ascii="Arial" w:hAnsi="Arial" w:cs="Arial"/>
        </w:rPr>
        <w:t xml:space="preserve"> objęcie dziecka działaniami terapeutycznymi; </w:t>
      </w:r>
    </w:p>
    <w:p w:rsidR="00AB4034" w:rsidRPr="007D2EFD" w:rsidRDefault="00AB4034" w:rsidP="007D2EFD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 xml:space="preserve"> zapewnienie korzystania z przysługujących świadczeń zdrowotnych.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§4</w:t>
      </w:r>
      <w:r w:rsidRPr="007D2EFD">
        <w:rPr>
          <w:rFonts w:ascii="Arial" w:hAnsi="Arial" w:cs="Arial"/>
          <w:sz w:val="24"/>
          <w:szCs w:val="24"/>
        </w:rPr>
        <w:t>.1. Placówka jest jednostką obsługującą następujące placówki opiekuńczo-wychowawcze:</w:t>
      </w:r>
    </w:p>
    <w:p w:rsidR="00AB4034" w:rsidRPr="007D2EFD" w:rsidRDefault="00AB4034" w:rsidP="007D2EF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Placówkę Opiekuńczo- Wychowawczą nr 2 „CALINECZKA” we Włocławku,</w:t>
      </w:r>
    </w:p>
    <w:p w:rsidR="00AB4034" w:rsidRPr="007D2EFD" w:rsidRDefault="00AB4034" w:rsidP="007D2EFD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Placówkę Opiekuńczo</w:t>
      </w:r>
      <w:r w:rsidR="00037F18" w:rsidRPr="007D2EFD">
        <w:rPr>
          <w:rFonts w:ascii="Arial" w:hAnsi="Arial" w:cs="Arial"/>
          <w:sz w:val="24"/>
          <w:szCs w:val="24"/>
        </w:rPr>
        <w:t xml:space="preserve">- Wychowawczą nr 6 „NIBYLANDIA” </w:t>
      </w:r>
      <w:r w:rsidR="0028719E" w:rsidRPr="007D2EFD">
        <w:rPr>
          <w:rFonts w:ascii="Arial" w:hAnsi="Arial" w:cs="Arial"/>
          <w:sz w:val="24"/>
          <w:szCs w:val="24"/>
        </w:rPr>
        <w:t>we Włocławku.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lastRenderedPageBreak/>
        <w:t>§5</w:t>
      </w:r>
      <w:r w:rsidRPr="007D2EFD">
        <w:rPr>
          <w:rFonts w:ascii="Arial" w:hAnsi="Arial" w:cs="Arial"/>
          <w:sz w:val="24"/>
          <w:szCs w:val="24"/>
        </w:rPr>
        <w:t>.1. Placówka zapewnia obsługę administracyjną, finansową w tym r</w:t>
      </w:r>
      <w:r w:rsidR="000E0984" w:rsidRPr="007D2EFD">
        <w:rPr>
          <w:rFonts w:ascii="Arial" w:hAnsi="Arial" w:cs="Arial"/>
          <w:sz w:val="24"/>
          <w:szCs w:val="24"/>
        </w:rPr>
        <w:t xml:space="preserve">achunkową </w:t>
      </w:r>
      <w:r w:rsidRPr="007D2EFD">
        <w:rPr>
          <w:rFonts w:ascii="Arial" w:hAnsi="Arial" w:cs="Arial"/>
          <w:sz w:val="24"/>
          <w:szCs w:val="24"/>
        </w:rPr>
        <w:t>i sprawozdawczą, organizacyjną oraz specjalistyczną w zakr</w:t>
      </w:r>
      <w:r w:rsidR="00D31AB1" w:rsidRPr="007D2EFD">
        <w:rPr>
          <w:rFonts w:ascii="Arial" w:hAnsi="Arial" w:cs="Arial"/>
          <w:sz w:val="24"/>
          <w:szCs w:val="24"/>
        </w:rPr>
        <w:t xml:space="preserve">esie własnej działalności oraz </w:t>
      </w:r>
      <w:r w:rsidRPr="007D2EFD">
        <w:rPr>
          <w:rFonts w:ascii="Arial" w:hAnsi="Arial" w:cs="Arial"/>
          <w:sz w:val="24"/>
          <w:szCs w:val="24"/>
        </w:rPr>
        <w:t>w zakresie zadań realizowanych przez Pl</w:t>
      </w:r>
      <w:r w:rsidR="000E0984" w:rsidRPr="007D2EFD">
        <w:rPr>
          <w:rFonts w:ascii="Arial" w:hAnsi="Arial" w:cs="Arial"/>
          <w:sz w:val="24"/>
          <w:szCs w:val="24"/>
        </w:rPr>
        <w:t xml:space="preserve">acówkę Opiekuńczo- Wychowawczą </w:t>
      </w:r>
      <w:r w:rsidRPr="007D2EFD">
        <w:rPr>
          <w:rFonts w:ascii="Arial" w:hAnsi="Arial" w:cs="Arial"/>
          <w:sz w:val="24"/>
          <w:szCs w:val="24"/>
        </w:rPr>
        <w:t>nr 2 „CALINECZKA” we Włocławku oraz Pl</w:t>
      </w:r>
      <w:r w:rsidR="000E0984" w:rsidRPr="007D2EFD">
        <w:rPr>
          <w:rFonts w:ascii="Arial" w:hAnsi="Arial" w:cs="Arial"/>
          <w:sz w:val="24"/>
          <w:szCs w:val="24"/>
        </w:rPr>
        <w:t xml:space="preserve">acówkę Opiekuńczo- Wychowawczą </w:t>
      </w:r>
      <w:r w:rsidRPr="007D2EFD">
        <w:rPr>
          <w:rFonts w:ascii="Arial" w:hAnsi="Arial" w:cs="Arial"/>
          <w:sz w:val="24"/>
          <w:szCs w:val="24"/>
        </w:rPr>
        <w:t>nr 6 „NIBYLANDIA”</w:t>
      </w:r>
      <w:r w:rsidR="005C0D55" w:rsidRPr="007D2EFD">
        <w:rPr>
          <w:rFonts w:ascii="Arial" w:hAnsi="Arial" w:cs="Arial"/>
          <w:sz w:val="24"/>
          <w:szCs w:val="24"/>
        </w:rPr>
        <w:t xml:space="preserve"> we Włocławku</w:t>
      </w:r>
      <w:r w:rsidRPr="007D2EFD">
        <w:rPr>
          <w:rFonts w:ascii="Arial" w:hAnsi="Arial" w:cs="Arial"/>
          <w:sz w:val="24"/>
          <w:szCs w:val="24"/>
        </w:rPr>
        <w:t>, zwanych dalej jednostkami obsługiwanymi.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Do obowiązków Placówki jako jednostki obsługującej należy obsługa jednostek obsługiwanych w</w:t>
      </w:r>
      <w:r w:rsidR="005C0D55" w:rsidRPr="007D2EFD">
        <w:rPr>
          <w:rFonts w:ascii="Arial" w:hAnsi="Arial" w:cs="Arial"/>
          <w:sz w:val="24"/>
          <w:szCs w:val="24"/>
        </w:rPr>
        <w:t> </w:t>
      </w:r>
      <w:r w:rsidRPr="007D2EFD">
        <w:rPr>
          <w:rFonts w:ascii="Arial" w:hAnsi="Arial" w:cs="Arial"/>
          <w:sz w:val="24"/>
          <w:szCs w:val="24"/>
        </w:rPr>
        <w:t>zakresie: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opracowywania projektów planów finansowych placówek,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rachunkowości i sprawozdawczości,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administracyjnym,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organizacyjnym,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 xml:space="preserve">spraw kadrowych pracowników placówek, 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prowadzenia obsługi finansowo- księgowej funduszu świadczeń socjalnych,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inwentaryzacji składników majątkowych,</w:t>
      </w:r>
    </w:p>
    <w:p w:rsidR="00AB4034" w:rsidRPr="007D2EFD" w:rsidRDefault="00AB4034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prowadzeniem obsługi finansowo- księgowej środków z 500+ wychowanków placówek,</w:t>
      </w:r>
    </w:p>
    <w:p w:rsidR="00B53D73" w:rsidRPr="007D2EFD" w:rsidRDefault="003A5E06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zapewnienia pomocy specjalistów,</w:t>
      </w:r>
    </w:p>
    <w:p w:rsidR="003A5E06" w:rsidRPr="007D2EFD" w:rsidRDefault="003A5E06" w:rsidP="007D2EFD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obsługa finansowa.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3. Placówka zapewnia jednostkom obsługiwanym realizację zadań głównego księgowego.</w:t>
      </w:r>
    </w:p>
    <w:p w:rsidR="00BC4045" w:rsidRDefault="00AB4034" w:rsidP="00BC4045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 xml:space="preserve"> </w:t>
      </w:r>
      <w:r w:rsidRPr="00BC4045">
        <w:rPr>
          <w:rFonts w:ascii="Arial" w:hAnsi="Arial" w:cs="Arial"/>
          <w:bCs/>
          <w:sz w:val="24"/>
          <w:szCs w:val="24"/>
        </w:rPr>
        <w:t>Rozdział IV</w:t>
      </w:r>
    </w:p>
    <w:p w:rsidR="00AB4034" w:rsidRPr="00BC4045" w:rsidRDefault="00AB4034" w:rsidP="00BC4045">
      <w:pPr>
        <w:spacing w:line="276" w:lineRule="auto"/>
        <w:rPr>
          <w:rFonts w:ascii="Arial" w:hAnsi="Arial" w:cs="Arial"/>
          <w:sz w:val="24"/>
          <w:szCs w:val="24"/>
        </w:rPr>
      </w:pPr>
      <w:r w:rsidRPr="00BC4045">
        <w:rPr>
          <w:rFonts w:ascii="Arial" w:hAnsi="Arial" w:cs="Arial"/>
          <w:bCs/>
          <w:sz w:val="24"/>
          <w:szCs w:val="24"/>
        </w:rPr>
        <w:t>Organizacja i zarządzanie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 xml:space="preserve">§5. </w:t>
      </w:r>
      <w:r w:rsidRPr="007D2EFD">
        <w:rPr>
          <w:rFonts w:ascii="Arial" w:hAnsi="Arial" w:cs="Arial"/>
          <w:sz w:val="24"/>
          <w:szCs w:val="24"/>
        </w:rPr>
        <w:t>Typ Placówki, jej szczegółową organizację oraz zakres spraw</w:t>
      </w:r>
      <w:r w:rsidR="005C0D55" w:rsidRPr="007D2EFD">
        <w:rPr>
          <w:rFonts w:ascii="Arial" w:hAnsi="Arial" w:cs="Arial"/>
          <w:sz w:val="24"/>
          <w:szCs w:val="24"/>
        </w:rPr>
        <w:t>owanej opieki określa regulamin.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§6.</w:t>
      </w:r>
      <w:r w:rsidRPr="007D2EFD">
        <w:rPr>
          <w:rFonts w:ascii="Arial" w:hAnsi="Arial" w:cs="Arial"/>
          <w:sz w:val="24"/>
          <w:szCs w:val="24"/>
        </w:rPr>
        <w:t xml:space="preserve"> 1. Placówką kieruje i repre</w:t>
      </w:r>
      <w:r w:rsidR="005C0D55" w:rsidRPr="007D2EFD">
        <w:rPr>
          <w:rFonts w:ascii="Arial" w:hAnsi="Arial" w:cs="Arial"/>
          <w:sz w:val="24"/>
          <w:szCs w:val="24"/>
        </w:rPr>
        <w:t>zentuje ją na zewnątrz Dyrektor.</w:t>
      </w:r>
    </w:p>
    <w:p w:rsidR="00AB4034" w:rsidRPr="007D2EFD" w:rsidRDefault="005C0D55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Dyrektor Placówki kieruje jednostkami obsługiwanymi przy pomocy zastępcy dyrektora oraz  wyznaczonych  wychowawców.</w:t>
      </w:r>
    </w:p>
    <w:p w:rsidR="00DF6BCB" w:rsidRDefault="00AB4034" w:rsidP="00BC40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 xml:space="preserve">§7. </w:t>
      </w:r>
      <w:r w:rsidRPr="007D2EFD">
        <w:rPr>
          <w:rFonts w:ascii="Arial" w:hAnsi="Arial" w:cs="Arial"/>
          <w:sz w:val="24"/>
          <w:szCs w:val="24"/>
        </w:rPr>
        <w:t>Nadzór nad działalnością Placówki sprawują</w:t>
      </w:r>
      <w:r w:rsidR="000E0984" w:rsidRPr="007D2EFD">
        <w:rPr>
          <w:rFonts w:ascii="Arial" w:hAnsi="Arial" w:cs="Arial"/>
          <w:sz w:val="24"/>
          <w:szCs w:val="24"/>
        </w:rPr>
        <w:t xml:space="preserve"> organy administracji rządowej i samorządowej w </w:t>
      </w:r>
      <w:r w:rsidRPr="007D2EFD">
        <w:rPr>
          <w:rFonts w:ascii="Arial" w:hAnsi="Arial" w:cs="Arial"/>
          <w:sz w:val="24"/>
          <w:szCs w:val="24"/>
        </w:rPr>
        <w:t>zakresie swoich kompetencji.</w:t>
      </w:r>
      <w:r w:rsidRPr="007D2EFD">
        <w:rPr>
          <w:rFonts w:ascii="Arial" w:hAnsi="Arial" w:cs="Arial"/>
          <w:bCs/>
          <w:sz w:val="24"/>
          <w:szCs w:val="24"/>
        </w:rPr>
        <w:t xml:space="preserve"> </w:t>
      </w:r>
    </w:p>
    <w:p w:rsidR="00AB4034" w:rsidRPr="00BC4045" w:rsidRDefault="00AB4034" w:rsidP="00BC4045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BC4045">
        <w:rPr>
          <w:rFonts w:ascii="Arial" w:hAnsi="Arial" w:cs="Arial"/>
          <w:bCs/>
          <w:sz w:val="24"/>
          <w:szCs w:val="24"/>
        </w:rPr>
        <w:t>Rozdział V</w:t>
      </w:r>
    </w:p>
    <w:p w:rsidR="00AB4034" w:rsidRPr="00DF6BCB" w:rsidRDefault="00AB4034" w:rsidP="00DF6BC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DF6BCB">
        <w:rPr>
          <w:rFonts w:ascii="Arial" w:hAnsi="Arial" w:cs="Arial"/>
          <w:bCs/>
          <w:sz w:val="24"/>
          <w:szCs w:val="24"/>
        </w:rPr>
        <w:t>Gospodarka finansowa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 xml:space="preserve">§8. </w:t>
      </w:r>
      <w:r w:rsidRPr="007D2EFD">
        <w:rPr>
          <w:rFonts w:ascii="Arial" w:hAnsi="Arial" w:cs="Arial"/>
          <w:sz w:val="24"/>
          <w:szCs w:val="24"/>
        </w:rPr>
        <w:t>1. Placówka prowadzi gospodarkę finansową w formie jednostki budżetowej na zasadach określonych w ustawie o finansach publicznych.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>2. Podstawą gospodarki finansowej jest roczny plan finansowy Placów</w:t>
      </w:r>
      <w:r w:rsidR="000E0984" w:rsidRPr="007D2EFD">
        <w:rPr>
          <w:rFonts w:ascii="Arial" w:hAnsi="Arial" w:cs="Arial"/>
          <w:sz w:val="24"/>
          <w:szCs w:val="24"/>
        </w:rPr>
        <w:t>ki, który opracowuje Dyrektor i </w:t>
      </w:r>
      <w:r w:rsidRPr="007D2EFD">
        <w:rPr>
          <w:rFonts w:ascii="Arial" w:hAnsi="Arial" w:cs="Arial"/>
          <w:sz w:val="24"/>
          <w:szCs w:val="24"/>
        </w:rPr>
        <w:t>przedstawia do zatwierdzenia Prezydentowi Miasta Włocławek. Podstawą sporządzenia planu finansowego jest wysokość środ</w:t>
      </w:r>
      <w:r w:rsidR="000E0984" w:rsidRPr="007D2EFD">
        <w:rPr>
          <w:rFonts w:ascii="Arial" w:hAnsi="Arial" w:cs="Arial"/>
          <w:sz w:val="24"/>
          <w:szCs w:val="24"/>
        </w:rPr>
        <w:t xml:space="preserve">ków </w:t>
      </w:r>
      <w:r w:rsidR="000E0984" w:rsidRPr="007D2EFD">
        <w:rPr>
          <w:rFonts w:ascii="Arial" w:hAnsi="Arial" w:cs="Arial"/>
          <w:sz w:val="24"/>
          <w:szCs w:val="24"/>
        </w:rPr>
        <w:lastRenderedPageBreak/>
        <w:t xml:space="preserve">finansowych przewidzianych </w:t>
      </w:r>
      <w:r w:rsidRPr="007D2EFD">
        <w:rPr>
          <w:rFonts w:ascii="Arial" w:hAnsi="Arial" w:cs="Arial"/>
          <w:sz w:val="24"/>
          <w:szCs w:val="24"/>
        </w:rPr>
        <w:t>na działalność Placówki w danym roku budżetowym, określona w uchwale budżetowej.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 xml:space="preserve">3. Placówka przedstawia Prezydentowi Miasta: </w:t>
      </w:r>
      <w:r w:rsidR="005C0D55" w:rsidRPr="007D2EFD">
        <w:rPr>
          <w:rFonts w:ascii="Arial" w:hAnsi="Arial" w:cs="Arial"/>
          <w:sz w:val="24"/>
          <w:szCs w:val="24"/>
        </w:rPr>
        <w:t>informację o przebiegu wykonania</w:t>
      </w:r>
      <w:r w:rsidRPr="007D2EFD">
        <w:rPr>
          <w:rFonts w:ascii="Arial" w:hAnsi="Arial" w:cs="Arial"/>
          <w:sz w:val="24"/>
          <w:szCs w:val="24"/>
        </w:rPr>
        <w:t xml:space="preserve"> planu finansowego za pierwsze półrocze, uwzględniającą w</w:t>
      </w:r>
      <w:r w:rsidR="000E0984" w:rsidRPr="007D2EFD">
        <w:rPr>
          <w:rFonts w:ascii="Arial" w:hAnsi="Arial" w:cs="Arial"/>
          <w:sz w:val="24"/>
          <w:szCs w:val="24"/>
        </w:rPr>
        <w:t xml:space="preserve"> szczególności stan należności </w:t>
      </w:r>
      <w:r w:rsidRPr="007D2EFD">
        <w:rPr>
          <w:rFonts w:ascii="Arial" w:hAnsi="Arial" w:cs="Arial"/>
          <w:sz w:val="24"/>
          <w:szCs w:val="24"/>
        </w:rPr>
        <w:t>i zobowiązań, w tym wymagalnych, oraz sprawozdanie roczne z wykonan</w:t>
      </w:r>
      <w:r w:rsidR="000E0984" w:rsidRPr="007D2EFD">
        <w:rPr>
          <w:rFonts w:ascii="Arial" w:hAnsi="Arial" w:cs="Arial"/>
          <w:sz w:val="24"/>
          <w:szCs w:val="24"/>
        </w:rPr>
        <w:t xml:space="preserve">ia planu finansowego jednostki, </w:t>
      </w:r>
      <w:r w:rsidRPr="007D2EFD">
        <w:rPr>
          <w:rFonts w:ascii="Arial" w:hAnsi="Arial" w:cs="Arial"/>
          <w:sz w:val="24"/>
          <w:szCs w:val="24"/>
        </w:rPr>
        <w:t>w szczegółowości nie mni</w:t>
      </w:r>
      <w:r w:rsidR="000E0984" w:rsidRPr="007D2EFD">
        <w:rPr>
          <w:rFonts w:ascii="Arial" w:hAnsi="Arial" w:cs="Arial"/>
          <w:sz w:val="24"/>
          <w:szCs w:val="24"/>
        </w:rPr>
        <w:t xml:space="preserve">ejszej niż w planie finansowym </w:t>
      </w:r>
      <w:r w:rsidRPr="007D2EFD">
        <w:rPr>
          <w:rFonts w:ascii="Arial" w:hAnsi="Arial" w:cs="Arial"/>
          <w:sz w:val="24"/>
          <w:szCs w:val="24"/>
        </w:rPr>
        <w:t>w terminach określonych w ustawie o finansach publicznych.</w:t>
      </w:r>
    </w:p>
    <w:p w:rsidR="00AB4034" w:rsidRPr="007D2EFD" w:rsidRDefault="00037F18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Rozdział VI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Postanowienia końcowe</w:t>
      </w:r>
    </w:p>
    <w:p w:rsidR="00AB4034" w:rsidRPr="007D2EFD" w:rsidRDefault="00AB4034" w:rsidP="007D2EFD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bCs/>
          <w:sz w:val="24"/>
          <w:szCs w:val="24"/>
        </w:rPr>
        <w:t>§10</w:t>
      </w:r>
      <w:r w:rsidRPr="007D2EFD">
        <w:rPr>
          <w:rFonts w:ascii="Arial" w:hAnsi="Arial" w:cs="Arial"/>
          <w:sz w:val="24"/>
          <w:szCs w:val="24"/>
        </w:rPr>
        <w:t>.1. Statut Placówce nadaje Rada Miasta Włocławek.</w:t>
      </w:r>
    </w:p>
    <w:p w:rsidR="007D2EFD" w:rsidRPr="00DF6BCB" w:rsidRDefault="00AB4034" w:rsidP="00DF6BCB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7D2EFD">
        <w:rPr>
          <w:rFonts w:ascii="Arial" w:hAnsi="Arial" w:cs="Arial"/>
          <w:sz w:val="24"/>
          <w:szCs w:val="24"/>
        </w:rPr>
        <w:t xml:space="preserve"> 2. Zmiany Statutu mogą być dokonywane w trybie właściwym dla jego uchwalenia.</w:t>
      </w:r>
      <w:bookmarkStart w:id="0" w:name="_GoBack"/>
      <w:bookmarkEnd w:id="0"/>
    </w:p>
    <w:sectPr w:rsidR="007D2EFD" w:rsidRPr="00DF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11A"/>
    <w:multiLevelType w:val="hybridMultilevel"/>
    <w:tmpl w:val="BEFE9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F7E"/>
    <w:multiLevelType w:val="hybridMultilevel"/>
    <w:tmpl w:val="74DC993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8F2"/>
    <w:multiLevelType w:val="multilevel"/>
    <w:tmpl w:val="4BC88656"/>
    <w:lvl w:ilvl="0">
      <w:start w:val="1"/>
      <w:numFmt w:val="decimal"/>
      <w:lvlText w:val="%1)"/>
      <w:lvlJc w:val="left"/>
      <w:pPr>
        <w:ind w:left="1440" w:hanging="360"/>
      </w:pPr>
      <w:rPr>
        <w:rFonts w:ascii="Arial Narrow" w:eastAsiaTheme="minorHAnsi" w:hAnsi="Arial Narrow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D624B"/>
    <w:multiLevelType w:val="hybridMultilevel"/>
    <w:tmpl w:val="E072F484"/>
    <w:lvl w:ilvl="0" w:tplc="50367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E0F25"/>
    <w:multiLevelType w:val="multilevel"/>
    <w:tmpl w:val="7BEC96F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69DE"/>
    <w:multiLevelType w:val="hybridMultilevel"/>
    <w:tmpl w:val="9EA82F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97426F7"/>
    <w:multiLevelType w:val="hybridMultilevel"/>
    <w:tmpl w:val="AD181386"/>
    <w:lvl w:ilvl="0" w:tplc="5A9C789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77FB3"/>
    <w:multiLevelType w:val="hybridMultilevel"/>
    <w:tmpl w:val="0F822FFE"/>
    <w:lvl w:ilvl="0" w:tplc="FAE2477E">
      <w:start w:val="2"/>
      <w:numFmt w:val="decimal"/>
      <w:lvlText w:val="§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464BA"/>
    <w:multiLevelType w:val="hybridMultilevel"/>
    <w:tmpl w:val="9EA82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52"/>
    <w:rsid w:val="0000329D"/>
    <w:rsid w:val="00037BE0"/>
    <w:rsid w:val="00037F18"/>
    <w:rsid w:val="000E00DB"/>
    <w:rsid w:val="000E0984"/>
    <w:rsid w:val="000E1EF1"/>
    <w:rsid w:val="001362BE"/>
    <w:rsid w:val="00145403"/>
    <w:rsid w:val="00205852"/>
    <w:rsid w:val="00221C5B"/>
    <w:rsid w:val="0022403A"/>
    <w:rsid w:val="00226862"/>
    <w:rsid w:val="00251693"/>
    <w:rsid w:val="00282920"/>
    <w:rsid w:val="0028719E"/>
    <w:rsid w:val="002D7E70"/>
    <w:rsid w:val="00336E46"/>
    <w:rsid w:val="00382910"/>
    <w:rsid w:val="003A5E06"/>
    <w:rsid w:val="00413B61"/>
    <w:rsid w:val="004468EB"/>
    <w:rsid w:val="00451BBD"/>
    <w:rsid w:val="004E78CE"/>
    <w:rsid w:val="005307D2"/>
    <w:rsid w:val="005C0D55"/>
    <w:rsid w:val="005E1429"/>
    <w:rsid w:val="0061024C"/>
    <w:rsid w:val="006244EE"/>
    <w:rsid w:val="007619D0"/>
    <w:rsid w:val="00773F2C"/>
    <w:rsid w:val="007A6402"/>
    <w:rsid w:val="007B6A58"/>
    <w:rsid w:val="007C785C"/>
    <w:rsid w:val="007D2EFD"/>
    <w:rsid w:val="007D47F4"/>
    <w:rsid w:val="007E7CE4"/>
    <w:rsid w:val="00850EFE"/>
    <w:rsid w:val="00853C81"/>
    <w:rsid w:val="00873732"/>
    <w:rsid w:val="008D5FD6"/>
    <w:rsid w:val="008E1F67"/>
    <w:rsid w:val="009F1ED7"/>
    <w:rsid w:val="009F73D4"/>
    <w:rsid w:val="00A019D6"/>
    <w:rsid w:val="00AB4034"/>
    <w:rsid w:val="00AF6C20"/>
    <w:rsid w:val="00B53D73"/>
    <w:rsid w:val="00B64129"/>
    <w:rsid w:val="00BA43DE"/>
    <w:rsid w:val="00BC3FFA"/>
    <w:rsid w:val="00BC4045"/>
    <w:rsid w:val="00BD41D1"/>
    <w:rsid w:val="00CB7789"/>
    <w:rsid w:val="00CD795E"/>
    <w:rsid w:val="00CF30A0"/>
    <w:rsid w:val="00D13527"/>
    <w:rsid w:val="00D244DC"/>
    <w:rsid w:val="00D31AB1"/>
    <w:rsid w:val="00D81C71"/>
    <w:rsid w:val="00DB0C74"/>
    <w:rsid w:val="00DD6077"/>
    <w:rsid w:val="00DF49B4"/>
    <w:rsid w:val="00DF6BCB"/>
    <w:rsid w:val="00E13C7D"/>
    <w:rsid w:val="00E175CE"/>
    <w:rsid w:val="00E9486E"/>
    <w:rsid w:val="00E97F14"/>
    <w:rsid w:val="00FD244A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149"/>
  <w15:chartTrackingRefBased/>
  <w15:docId w15:val="{153872E1-0C20-4F87-8E7F-C9DE021F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6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B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268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68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226862"/>
    <w:rPr>
      <w:b/>
      <w:bCs/>
    </w:rPr>
  </w:style>
  <w:style w:type="paragraph" w:styleId="Bezodstpw">
    <w:name w:val="No Spacing"/>
    <w:qFormat/>
    <w:rsid w:val="004468EB"/>
    <w:pPr>
      <w:spacing w:after="0" w:line="240" w:lineRule="auto"/>
    </w:pPr>
    <w:rPr>
      <w:rFonts w:eastAsiaTheme="minorEastAsia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03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037BE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xtbody">
    <w:name w:val="Text body"/>
    <w:basedOn w:val="Normalny"/>
    <w:rsid w:val="00037BE0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36E46"/>
    <w:pPr>
      <w:ind w:left="720"/>
      <w:contextualSpacing/>
    </w:pPr>
  </w:style>
  <w:style w:type="paragraph" w:customStyle="1" w:styleId="Standard">
    <w:name w:val="Standard"/>
    <w:rsid w:val="00413B6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F67"/>
    <w:rPr>
      <w:rFonts w:ascii="Segoe UI" w:hAnsi="Segoe UI" w:cs="Segoe UI"/>
      <w:sz w:val="18"/>
      <w:szCs w:val="18"/>
    </w:rPr>
  </w:style>
  <w:style w:type="character" w:customStyle="1" w:styleId="qu">
    <w:name w:val="qu"/>
    <w:basedOn w:val="Domylnaczcionkaakapitu"/>
    <w:rsid w:val="00AB4034"/>
  </w:style>
  <w:style w:type="character" w:customStyle="1" w:styleId="gd">
    <w:name w:val="gd"/>
    <w:basedOn w:val="Domylnaczcionkaakapitu"/>
    <w:rsid w:val="00AB4034"/>
  </w:style>
  <w:style w:type="character" w:customStyle="1" w:styleId="go">
    <w:name w:val="go"/>
    <w:basedOn w:val="Domylnaczcionkaakapitu"/>
    <w:rsid w:val="00AB4034"/>
  </w:style>
  <w:style w:type="character" w:customStyle="1" w:styleId="g3">
    <w:name w:val="g3"/>
    <w:basedOn w:val="Domylnaczcionkaakapitu"/>
    <w:rsid w:val="00AB4034"/>
  </w:style>
  <w:style w:type="character" w:customStyle="1" w:styleId="hb">
    <w:name w:val="hb"/>
    <w:basedOn w:val="Domylnaczcionkaakapitu"/>
    <w:rsid w:val="00AB4034"/>
  </w:style>
  <w:style w:type="character" w:customStyle="1" w:styleId="g2">
    <w:name w:val="g2"/>
    <w:basedOn w:val="Domylnaczcionkaakapitu"/>
    <w:rsid w:val="00AB4034"/>
  </w:style>
  <w:style w:type="paragraph" w:customStyle="1" w:styleId="Default">
    <w:name w:val="Default"/>
    <w:qFormat/>
    <w:rsid w:val="00AB4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6B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83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16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4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3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V_37_2024 Rady Miasta Włocławek</dc:title>
  <dc:subject/>
  <dc:creator>Dominika Kurtys</dc:creator>
  <cp:keywords>Uchwały Rady Miasta Włocławek</cp:keywords>
  <dc:description/>
  <cp:lastModifiedBy>Ewa Pranik</cp:lastModifiedBy>
  <cp:revision>3</cp:revision>
  <cp:lastPrinted>2024-07-01T08:18:00Z</cp:lastPrinted>
  <dcterms:created xsi:type="dcterms:W3CDTF">2024-07-01T08:23:00Z</dcterms:created>
  <dcterms:modified xsi:type="dcterms:W3CDTF">2024-07-09T13:04:00Z</dcterms:modified>
</cp:coreProperties>
</file>