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CF6F" w14:textId="16800D2D" w:rsidR="00CA5C29" w:rsidRPr="00BB78D4" w:rsidRDefault="00210D1C" w:rsidP="005138C5">
      <w:pPr>
        <w:spacing w:line="276" w:lineRule="auto"/>
        <w:rPr>
          <w:rFonts w:ascii="Arial" w:hAnsi="Arial" w:cs="Arial"/>
        </w:rPr>
      </w:pPr>
      <w:r w:rsidRPr="00BB78D4">
        <w:rPr>
          <w:rFonts w:ascii="Arial" w:hAnsi="Arial" w:cs="Arial"/>
        </w:rPr>
        <w:t>dnia 1</w:t>
      </w:r>
      <w:r w:rsidR="00012C44" w:rsidRPr="00BB78D4">
        <w:rPr>
          <w:rFonts w:ascii="Arial" w:hAnsi="Arial" w:cs="Arial"/>
        </w:rPr>
        <w:t>7</w:t>
      </w:r>
      <w:r w:rsidRPr="00BB78D4">
        <w:rPr>
          <w:rFonts w:ascii="Arial" w:hAnsi="Arial" w:cs="Arial"/>
        </w:rPr>
        <w:t>.6.2025r.</w:t>
      </w:r>
    </w:p>
    <w:p w14:paraId="39929E4E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Rada Miasta Włocławek</w:t>
      </w:r>
    </w:p>
    <w:p w14:paraId="7A8DE4AF" w14:textId="77777777" w:rsidR="0089197A" w:rsidRPr="0089197A" w:rsidRDefault="0089197A" w:rsidP="0089197A">
      <w:pPr>
        <w:pStyle w:val="Nagwek1"/>
        <w:rPr>
          <w:rFonts w:ascii="Arial" w:hAnsi="Arial" w:cs="Arial"/>
          <w:b w:val="0"/>
          <w:bCs/>
        </w:rPr>
      </w:pPr>
    </w:p>
    <w:p w14:paraId="6BC50573" w14:textId="0BE21009" w:rsidR="00CA5C29" w:rsidRPr="0089197A" w:rsidRDefault="00210D1C" w:rsidP="0089197A">
      <w:pPr>
        <w:pStyle w:val="Nagwek1"/>
        <w:rPr>
          <w:rFonts w:ascii="Arial" w:hAnsi="Arial" w:cs="Arial"/>
          <w:b w:val="0"/>
          <w:bCs/>
        </w:rPr>
      </w:pPr>
      <w:r w:rsidRPr="0089197A">
        <w:rPr>
          <w:rFonts w:ascii="Arial" w:hAnsi="Arial" w:cs="Arial"/>
          <w:b w:val="0"/>
          <w:bCs/>
        </w:rPr>
        <w:t>Protokół 20/2025</w:t>
      </w:r>
    </w:p>
    <w:p w14:paraId="61D8BA3F" w14:textId="77777777" w:rsidR="0089197A" w:rsidRPr="0089197A" w:rsidRDefault="0089197A" w:rsidP="005138C5">
      <w:pPr>
        <w:spacing w:after="0" w:line="276" w:lineRule="auto"/>
      </w:pPr>
    </w:p>
    <w:p w14:paraId="006EF9CD" w14:textId="308B0F5A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XX Sesja Rady Miasta Włocławek w dniu 2025-06-17</w:t>
      </w:r>
      <w:r w:rsidR="00C730B8" w:rsidRPr="0089197A">
        <w:rPr>
          <w:rFonts w:ascii="Arial" w:hAnsi="Arial"/>
        </w:rPr>
        <w:t>.</w:t>
      </w:r>
    </w:p>
    <w:p w14:paraId="3C71EC0A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Miejsce posiedzenia: sala nr 4 Urzędu Miasta Włocławek, Zielony Rynek 11/13</w:t>
      </w:r>
    </w:p>
    <w:p w14:paraId="797908CF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Obrady rozpoczęto 2025-06-17 o godzinie 09:00, a zakończono o godzinie 15:55 tego samego dnia.</w:t>
      </w:r>
    </w:p>
    <w:p w14:paraId="3353D5F3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 posiedzeniu wzięło udział 20 członków.</w:t>
      </w:r>
    </w:p>
    <w:p w14:paraId="3243A2B8" w14:textId="77777777" w:rsidR="00CA5C29" w:rsidRPr="0089197A" w:rsidRDefault="00210D1C" w:rsidP="0089197A">
      <w:pPr>
        <w:pStyle w:val="Nagwek2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Obecni:</w:t>
      </w:r>
    </w:p>
    <w:p w14:paraId="67C645B5" w14:textId="2D8ACFE0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Ewelina Brodzińska</w:t>
      </w:r>
    </w:p>
    <w:p w14:paraId="3C6D1AEE" w14:textId="081DD89D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Jarosław Chmielewski</w:t>
      </w:r>
    </w:p>
    <w:p w14:paraId="40AEDEB3" w14:textId="32F69F74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Janusz Dębczyński</w:t>
      </w:r>
    </w:p>
    <w:p w14:paraId="0FA24263" w14:textId="304203B4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Jakub Girczyc</w:t>
      </w:r>
    </w:p>
    <w:p w14:paraId="5ED97CC5" w14:textId="7F903574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Andrzej Gołębieski</w:t>
      </w:r>
    </w:p>
    <w:p w14:paraId="5894833B" w14:textId="3B4C15A2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Igor Griszczuk</w:t>
      </w:r>
    </w:p>
    <w:p w14:paraId="547B5D54" w14:textId="7DAD0415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Krzysztof Grządziel</w:t>
      </w:r>
      <w:r w:rsidR="00C730B8" w:rsidRPr="0089197A">
        <w:rPr>
          <w:rFonts w:ascii="Arial" w:hAnsi="Arial"/>
        </w:rPr>
        <w:t xml:space="preserve"> nieobecny</w:t>
      </w:r>
    </w:p>
    <w:p w14:paraId="1BB832C3" w14:textId="258EB8A9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Joanna Hofman-Kupisz</w:t>
      </w:r>
    </w:p>
    <w:p w14:paraId="0480351D" w14:textId="6740E121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Ewa Hupało</w:t>
      </w:r>
    </w:p>
    <w:p w14:paraId="45825DF2" w14:textId="395842EF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Domicela Kopaczewska</w:t>
      </w:r>
    </w:p>
    <w:p w14:paraId="355AE089" w14:textId="3F712A50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Marlena Korpalska</w:t>
      </w:r>
    </w:p>
    <w:p w14:paraId="7A64B684" w14:textId="793AB962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Józef Mazierski</w:t>
      </w:r>
      <w:r w:rsidR="00C730B8" w:rsidRPr="0089197A">
        <w:rPr>
          <w:rFonts w:ascii="Arial" w:hAnsi="Arial"/>
        </w:rPr>
        <w:t xml:space="preserve"> nieobecny</w:t>
      </w:r>
    </w:p>
    <w:p w14:paraId="04BAE27D" w14:textId="568962CE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Wanda Muszalik</w:t>
      </w:r>
    </w:p>
    <w:p w14:paraId="108F84B1" w14:textId="019C4057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Arkadiusz Piasecki</w:t>
      </w:r>
    </w:p>
    <w:p w14:paraId="6CE24560" w14:textId="027702BE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Elżbieta Rutkowska</w:t>
      </w:r>
    </w:p>
    <w:p w14:paraId="3F8C743A" w14:textId="0B987EF8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Rafał Sobolewski</w:t>
      </w:r>
      <w:r w:rsidR="00C730B8" w:rsidRPr="0089197A">
        <w:rPr>
          <w:rFonts w:ascii="Arial" w:hAnsi="Arial"/>
        </w:rPr>
        <w:t xml:space="preserve"> nieobecny</w:t>
      </w:r>
    </w:p>
    <w:p w14:paraId="0A53B4C2" w14:textId="6D8D48BC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Ewa Szczepańska</w:t>
      </w:r>
    </w:p>
    <w:p w14:paraId="484A283B" w14:textId="2332D591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Szymon Szewczyk</w:t>
      </w:r>
    </w:p>
    <w:p w14:paraId="5FF62A49" w14:textId="58DA6079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Daniel Tobjasz</w:t>
      </w:r>
    </w:p>
    <w:p w14:paraId="01C11DF9" w14:textId="449235B1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Irena Vuković-Kwiatkowska</w:t>
      </w:r>
    </w:p>
    <w:p w14:paraId="68A778B3" w14:textId="3B5CD847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Marek Wasielewski</w:t>
      </w:r>
    </w:p>
    <w:p w14:paraId="7BCE616A" w14:textId="79BEFB5C" w:rsidR="00CA5C29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Katarzyna Zarębska</w:t>
      </w:r>
    </w:p>
    <w:p w14:paraId="588FB7D4" w14:textId="58BF6EBD" w:rsidR="005743F7" w:rsidRPr="0089197A" w:rsidRDefault="00210D1C" w:rsidP="005138C5">
      <w:pPr>
        <w:pStyle w:val="Akapitzlist"/>
        <w:numPr>
          <w:ilvl w:val="0"/>
          <w:numId w:val="34"/>
        </w:numPr>
        <w:spacing w:after="0" w:line="276" w:lineRule="auto"/>
      </w:pPr>
      <w:r w:rsidRPr="0089197A">
        <w:rPr>
          <w:rFonts w:ascii="Arial" w:hAnsi="Arial"/>
        </w:rPr>
        <w:t>Janusz Ziółkowski</w:t>
      </w:r>
    </w:p>
    <w:p w14:paraId="09B306E9" w14:textId="77777777" w:rsidR="0089197A" w:rsidRPr="0089197A" w:rsidRDefault="0089197A">
      <w:pPr>
        <w:rPr>
          <w:rFonts w:ascii="Arial" w:hAnsi="Arial" w:cs="Arial"/>
        </w:rPr>
      </w:pPr>
      <w:r w:rsidRPr="0089197A">
        <w:rPr>
          <w:rFonts w:ascii="Arial" w:hAnsi="Arial" w:cs="Arial"/>
        </w:rPr>
        <w:br w:type="page"/>
      </w:r>
    </w:p>
    <w:p w14:paraId="4710697D" w14:textId="6D7DAF17" w:rsidR="005743F7" w:rsidRPr="0089197A" w:rsidRDefault="005743F7" w:rsidP="0089197A">
      <w:pPr>
        <w:pStyle w:val="Nagwek3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lastRenderedPageBreak/>
        <w:t>Ad. 1</w:t>
      </w:r>
    </w:p>
    <w:p w14:paraId="2D8095F8" w14:textId="5BABB05B" w:rsidR="00CA5C29" w:rsidRPr="0089197A" w:rsidRDefault="00210D1C" w:rsidP="0089197A">
      <w:pPr>
        <w:pStyle w:val="Nagwek3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Sprawy organizacyjne.</w:t>
      </w:r>
    </w:p>
    <w:p w14:paraId="687CD7FF" w14:textId="77777777" w:rsidR="005743F7" w:rsidRPr="0089197A" w:rsidRDefault="005743F7" w:rsidP="005138C5">
      <w:pPr>
        <w:spacing w:after="0" w:line="276" w:lineRule="auto"/>
        <w:rPr>
          <w:rFonts w:ascii="Arial" w:hAnsi="Arial"/>
        </w:rPr>
      </w:pPr>
    </w:p>
    <w:p w14:paraId="12BA3503" w14:textId="2A3836DB" w:rsidR="000E5936" w:rsidRPr="0089197A" w:rsidRDefault="000E5936" w:rsidP="005138C5">
      <w:pPr>
        <w:spacing w:line="276" w:lineRule="auto"/>
      </w:pPr>
      <w:r w:rsidRPr="0089197A">
        <w:rPr>
          <w:rFonts w:ascii="Arial" w:eastAsia="Times New Roman" w:hAnsi="Arial" w:cs="Arial"/>
          <w:kern w:val="0"/>
          <w:lang w:eastAsia="en-US"/>
          <w14:ligatures w14:val="none"/>
        </w:rPr>
        <w:t>Przewodnicząca Rady Miasta radna Ewa Szczepańska otwierając obrady X</w:t>
      </w:r>
      <w:r w:rsidR="00C730B8" w:rsidRPr="0089197A">
        <w:rPr>
          <w:rFonts w:ascii="Arial" w:eastAsia="Times New Roman" w:hAnsi="Arial" w:cs="Arial"/>
          <w:kern w:val="0"/>
          <w:lang w:eastAsia="en-US"/>
          <w14:ligatures w14:val="none"/>
        </w:rPr>
        <w:t>X</w:t>
      </w:r>
      <w:r w:rsidRPr="0089197A">
        <w:rPr>
          <w:rFonts w:ascii="Arial" w:eastAsia="Times New Roman" w:hAnsi="Arial" w:cs="Arial"/>
          <w:kern w:val="0"/>
          <w:lang w:eastAsia="en-US"/>
          <w14:ligatures w14:val="none"/>
        </w:rPr>
        <w:t xml:space="preserve"> sesji Rady Miasta powitała obecnych na obradach Prezydenta Miasta, Zastępców Prezydenta Miasta Skarbnika i Sekretarza Miasta. Przewodnicząca Rady Miasta powitała również Panią Dyrektor Powiatowego Urzędu Pracy, Panów Komendantów Państwowej Straży Pożarnej, Policji, Straży Miejskiej a także dyrektorów Wydziałów Urzędu Miasta, radnych Rady Miasta IX kadencji oraz pozostałe osoby uczestniczące w obradach 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a także wszystkich, którzy za pomocą sieci Internet obserwują obrady. </w:t>
      </w:r>
      <w:r w:rsidRPr="0089197A">
        <w:rPr>
          <w:rFonts w:ascii="Arial" w:hAnsi="Arial"/>
        </w:rPr>
        <w:t>Gośćmi obrad byli Panowie Posłowie na Sejm RP X Kadencji Piotr Kowal</w:t>
      </w:r>
      <w:r w:rsidR="005138C5" w:rsidRPr="0089197A">
        <w:rPr>
          <w:rFonts w:ascii="Arial" w:hAnsi="Arial"/>
        </w:rPr>
        <w:t xml:space="preserve"> </w:t>
      </w:r>
      <w:r w:rsidRPr="0089197A">
        <w:rPr>
          <w:rFonts w:ascii="Arial" w:hAnsi="Arial"/>
        </w:rPr>
        <w:t xml:space="preserve">oraz Krystian Łuczak. </w:t>
      </w:r>
    </w:p>
    <w:p w14:paraId="0C908098" w14:textId="77777777" w:rsidR="000E5936" w:rsidRPr="0089197A" w:rsidRDefault="000E5936" w:rsidP="005138C5">
      <w:pPr>
        <w:spacing w:after="0" w:line="276" w:lineRule="auto"/>
        <w:contextualSpacing/>
        <w:rPr>
          <w:rFonts w:ascii="Arial" w:eastAsia="Calibri" w:hAnsi="Arial" w:cs="Arial"/>
          <w:kern w:val="0"/>
          <w:lang w:eastAsia="en-US"/>
          <w14:ligatures w14:val="none"/>
        </w:rPr>
      </w:pP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Ponadto Przewodnicząca Rady Miasta poinformowała, iż sesja transmitowana jest w Biuletynie Informacji Publicznej Urzędu Miasta Włocławek. </w:t>
      </w:r>
    </w:p>
    <w:p w14:paraId="1EA20C28" w14:textId="543E75D0" w:rsidR="000E5936" w:rsidRPr="0089197A" w:rsidRDefault="000E5936" w:rsidP="005138C5">
      <w:pPr>
        <w:spacing w:before="100" w:beforeAutospacing="1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Po oficjalnym otwarciu posiedzenia, Przewodnicząca Rady Miasta stwierdziła, że na stan 23 radnych, na sali obrad aktualnie zalogowanych do systemu jest </w:t>
      </w:r>
      <w:r w:rsidR="00511A6C" w:rsidRPr="0089197A">
        <w:rPr>
          <w:rFonts w:ascii="Arial" w:eastAsia="Times New Roman" w:hAnsi="Arial" w:cs="Arial"/>
          <w:kern w:val="0"/>
          <w14:ligatures w14:val="none"/>
        </w:rPr>
        <w:t>19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 radnych, a zatem obrady sesyjne w dniu </w:t>
      </w:r>
      <w:r w:rsidR="00511A6C" w:rsidRPr="0089197A">
        <w:rPr>
          <w:rFonts w:ascii="Arial" w:eastAsia="Times New Roman" w:hAnsi="Arial" w:cs="Arial"/>
          <w:kern w:val="0"/>
          <w14:ligatures w14:val="none"/>
        </w:rPr>
        <w:t>17 czerwca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 2025r. są prawomocne. </w:t>
      </w:r>
    </w:p>
    <w:p w14:paraId="49B91234" w14:textId="1305E3C5" w:rsidR="000E5936" w:rsidRPr="0089197A" w:rsidRDefault="000E5936" w:rsidP="005138C5">
      <w:pPr>
        <w:spacing w:before="100" w:beforeAutospacing="1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Lista obecności radnych podczas obrad X</w:t>
      </w:r>
      <w:r w:rsidR="00511A6C" w:rsidRPr="0089197A">
        <w:rPr>
          <w:rFonts w:ascii="Arial" w:eastAsia="Times New Roman" w:hAnsi="Arial" w:cs="Arial"/>
          <w:kern w:val="0"/>
          <w14:ligatures w14:val="none"/>
        </w:rPr>
        <w:t>X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 sesji Rady Miasta stanowi załącznik do protokołu.</w:t>
      </w:r>
    </w:p>
    <w:p w14:paraId="5BFC2D28" w14:textId="59AB3465" w:rsidR="000E5936" w:rsidRPr="0089197A" w:rsidRDefault="000E5936" w:rsidP="005138C5">
      <w:pPr>
        <w:spacing w:before="100" w:beforeAutospacing="1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Przewodnicząca Rady Miasta poinformowała, że w Biurze Rady Miasta oraz w Biuletynie Informacji Publicznej Urzędu Miasta udostępniony był do wglądu protokół z obrad X</w:t>
      </w:r>
      <w:r w:rsidR="00511A6C" w:rsidRPr="0089197A">
        <w:rPr>
          <w:rFonts w:ascii="Arial" w:eastAsia="Times New Roman" w:hAnsi="Arial" w:cs="Arial"/>
          <w:kern w:val="0"/>
          <w14:ligatures w14:val="none"/>
        </w:rPr>
        <w:t>IX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 sesji Rady Miasta Włocławek IX kadencji, która odbyła się w dniu </w:t>
      </w:r>
      <w:r w:rsidR="00511A6C" w:rsidRPr="0089197A">
        <w:rPr>
          <w:rFonts w:ascii="Arial" w:eastAsia="Times New Roman" w:hAnsi="Arial" w:cs="Arial"/>
          <w:kern w:val="0"/>
          <w14:ligatures w14:val="none"/>
        </w:rPr>
        <w:t>3 czerwca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 2025r roku, z którym radni mogli się zapoznać i wnieść ewentualne uwagi. Nie zgłoszono uwag, poprawek i uzupełnień. Ponadto we wskazanym Biuletynie znajduje się także nagranie audio oraz video z odbytej sesji Rady Miasta.</w:t>
      </w:r>
    </w:p>
    <w:p w14:paraId="736D0C5B" w14:textId="77777777" w:rsidR="0089197A" w:rsidRPr="0089197A" w:rsidRDefault="00267D14" w:rsidP="005138C5">
      <w:pPr>
        <w:spacing w:before="100" w:beforeAutospacing="1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Przewodnicząca Rady Miasta zakomunikowała, iż wraz z zawiadomieniem o obradach dzisiejszej sesji przekazany został radnym porządek obrad. Następnie zwróciła się z zapytaniem czy radni pragną zgłosić do niego zmiany.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5BB63F4E" w14:textId="0D9DA26E" w:rsidR="00C730B8" w:rsidRPr="0089197A" w:rsidRDefault="00267D14" w:rsidP="005138C5">
      <w:pPr>
        <w:spacing w:before="100" w:beforeAutospacing="1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Radni nie zgłosili zmian oraz wniosków do przedłożonego porządku obrad. </w:t>
      </w:r>
    </w:p>
    <w:p w14:paraId="11F33409" w14:textId="0DC3D4E6" w:rsidR="00267D14" w:rsidRPr="0089197A" w:rsidRDefault="00267D14" w:rsidP="005138C5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 w:rsidRPr="0089197A">
        <w:rPr>
          <w:rFonts w:ascii="Arial" w:hAnsi="Arial" w:cs="Arial"/>
        </w:rPr>
        <w:t xml:space="preserve">Przewodnicząca Rady Miasta 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>poinformowała, iż zgodnie z § 53 Statutu Miasta Włocławek, w związku z wycofaniem przez Prezydenta Miasta projektu uchwały</w:t>
      </w:r>
      <w:r w:rsidR="005138C5"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w sprawie określenia zasad i kryteriów wynajmowania lokali mieszkalnych lub budynków 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lastRenderedPageBreak/>
        <w:t>mieszkalnych jednorodzinnych przez osobę fizyczną z zasobu społecznej agencji najmu (SAN) , wprowadziłam do niego zmianę polegającą na wykreśleniu ww. punktu.</w:t>
      </w:r>
    </w:p>
    <w:p w14:paraId="622F8BF3" w14:textId="0C78B952" w:rsidR="00267D14" w:rsidRPr="0089197A" w:rsidRDefault="00267D14" w:rsidP="005138C5">
      <w:pPr>
        <w:spacing w:after="20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Ponadto uwzględniając prośbę Prezydenta Miasta Przewodnicząca Rady Miasta zgłosiła wniosek o rozszerzenie porządku w punkcie nr 15 </w:t>
      </w:r>
      <w:bookmarkStart w:id="0" w:name="_Hlk200624852"/>
      <w:r w:rsidRPr="0089197A">
        <w:rPr>
          <w:rFonts w:ascii="Arial" w:eastAsia="Calibri" w:hAnsi="Arial" w:cs="Arial"/>
          <w:kern w:val="0"/>
          <w:lang w:eastAsia="en-US"/>
          <w14:ligatures w14:val="none"/>
        </w:rPr>
        <w:t>o uchwałę w sprawie zasad i trybu przeprowadzenia Włocławskiego Budżetu Obywatelskiego.</w:t>
      </w:r>
      <w:bookmarkEnd w:id="0"/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Przedmiotowy projekt uchwały uzyskał opinię komisji stałej, zatem został</w:t>
      </w:r>
      <w:r w:rsidR="005138C5"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>spełniony wymóg § 55 Statutu Miasta.</w:t>
      </w:r>
    </w:p>
    <w:p w14:paraId="34F6258F" w14:textId="1A3CB635" w:rsidR="00267D14" w:rsidRPr="0089197A" w:rsidRDefault="00267D14" w:rsidP="005138C5">
      <w:pPr>
        <w:tabs>
          <w:tab w:val="left" w:pos="284"/>
        </w:tabs>
        <w:spacing w:after="0" w:line="276" w:lineRule="auto"/>
        <w:contextualSpacing/>
        <w:rPr>
          <w:rFonts w:ascii="Arial" w:eastAsia="Calibri" w:hAnsi="Arial" w:cs="Arial"/>
          <w:kern w:val="0"/>
          <w:lang w:eastAsia="en-US"/>
          <w14:ligatures w14:val="none"/>
        </w:rPr>
      </w:pP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>Wobec braku</w:t>
      </w:r>
      <w:r w:rsidR="005138C5"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>innych wniosków, Przewodnicząca Rady Miasta przystąpiła do głosowania:</w:t>
      </w:r>
    </w:p>
    <w:p w14:paraId="309A842C" w14:textId="3A20093F" w:rsidR="005743F7" w:rsidRPr="0089197A" w:rsidRDefault="005743F7" w:rsidP="005138C5">
      <w:pPr>
        <w:spacing w:after="0" w:line="276" w:lineRule="auto"/>
        <w:rPr>
          <w:rFonts w:ascii="Arial" w:hAnsi="Arial" w:cs="Arial"/>
        </w:rPr>
      </w:pPr>
    </w:p>
    <w:p w14:paraId="3AA1638F" w14:textId="7707AE00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5C753891" w14:textId="4435FB11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wnios</w:t>
      </w:r>
      <w:r w:rsidR="00267D14" w:rsidRPr="0089197A">
        <w:rPr>
          <w:rFonts w:ascii="Arial" w:hAnsi="Arial"/>
        </w:rPr>
        <w:t>ku</w:t>
      </w:r>
      <w:r w:rsidRPr="0089197A">
        <w:rPr>
          <w:rFonts w:ascii="Arial" w:hAnsi="Arial"/>
        </w:rPr>
        <w:t xml:space="preserve"> o rozszerzenie porządku obrad XX sesji Rady Miasta w punkcie nr 15 o Uchwałę w sprawie zasad i trybu przeprowadzenia Włocławskiego Budżetu Obywatelskiego.</w:t>
      </w:r>
    </w:p>
    <w:p w14:paraId="180807CB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071FA68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19, PRZECIW: 0, WSTRZYMUJĘ SIĘ: 0, BRAK GŁOSU: 0, NIEOBECNI: 4</w:t>
      </w:r>
    </w:p>
    <w:p w14:paraId="644544B7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506A03FC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(19)</w:t>
      </w:r>
    </w:p>
    <w:p w14:paraId="0E27BCC8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Chmielewski, Janusz Dębczyński, Jakub Girczyc, Andrzej Gołębieski, Igor Griszczuk, Joanna Hofman-Kupisz, Ewa Hupało, Domicela Kopaczewska, Marlena Korpalska, Wanda Muszalik, Arkadiusz Piasecki, Elżbieta Rutkowska, Ewa Szczepańska, Szymon Szewczyk, Daniel Tobjasz, Irena Vuković-Kwiatkowska, Marek Wasielewski, Katarzyna Zarębska, Janusz Ziółkowski</w:t>
      </w:r>
    </w:p>
    <w:p w14:paraId="2581FD27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06D9995D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WSTRZYMUJĘ SIĘ (0)</w:t>
      </w:r>
    </w:p>
    <w:p w14:paraId="64DD303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BRAK GŁOSU (0)</w:t>
      </w:r>
    </w:p>
    <w:p w14:paraId="1490A1DA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(4)</w:t>
      </w:r>
    </w:p>
    <w:p w14:paraId="0B9DEE2F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Ewelina Brodzińska, Krzysztof Grządziel, Józef Mazierski, Rafał Sobolewski</w:t>
      </w:r>
    </w:p>
    <w:p w14:paraId="671B84E1" w14:textId="6FC52DC6" w:rsidR="00267D14" w:rsidRPr="0089197A" w:rsidRDefault="00DA1923" w:rsidP="005138C5">
      <w:pPr>
        <w:spacing w:line="276" w:lineRule="auto"/>
        <w:rPr>
          <w:rFonts w:ascii="Arial" w:hAnsi="Arial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zakończeniu procedury głosowania Przewodnicząca Rady Miasta poinformowała o wynikach głosowania, stwierdzając ponadto, że w rezultacie przeprowadzonego głosowania wniosek został przyjęty przez Radę Miasta w zaproponowanym brzmieniu.</w:t>
      </w:r>
    </w:p>
    <w:p w14:paraId="3635B599" w14:textId="6CE6F049" w:rsidR="00DA1923" w:rsidRPr="0089197A" w:rsidRDefault="00DA1923" w:rsidP="005138C5">
      <w:pPr>
        <w:spacing w:before="100" w:beforeAutospacing="1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>Wobec powyższego Przewodnicząca Rady Miasta przeszła do realizacji porządku obrad.</w:t>
      </w:r>
    </w:p>
    <w:p w14:paraId="56D47C78" w14:textId="77777777" w:rsidR="00267D14" w:rsidRPr="0089197A" w:rsidRDefault="00267D14" w:rsidP="005138C5">
      <w:pPr>
        <w:spacing w:line="276" w:lineRule="auto"/>
        <w:rPr>
          <w:rFonts w:ascii="Arial" w:hAnsi="Arial"/>
        </w:rPr>
      </w:pPr>
    </w:p>
    <w:p w14:paraId="3AADD6BB" w14:textId="4FBF61BF" w:rsidR="00D93EEA" w:rsidRPr="0089197A" w:rsidRDefault="00D93EEA" w:rsidP="0089197A">
      <w:pPr>
        <w:pStyle w:val="Nagwek3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Ad. 2</w:t>
      </w:r>
    </w:p>
    <w:p w14:paraId="44C72736" w14:textId="7B69923A" w:rsidR="00CA5C29" w:rsidRPr="0089197A" w:rsidRDefault="00210D1C" w:rsidP="0089197A">
      <w:pPr>
        <w:pStyle w:val="Nagwek3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Informacja Prezydenta Miasta z działalności miasta w okresie międzysesyjnym.</w:t>
      </w:r>
    </w:p>
    <w:p w14:paraId="7D59CEE4" w14:textId="26C53D3F" w:rsidR="00D93EEA" w:rsidRPr="0089197A" w:rsidRDefault="00D93EEA" w:rsidP="005138C5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 w:rsidRPr="0089197A">
        <w:rPr>
          <w:rFonts w:ascii="Arial" w:hAnsi="Arial" w:cs="Arial"/>
        </w:rPr>
        <w:t xml:space="preserve">Prezydenta Miasta Pan Krzysztof Kukucki 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>przedstawił Radzie Miasta informację z działalności miasta w okresie międzysesyjnym począwszy od dnia 27 maja 2025r. do dnia 17 czerwca br., czyli do obrad sesyjnych w dniu dzisiejszym.</w:t>
      </w:r>
    </w:p>
    <w:p w14:paraId="27650D31" w14:textId="77777777" w:rsidR="0020623F" w:rsidRPr="0089197A" w:rsidRDefault="0020623F" w:rsidP="005138C5">
      <w:pPr>
        <w:spacing w:line="276" w:lineRule="auto"/>
        <w:rPr>
          <w:rFonts w:ascii="Arial" w:hAnsi="Arial"/>
        </w:rPr>
      </w:pPr>
    </w:p>
    <w:p w14:paraId="0775D1CA" w14:textId="38E98785" w:rsidR="005138C5" w:rsidRPr="0089197A" w:rsidRDefault="00126C9D" w:rsidP="005138C5">
      <w:pPr>
        <w:spacing w:line="276" w:lineRule="auto"/>
        <w:rPr>
          <w:rFonts w:ascii="Arial" w:eastAsiaTheme="minorHAnsi" w:hAnsi="Arial" w:cs="Arial"/>
          <w:lang w:eastAsia="en-US"/>
        </w:rPr>
      </w:pPr>
      <w:r w:rsidRPr="0089197A">
        <w:rPr>
          <w:rFonts w:ascii="Arial" w:eastAsiaTheme="minorHAnsi" w:hAnsi="Arial" w:cs="Arial"/>
          <w:lang w:eastAsia="en-US"/>
        </w:rPr>
        <w:t>Na wstępie swojej wypowiedzi Prezydent Miasta Krzysztof Kukucki</w:t>
      </w:r>
      <w:r w:rsidR="0020623F" w:rsidRPr="0089197A">
        <w:rPr>
          <w:rFonts w:ascii="Arial" w:eastAsiaTheme="minorHAnsi" w:hAnsi="Arial" w:cs="Arial"/>
          <w:lang w:eastAsia="en-US"/>
        </w:rPr>
        <w:t xml:space="preserve"> przypomn</w:t>
      </w:r>
      <w:r w:rsidRPr="0089197A">
        <w:rPr>
          <w:rFonts w:ascii="Arial" w:eastAsiaTheme="minorHAnsi" w:hAnsi="Arial" w:cs="Arial"/>
          <w:lang w:eastAsia="en-US"/>
        </w:rPr>
        <w:t>iał</w:t>
      </w:r>
      <w:r w:rsidR="0020623F" w:rsidRPr="0089197A">
        <w:rPr>
          <w:rFonts w:ascii="Arial" w:eastAsiaTheme="minorHAnsi" w:hAnsi="Arial" w:cs="Arial"/>
          <w:lang w:eastAsia="en-US"/>
        </w:rPr>
        <w:t>, ponieważ informacja była kilkakrotnie publikowana w miejskich serwisach</w:t>
      </w:r>
      <w:r w:rsidRPr="0089197A">
        <w:rPr>
          <w:rFonts w:ascii="Arial" w:eastAsiaTheme="minorHAnsi" w:hAnsi="Arial" w:cs="Arial"/>
          <w:lang w:eastAsia="en-US"/>
        </w:rPr>
        <w:t>, że d</w:t>
      </w:r>
      <w:r w:rsidR="0020623F" w:rsidRPr="0089197A">
        <w:rPr>
          <w:rFonts w:ascii="Arial" w:eastAsiaTheme="minorHAnsi" w:hAnsi="Arial" w:cs="Arial"/>
          <w:lang w:eastAsia="en-US"/>
        </w:rPr>
        <w:t>ziś, tj. we wtorek 17 czerwca, w związku ze szkoleniem służb w Gustorzynie, na drodze Włocławek – Wieniec – Osięciny może nastąpić wzmożony ruch pojazdów, z okresowo używaną sygnalizacją dźwiękową. Ruchem kołowym kierować będą wspólne patrole Policji i WOT. Szkolenie odbędzie się w godzinach od 9.30 do 13.00, przy udziale służb ratunkowych oraz mundurowych: Wojsk Obrony Terytorialnej, Komendy Miejskiej Policji, Komendy Miejskiej Państwowej Straży Pożarnej we Włocławku.</w:t>
      </w:r>
      <w:r w:rsidRPr="0089197A">
        <w:rPr>
          <w:rFonts w:ascii="Arial" w:eastAsiaTheme="minorHAnsi" w:hAnsi="Arial" w:cs="Arial"/>
          <w:lang w:eastAsia="en-US"/>
        </w:rPr>
        <w:t xml:space="preserve"> W dalszej kolejności Prezydent poinformował, że unieważniono </w:t>
      </w:r>
      <w:r w:rsidR="0020623F" w:rsidRPr="0089197A">
        <w:rPr>
          <w:rFonts w:ascii="Arial" w:eastAsiaTheme="minorHAnsi" w:hAnsi="Arial" w:cs="Arial"/>
          <w:lang w:eastAsia="en-US"/>
        </w:rPr>
        <w:t>część przetargu na dostawę czternastu autobusów elektrycznych. Cena zaproponowana przez oferenta przekroczyła aż o osiem milionów kwotę zabezpieczoną na ten cel w naszym miejskim budżecie. Na tę unieważnioną część zostanie ogłoszone kolejne postępowanie. Trwa procedura badania i oceny ofert, które zostały złożone w pozostałych częściach przetargu.</w:t>
      </w:r>
      <w:r w:rsidR="003D1301" w:rsidRPr="0089197A">
        <w:rPr>
          <w:rFonts w:ascii="Arial" w:eastAsiaTheme="minorHAnsi" w:hAnsi="Arial" w:cs="Arial"/>
          <w:lang w:eastAsia="en-US"/>
        </w:rPr>
        <w:t xml:space="preserve"> Dnia </w:t>
      </w:r>
      <w:r w:rsidR="0020623F" w:rsidRPr="0089197A">
        <w:rPr>
          <w:rFonts w:ascii="Arial" w:eastAsiaTheme="minorHAnsi" w:hAnsi="Arial" w:cs="Arial"/>
          <w:lang w:eastAsia="en-US"/>
        </w:rPr>
        <w:t>27 maja zawar</w:t>
      </w:r>
      <w:r w:rsidR="003D1301" w:rsidRPr="0089197A">
        <w:rPr>
          <w:rFonts w:ascii="Arial" w:eastAsiaTheme="minorHAnsi" w:hAnsi="Arial" w:cs="Arial"/>
          <w:lang w:eastAsia="en-US"/>
        </w:rPr>
        <w:t>to</w:t>
      </w:r>
      <w:r w:rsidR="0020623F" w:rsidRPr="0089197A">
        <w:rPr>
          <w:rFonts w:ascii="Arial" w:eastAsiaTheme="minorHAnsi" w:hAnsi="Arial" w:cs="Arial"/>
          <w:lang w:eastAsia="en-US"/>
        </w:rPr>
        <w:t xml:space="preserve"> umowę na budowę kontenerowej stacji transformatorowej z wyposażeniem do ładowania autobusów elektrycznych w ramach zadania pn. ,,Rozwój zeroemisyjnego transportu publicznego we Włocławku poprzez zakup zeroemisyjnego transportu wraz z niezbędną infrastrukturą – etap II’’. Wykonawcą jest firma "PROGRES" Andrzej Filipczak z siedzibą we Włocławku.</w:t>
      </w:r>
      <w:r w:rsidR="003D1301" w:rsidRPr="0089197A">
        <w:rPr>
          <w:rFonts w:ascii="Arial" w:eastAsiaTheme="minorHAnsi" w:hAnsi="Arial" w:cs="Arial"/>
          <w:lang w:eastAsia="en-US"/>
        </w:rPr>
        <w:t xml:space="preserve"> </w:t>
      </w:r>
      <w:r w:rsidR="0020623F" w:rsidRPr="0089197A">
        <w:rPr>
          <w:rFonts w:ascii="Arial" w:eastAsiaTheme="minorHAnsi" w:hAnsi="Arial" w:cs="Arial"/>
          <w:lang w:eastAsia="en-US"/>
        </w:rPr>
        <w:t>W odniesieniu do tematu roweru miejskiego. Po ogłoszeniu wyniku przetargu, jeden z zainteresowanych wykonawców, czyli konsorcjum firm: Orange Polska S.A. (lider) i ROOVEE S.A. (członek konsorcjum), złożył odwołanie do Krajowej Izby Odwoławczej.</w:t>
      </w:r>
      <w:r w:rsidR="005138C5" w:rsidRPr="0089197A">
        <w:rPr>
          <w:rFonts w:ascii="Arial" w:eastAsiaTheme="minorHAnsi" w:hAnsi="Arial" w:cs="Arial"/>
          <w:lang w:eastAsia="en-US"/>
        </w:rPr>
        <w:t xml:space="preserve"> </w:t>
      </w:r>
      <w:r w:rsidR="0020623F" w:rsidRPr="0089197A">
        <w:rPr>
          <w:rFonts w:ascii="Arial" w:eastAsiaTheme="minorHAnsi" w:hAnsi="Arial" w:cs="Arial"/>
          <w:lang w:eastAsia="en-US"/>
        </w:rPr>
        <w:t>KIO zwróciła sprawę do ponownej weryfikacji, co aktualnie jest realizowane.</w:t>
      </w:r>
      <w:r w:rsidR="003D1301" w:rsidRPr="0089197A">
        <w:rPr>
          <w:rFonts w:ascii="Arial" w:eastAsiaTheme="minorHAnsi" w:hAnsi="Arial" w:cs="Arial"/>
          <w:lang w:eastAsia="en-US"/>
        </w:rPr>
        <w:t xml:space="preserve"> </w:t>
      </w:r>
      <w:r w:rsidR="0020623F" w:rsidRPr="0089197A">
        <w:rPr>
          <w:rFonts w:ascii="Arial" w:eastAsiaTheme="minorHAnsi" w:hAnsi="Arial" w:cs="Arial"/>
          <w:lang w:eastAsia="en-US"/>
        </w:rPr>
        <w:t>Oczywiście, rowery miejskie wyjadą na ulice Włocławka. Aby tak się stało, planuje</w:t>
      </w:r>
      <w:r w:rsidR="003D1301" w:rsidRPr="0089197A">
        <w:rPr>
          <w:rFonts w:ascii="Arial" w:eastAsiaTheme="minorHAnsi" w:hAnsi="Arial" w:cs="Arial"/>
          <w:lang w:eastAsia="en-US"/>
        </w:rPr>
        <w:t xml:space="preserve"> się</w:t>
      </w:r>
      <w:r w:rsidR="0020623F" w:rsidRPr="0089197A">
        <w:rPr>
          <w:rFonts w:ascii="Arial" w:eastAsiaTheme="minorHAnsi" w:hAnsi="Arial" w:cs="Arial"/>
          <w:lang w:eastAsia="en-US"/>
        </w:rPr>
        <w:t xml:space="preserve"> zastosowanie tymczasowego rozwiązania, czyli uruchomienia stu rowerów, by pojawiły się w mieście jeszcze przed wakacjami. Ma to być rozwiązanie wyłącznie tymczasowe, do czasu rozstrzygnięcia przetargu.</w:t>
      </w:r>
      <w:r w:rsidR="00500A15" w:rsidRPr="0089197A">
        <w:rPr>
          <w:rFonts w:ascii="Arial" w:eastAsiaTheme="minorHAnsi" w:hAnsi="Arial" w:cs="Arial"/>
          <w:lang w:eastAsia="en-US"/>
        </w:rPr>
        <w:t xml:space="preserve"> </w:t>
      </w:r>
      <w:r w:rsidR="0020623F" w:rsidRPr="0089197A">
        <w:rPr>
          <w:rFonts w:ascii="Arial" w:eastAsiaTheme="minorHAnsi" w:hAnsi="Arial" w:cs="Arial"/>
          <w:lang w:eastAsia="en-US"/>
        </w:rPr>
        <w:t xml:space="preserve">Miasto Włocławek pozyskało 750 tys. zł dofinansowania w ramach programu „Aktywne place zabaw”. Środki zostaną przeznaczone na remont </w:t>
      </w:r>
    </w:p>
    <w:p w14:paraId="657E466D" w14:textId="5DB844E1" w:rsidR="0020623F" w:rsidRPr="0089197A" w:rsidRDefault="0020623F" w:rsidP="005138C5">
      <w:pPr>
        <w:spacing w:line="276" w:lineRule="auto"/>
        <w:rPr>
          <w:rFonts w:ascii="Arial" w:eastAsiaTheme="minorHAnsi" w:hAnsi="Arial" w:cs="Arial"/>
          <w:lang w:eastAsia="en-US"/>
        </w:rPr>
      </w:pPr>
      <w:r w:rsidRPr="0089197A">
        <w:rPr>
          <w:rFonts w:ascii="Arial" w:eastAsiaTheme="minorHAnsi" w:hAnsi="Arial" w:cs="Arial"/>
          <w:lang w:eastAsia="en-US"/>
        </w:rPr>
        <w:lastRenderedPageBreak/>
        <w:t>i modernizację trzech placów zabaw przy obiektach Miejskiego Zespołu Żłobków. Dzięki inwestycji najmłodsi mieszkańcy zyskają bezpieczne i nowoczesne przestrzenie do zabawy i rozwoju. Inwestycja zostanie zrealizowana do końca 2025 roku.</w:t>
      </w:r>
      <w:r w:rsidR="00500A1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>W</w:t>
      </w:r>
      <w:r w:rsidR="005138C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 xml:space="preserve">ramach Włocławskiego Budżetu Obywatelskiego 2025 ruszyły ćwiczenia gimnastyczne poprawiające kondycję seniorów, prowadzone przez Włocławski Szkolny Związek Sportowy. Zajęcia prowadzą wykwalifikowani instruktorzy w Szkole Podstawowej nr 20 oraz w obiektach </w:t>
      </w:r>
      <w:proofErr w:type="spellStart"/>
      <w:r w:rsidRPr="0089197A">
        <w:rPr>
          <w:rFonts w:ascii="Arial" w:eastAsiaTheme="minorHAnsi" w:hAnsi="Arial" w:cs="Arial"/>
          <w:lang w:eastAsia="en-US"/>
        </w:rPr>
        <w:t>OSiR</w:t>
      </w:r>
      <w:proofErr w:type="spellEnd"/>
      <w:r w:rsidRPr="0089197A">
        <w:rPr>
          <w:rFonts w:ascii="Arial" w:eastAsiaTheme="minorHAnsi" w:hAnsi="Arial" w:cs="Arial"/>
          <w:lang w:eastAsia="en-US"/>
        </w:rPr>
        <w:t>: Parku Słodowo i na Basenie Miejskim. Zgodnie z ideą budżetu obywatelskiego udział w projekcie jest otwarty dla wszystkich mieszkańców naszego miasta, którzy osiągnęli wiek senioralny. Zapisy odbywają się bezpośrednio u instruktorów przed rozpoczęciem zajęć, przy czym liczba osób w grupie wynosi od 20 do 25. Szczegółowe informacje na temat projektu, w tym harmonogram zajęć, publikowane są na bieżąco na stronie internetowej Urzędu Miasta Włocławek w zakładce „dla mieszkańców” oraz na stronie Włocławskiego Szkolnego Związku Sportowego.</w:t>
      </w:r>
      <w:r w:rsidR="00500A1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>Rozpoczę</w:t>
      </w:r>
      <w:r w:rsidR="00500A15" w:rsidRPr="0089197A">
        <w:rPr>
          <w:rFonts w:ascii="Arial" w:eastAsiaTheme="minorHAnsi" w:hAnsi="Arial" w:cs="Arial"/>
          <w:lang w:eastAsia="en-US"/>
        </w:rPr>
        <w:t>to</w:t>
      </w:r>
      <w:r w:rsidRPr="0089197A">
        <w:rPr>
          <w:rFonts w:ascii="Arial" w:eastAsiaTheme="minorHAnsi" w:hAnsi="Arial" w:cs="Arial"/>
          <w:lang w:eastAsia="en-US"/>
        </w:rPr>
        <w:t xml:space="preserve"> akcję szczepień przeciw pneumokokom dla naszych mieszkańców. Seniorzy mający 65 lat lub więcej mogą zaszczepić się</w:t>
      </w:r>
      <w:r w:rsidR="005138C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>w Przychodniach Miejskiego Zespołu Opieki Zdrowotnej oraz w Powiatowym Centrum Zdrowia. Szczepienia finansowane są przez Gminę Miasto Włocławek i Samorząd Województwa Kujawsko-Pomorskiego.</w:t>
      </w:r>
      <w:r w:rsidR="00500A1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>W okresie międzysesyjnym we Włocławku odbyło się kilka prestiżowych wydarzeń.</w:t>
      </w:r>
      <w:r w:rsidR="00500A15" w:rsidRPr="0089197A">
        <w:rPr>
          <w:rFonts w:ascii="Arial" w:eastAsiaTheme="minorHAnsi" w:hAnsi="Arial" w:cs="Arial"/>
          <w:lang w:eastAsia="en-US"/>
        </w:rPr>
        <w:t xml:space="preserve"> Dnia </w:t>
      </w:r>
      <w:r w:rsidRPr="0089197A">
        <w:rPr>
          <w:rFonts w:ascii="Arial" w:eastAsiaTheme="minorHAnsi" w:hAnsi="Arial" w:cs="Arial"/>
          <w:lang w:eastAsia="en-US"/>
        </w:rPr>
        <w:t>30 maja</w:t>
      </w:r>
      <w:r w:rsidR="005138C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 xml:space="preserve">po raz pierwszy </w:t>
      </w:r>
      <w:r w:rsidR="00500A15" w:rsidRPr="0089197A">
        <w:rPr>
          <w:rFonts w:ascii="Arial" w:eastAsiaTheme="minorHAnsi" w:hAnsi="Arial" w:cs="Arial"/>
          <w:lang w:eastAsia="en-US"/>
        </w:rPr>
        <w:t>odbyło się</w:t>
      </w:r>
      <w:r w:rsidRPr="0089197A">
        <w:rPr>
          <w:rFonts w:ascii="Arial" w:eastAsiaTheme="minorHAnsi" w:hAnsi="Arial" w:cs="Arial"/>
          <w:lang w:eastAsia="en-US"/>
        </w:rPr>
        <w:t xml:space="preserve"> Święto ulicy Żabiej; wydarzenie plenerowe na dziedzińcu Skarbca Fajansu i w Starej Remizie. W dniach 7-8 czerwca Włocławek uczestniczył w Święcie Województwa Kujawsko-Pomorskiego. W Hali Mistrzów odbył się wspaniały koncert pt. „Fajansowe sny”, a wystąpiła w nim plejada gwiazd polskiej sceny: Justyna Steczkowska, Ewa Bem, Natalia Kukulska, Anna Rusowicz, Sławek </w:t>
      </w:r>
      <w:proofErr w:type="spellStart"/>
      <w:r w:rsidRPr="0089197A">
        <w:rPr>
          <w:rFonts w:ascii="Arial" w:eastAsiaTheme="minorHAnsi" w:hAnsi="Arial" w:cs="Arial"/>
          <w:lang w:eastAsia="en-US"/>
        </w:rPr>
        <w:t>Uniatowski</w:t>
      </w:r>
      <w:proofErr w:type="spellEnd"/>
      <w:r w:rsidRPr="0089197A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89197A">
        <w:rPr>
          <w:rFonts w:ascii="Arial" w:eastAsiaTheme="minorHAnsi" w:hAnsi="Arial" w:cs="Arial"/>
          <w:lang w:eastAsia="en-US"/>
        </w:rPr>
        <w:t>Tymek</w:t>
      </w:r>
      <w:proofErr w:type="spellEnd"/>
      <w:r w:rsidRPr="0089197A">
        <w:rPr>
          <w:rFonts w:ascii="Arial" w:eastAsiaTheme="minorHAnsi" w:hAnsi="Arial" w:cs="Arial"/>
          <w:lang w:eastAsia="en-US"/>
        </w:rPr>
        <w:t xml:space="preserve">, Mariusz Lubomski, </w:t>
      </w:r>
      <w:proofErr w:type="spellStart"/>
      <w:r w:rsidRPr="0089197A">
        <w:rPr>
          <w:rFonts w:ascii="Arial" w:eastAsiaTheme="minorHAnsi" w:hAnsi="Arial" w:cs="Arial"/>
          <w:lang w:eastAsia="en-US"/>
        </w:rPr>
        <w:t>Viki</w:t>
      </w:r>
      <w:proofErr w:type="spellEnd"/>
      <w:r w:rsidRPr="0089197A">
        <w:rPr>
          <w:rFonts w:ascii="Arial" w:eastAsiaTheme="minorHAnsi" w:hAnsi="Arial" w:cs="Arial"/>
          <w:lang w:eastAsia="en-US"/>
        </w:rPr>
        <w:t xml:space="preserve"> Gabor. W tym samym terminie w Browarze B. odbyły się niesamowite eliminacje do tegorocznego Festiwalu Poland Rock, więc śmiało można powiedzieć, że był to weekend, w którym Włocławek stał się muzyczną stolicą Polski. W eliminacjach wzięło udział 16 zespołów, wybranych spośród ośmiuset zgłoszeń.</w:t>
      </w:r>
      <w:r w:rsidR="00500A1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>Natomiast w dniach od 11 do 14 czerwca odbyły się koncerty „z krainy łagodności” - Włocławek po raz kolejny był gospodarzem uwielbianego przez publiczność, Finału Turnieju Poezji Śpiewanej. Gratuluję wszystkim artystom, którzy gościli z koncertami we Włocławku, to były niezapomniane przeżycia.</w:t>
      </w:r>
      <w:r w:rsidR="00500A1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>Przed nami Dni Włocławka, które w tym roku potrwają dwa tygodnie. Zapraszamy 20 czerwca o godz. 13.00 na korowód, który wyruszy sprzed Urzędu Miasta przy Zielonym Rynku, następnie przejdziemy ulicą Bojańczyka, Warszawską, przez Plac Wolności i ulicę 3 Maja na Stary Rynek.</w:t>
      </w:r>
      <w:r w:rsidR="005138C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 xml:space="preserve">Od godziny 14.00 odbędzie się tam wydarzenie pt. „Swoje chwalimy”. Czeka nas muzyczna uczta: prezentacje orkiestr dętych, występy zespołu The </w:t>
      </w:r>
      <w:proofErr w:type="spellStart"/>
      <w:r w:rsidRPr="0089197A">
        <w:rPr>
          <w:rFonts w:ascii="Arial" w:eastAsiaTheme="minorHAnsi" w:hAnsi="Arial" w:cs="Arial"/>
          <w:lang w:eastAsia="en-US"/>
        </w:rPr>
        <w:t>Bibliokers</w:t>
      </w:r>
      <w:proofErr w:type="spellEnd"/>
      <w:r w:rsidRPr="0089197A">
        <w:rPr>
          <w:rFonts w:ascii="Arial" w:eastAsiaTheme="minorHAnsi" w:hAnsi="Arial" w:cs="Arial"/>
          <w:lang w:eastAsia="en-US"/>
        </w:rPr>
        <w:t xml:space="preserve"> i młodych artystów z Przystanku Kultura, koncert zespołu Arsenał, </w:t>
      </w:r>
      <w:r w:rsidRPr="0089197A">
        <w:rPr>
          <w:rFonts w:ascii="Arial" w:eastAsiaTheme="minorHAnsi" w:hAnsi="Arial" w:cs="Arial"/>
          <w:lang w:eastAsia="en-US"/>
        </w:rPr>
        <w:lastRenderedPageBreak/>
        <w:t>prezentacje zespołów tanecznych i wokalistów w ramach Fabryki Marzeń, występ zespołu B.A.D MASTER C.</w:t>
      </w:r>
    </w:p>
    <w:p w14:paraId="20FCD532" w14:textId="2181C7D7" w:rsidR="0020623F" w:rsidRPr="0089197A" w:rsidRDefault="0020623F" w:rsidP="005138C5">
      <w:pPr>
        <w:spacing w:line="276" w:lineRule="auto"/>
        <w:rPr>
          <w:rFonts w:ascii="Arial" w:eastAsiaTheme="minorHAnsi" w:hAnsi="Arial" w:cs="Arial"/>
          <w:lang w:eastAsia="en-US"/>
        </w:rPr>
      </w:pPr>
      <w:r w:rsidRPr="0089197A">
        <w:rPr>
          <w:rFonts w:ascii="Arial" w:eastAsiaTheme="minorHAnsi" w:hAnsi="Arial" w:cs="Arial"/>
          <w:lang w:eastAsia="en-US"/>
        </w:rPr>
        <w:t>W dniach 20-22 czerwca od godziny 10.00 do 20.00 na ul. 3 Maja odbędzie się trzydniowy Jarmark Włocławski. Rozpoczynamy już w piątek, serdecznie zapraszam.</w:t>
      </w:r>
      <w:r w:rsidR="00500A1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 xml:space="preserve">W sobotę 21 czerwca na Starym Rynku od godziny 15.00 odbędą się spotkania z teatrami ulicznymi, a o godz. 19.00 przebojowa potańcówka, którą poprowadzi Kapela z </w:t>
      </w:r>
      <w:proofErr w:type="spellStart"/>
      <w:r w:rsidRPr="0089197A">
        <w:rPr>
          <w:rFonts w:ascii="Arial" w:eastAsiaTheme="minorHAnsi" w:hAnsi="Arial" w:cs="Arial"/>
          <w:lang w:eastAsia="en-US"/>
        </w:rPr>
        <w:t>Szaconkiem</w:t>
      </w:r>
      <w:proofErr w:type="spellEnd"/>
      <w:r w:rsidRPr="0089197A">
        <w:rPr>
          <w:rFonts w:ascii="Arial" w:eastAsiaTheme="minorHAnsi" w:hAnsi="Arial" w:cs="Arial"/>
          <w:lang w:eastAsia="en-US"/>
        </w:rPr>
        <w:t>. W niedzielę nie zwolnimy tempa. Stary Rynek już od godziny 16.00 będzie miejscem koncertu Włocławskiej Orkiestry Młodzieżowej „Tyle słońca w całym mieście”. Na jednej scenie wystąpi ponad siedemdziesięciu młodych artystów: instrumentalistów, wokalistów, tancerzy, chórzystów. W repertuarze największe przeboje polskiej muzyki rozrywkowej. Koncert jest organizowany w ramach projektu z Włocławskiego Budżetu Obywatelskiego 2025. Również w niedzielę, ale tym razem w Ogrodzie na Pompce odbędzie się „Noc Świętojańska na Kujawach”, początek o godz. 18.00.</w:t>
      </w:r>
      <w:r w:rsidR="00500A1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 xml:space="preserve">W kolejny weekend Dni Włocławka, 28-29 czerwca </w:t>
      </w:r>
      <w:r w:rsidR="00500A15" w:rsidRPr="0089197A">
        <w:rPr>
          <w:rFonts w:ascii="Arial" w:eastAsiaTheme="minorHAnsi" w:hAnsi="Arial" w:cs="Arial"/>
          <w:lang w:eastAsia="en-US"/>
        </w:rPr>
        <w:t>Prezydent zaprosił</w:t>
      </w:r>
      <w:r w:rsidRPr="0089197A">
        <w:rPr>
          <w:rFonts w:ascii="Arial" w:eastAsiaTheme="minorHAnsi" w:hAnsi="Arial" w:cs="Arial"/>
          <w:lang w:eastAsia="en-US"/>
        </w:rPr>
        <w:t xml:space="preserve"> do Parku na </w:t>
      </w:r>
      <w:proofErr w:type="spellStart"/>
      <w:r w:rsidRPr="0089197A">
        <w:rPr>
          <w:rFonts w:ascii="Arial" w:eastAsiaTheme="minorHAnsi" w:hAnsi="Arial" w:cs="Arial"/>
          <w:lang w:eastAsia="en-US"/>
        </w:rPr>
        <w:t>Słodowie</w:t>
      </w:r>
      <w:proofErr w:type="spellEnd"/>
      <w:r w:rsidRPr="0089197A">
        <w:rPr>
          <w:rFonts w:ascii="Arial" w:eastAsiaTheme="minorHAnsi" w:hAnsi="Arial" w:cs="Arial"/>
          <w:lang w:eastAsia="en-US"/>
        </w:rPr>
        <w:t xml:space="preserve">. W sobotę 28 czerwca od godz. 12.00 przy ul. Szpitalnej ruszy strefa gastronomiczna, od godz. 14.00 w Ogrodzie na Pompce animacje i warsztaty. O godz. 18.45 na </w:t>
      </w:r>
      <w:proofErr w:type="spellStart"/>
      <w:r w:rsidRPr="0089197A">
        <w:rPr>
          <w:rFonts w:ascii="Arial" w:eastAsiaTheme="minorHAnsi" w:hAnsi="Arial" w:cs="Arial"/>
          <w:lang w:eastAsia="en-US"/>
        </w:rPr>
        <w:t>Słodowie</w:t>
      </w:r>
      <w:proofErr w:type="spellEnd"/>
      <w:r w:rsidRPr="0089197A">
        <w:rPr>
          <w:rFonts w:ascii="Arial" w:eastAsiaTheme="minorHAnsi" w:hAnsi="Arial" w:cs="Arial"/>
          <w:lang w:eastAsia="en-US"/>
        </w:rPr>
        <w:t xml:space="preserve"> wystartuje Festiwal Nowej Muzyki.</w:t>
      </w:r>
      <w:r w:rsidR="00500A15" w:rsidRPr="0089197A">
        <w:rPr>
          <w:rFonts w:ascii="Arial" w:eastAsiaTheme="minorHAnsi" w:hAnsi="Arial" w:cs="Arial"/>
          <w:lang w:eastAsia="en-US"/>
        </w:rPr>
        <w:t xml:space="preserve"> Dnia </w:t>
      </w:r>
      <w:r w:rsidRPr="0089197A">
        <w:rPr>
          <w:rFonts w:ascii="Arial" w:eastAsiaTheme="minorHAnsi" w:hAnsi="Arial" w:cs="Arial"/>
          <w:lang w:eastAsia="en-US"/>
        </w:rPr>
        <w:t xml:space="preserve">29 czerwca (niedziela) w Parku na </w:t>
      </w:r>
      <w:proofErr w:type="spellStart"/>
      <w:r w:rsidRPr="0089197A">
        <w:rPr>
          <w:rFonts w:ascii="Arial" w:eastAsiaTheme="minorHAnsi" w:hAnsi="Arial" w:cs="Arial"/>
          <w:lang w:eastAsia="en-US"/>
        </w:rPr>
        <w:t>Słodowie</w:t>
      </w:r>
      <w:proofErr w:type="spellEnd"/>
      <w:r w:rsidRPr="0089197A">
        <w:rPr>
          <w:rFonts w:ascii="Arial" w:eastAsiaTheme="minorHAnsi" w:hAnsi="Arial" w:cs="Arial"/>
          <w:lang w:eastAsia="en-US"/>
        </w:rPr>
        <w:t xml:space="preserve"> w godz. 11:00–14:00 odbędzie się Zlot youtuberów, a od godziny 18.30 z koncertami wystąpią: Wojtek Szumański, nasza honorowa obywatelka Maryla Rodowicz i zespół Lady </w:t>
      </w:r>
      <w:proofErr w:type="spellStart"/>
      <w:r w:rsidRPr="0089197A">
        <w:rPr>
          <w:rFonts w:ascii="Arial" w:eastAsiaTheme="minorHAnsi" w:hAnsi="Arial" w:cs="Arial"/>
          <w:lang w:eastAsia="en-US"/>
        </w:rPr>
        <w:t>Pank</w:t>
      </w:r>
      <w:proofErr w:type="spellEnd"/>
      <w:r w:rsidRPr="0089197A">
        <w:rPr>
          <w:rFonts w:ascii="Arial" w:eastAsiaTheme="minorHAnsi" w:hAnsi="Arial" w:cs="Arial"/>
          <w:lang w:eastAsia="en-US"/>
        </w:rPr>
        <w:t>.</w:t>
      </w:r>
      <w:r w:rsidR="00500A1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 xml:space="preserve">Natomiast od 28 czerwca Aeroklub Włocławski zorganizuje Galę Balonową o Puchar Prezydenta Miasta Włocławek. </w:t>
      </w:r>
    </w:p>
    <w:p w14:paraId="1E8BA9DF" w14:textId="77777777" w:rsidR="0020623F" w:rsidRPr="0089197A" w:rsidRDefault="0020623F" w:rsidP="005138C5">
      <w:pPr>
        <w:spacing w:line="276" w:lineRule="auto"/>
        <w:rPr>
          <w:rFonts w:ascii="Arial" w:eastAsiaTheme="minorHAnsi" w:hAnsi="Arial" w:cs="Arial"/>
          <w:lang w:eastAsia="en-US"/>
        </w:rPr>
      </w:pPr>
      <w:r w:rsidRPr="0089197A">
        <w:rPr>
          <w:rFonts w:ascii="Arial" w:eastAsiaTheme="minorHAnsi" w:hAnsi="Arial" w:cs="Arial"/>
          <w:lang w:eastAsia="en-US"/>
        </w:rPr>
        <w:t xml:space="preserve">28.06.2025 (sobota) </w:t>
      </w:r>
      <w:proofErr w:type="spellStart"/>
      <w:r w:rsidRPr="0089197A">
        <w:rPr>
          <w:rFonts w:ascii="Arial" w:eastAsiaTheme="minorHAnsi" w:hAnsi="Arial" w:cs="Arial"/>
          <w:lang w:eastAsia="en-US"/>
        </w:rPr>
        <w:t>godz</w:t>
      </w:r>
      <w:proofErr w:type="spellEnd"/>
      <w:r w:rsidRPr="0089197A">
        <w:rPr>
          <w:rFonts w:ascii="Arial" w:eastAsiaTheme="minorHAnsi" w:hAnsi="Arial" w:cs="Arial"/>
          <w:lang w:eastAsia="en-US"/>
        </w:rPr>
        <w:t>: 4:30 – odprawa na lotnisku w Kruszynie przed lotem porannym</w:t>
      </w:r>
    </w:p>
    <w:p w14:paraId="6F00958B" w14:textId="410A89B6" w:rsidR="0020623F" w:rsidRPr="0089197A" w:rsidRDefault="0020623F" w:rsidP="005138C5">
      <w:pPr>
        <w:spacing w:line="276" w:lineRule="auto"/>
        <w:rPr>
          <w:rFonts w:ascii="Arial" w:eastAsiaTheme="minorHAnsi" w:hAnsi="Arial" w:cs="Arial"/>
          <w:lang w:eastAsia="en-US"/>
        </w:rPr>
      </w:pPr>
      <w:r w:rsidRPr="0089197A">
        <w:rPr>
          <w:rFonts w:ascii="Arial" w:eastAsiaTheme="minorHAnsi" w:hAnsi="Arial" w:cs="Arial"/>
          <w:lang w:eastAsia="en-US"/>
        </w:rPr>
        <w:t>28.06.2025 (sobota)</w:t>
      </w:r>
      <w:r w:rsidR="005138C5" w:rsidRPr="0089197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89197A">
        <w:rPr>
          <w:rFonts w:ascii="Arial" w:eastAsiaTheme="minorHAnsi" w:hAnsi="Arial" w:cs="Arial"/>
          <w:lang w:eastAsia="en-US"/>
        </w:rPr>
        <w:t>godz</w:t>
      </w:r>
      <w:proofErr w:type="spellEnd"/>
      <w:r w:rsidRPr="0089197A">
        <w:rPr>
          <w:rFonts w:ascii="Arial" w:eastAsiaTheme="minorHAnsi" w:hAnsi="Arial" w:cs="Arial"/>
          <w:lang w:eastAsia="en-US"/>
        </w:rPr>
        <w:t xml:space="preserve">: 17:30 – odprawa na lotnisku przed lotem popołudniowym i nocnym w Parku Miejskim </w:t>
      </w:r>
    </w:p>
    <w:p w14:paraId="0475E4EB" w14:textId="77777777" w:rsidR="0020623F" w:rsidRPr="0089197A" w:rsidRDefault="0020623F" w:rsidP="005138C5">
      <w:pPr>
        <w:spacing w:line="276" w:lineRule="auto"/>
        <w:rPr>
          <w:rFonts w:ascii="Arial" w:eastAsiaTheme="minorHAnsi" w:hAnsi="Arial" w:cs="Arial"/>
          <w:lang w:eastAsia="en-US"/>
        </w:rPr>
      </w:pPr>
      <w:r w:rsidRPr="0089197A">
        <w:rPr>
          <w:rFonts w:ascii="Arial" w:eastAsiaTheme="minorHAnsi" w:hAnsi="Arial" w:cs="Arial"/>
          <w:lang w:eastAsia="en-US"/>
        </w:rPr>
        <w:t xml:space="preserve">29.06.2025 (niedziela) </w:t>
      </w:r>
      <w:proofErr w:type="spellStart"/>
      <w:r w:rsidRPr="0089197A">
        <w:rPr>
          <w:rFonts w:ascii="Arial" w:eastAsiaTheme="minorHAnsi" w:hAnsi="Arial" w:cs="Arial"/>
          <w:lang w:eastAsia="en-US"/>
        </w:rPr>
        <w:t>godz</w:t>
      </w:r>
      <w:proofErr w:type="spellEnd"/>
      <w:r w:rsidRPr="0089197A">
        <w:rPr>
          <w:rFonts w:ascii="Arial" w:eastAsiaTheme="minorHAnsi" w:hAnsi="Arial" w:cs="Arial"/>
          <w:lang w:eastAsia="en-US"/>
        </w:rPr>
        <w:t>: 4:30- odprawa przed lotem porannym – miejsce do ustalenia, w zależności od warunków atmosferycznych</w:t>
      </w:r>
    </w:p>
    <w:p w14:paraId="39DBC2BE" w14:textId="77777777" w:rsidR="0020623F" w:rsidRPr="0089197A" w:rsidRDefault="0020623F" w:rsidP="005138C5">
      <w:pPr>
        <w:spacing w:line="276" w:lineRule="auto"/>
        <w:rPr>
          <w:rFonts w:ascii="Arial" w:eastAsiaTheme="minorHAnsi" w:hAnsi="Arial" w:cs="Arial"/>
          <w:lang w:eastAsia="en-US"/>
        </w:rPr>
      </w:pPr>
      <w:r w:rsidRPr="0089197A">
        <w:rPr>
          <w:rFonts w:ascii="Arial" w:eastAsiaTheme="minorHAnsi" w:hAnsi="Arial" w:cs="Arial"/>
          <w:lang w:eastAsia="en-US"/>
        </w:rPr>
        <w:t xml:space="preserve">29.06.2025 (niedziela) około </w:t>
      </w:r>
      <w:proofErr w:type="spellStart"/>
      <w:r w:rsidRPr="0089197A">
        <w:rPr>
          <w:rFonts w:ascii="Arial" w:eastAsiaTheme="minorHAnsi" w:hAnsi="Arial" w:cs="Arial"/>
          <w:lang w:eastAsia="en-US"/>
        </w:rPr>
        <w:t>godz</w:t>
      </w:r>
      <w:proofErr w:type="spellEnd"/>
      <w:r w:rsidRPr="0089197A">
        <w:rPr>
          <w:rFonts w:ascii="Arial" w:eastAsiaTheme="minorHAnsi" w:hAnsi="Arial" w:cs="Arial"/>
          <w:lang w:eastAsia="en-US"/>
        </w:rPr>
        <w:t>: 12:00 – zakończenie Fiesty – wręczenie pucharów, nagród i podziękowań na Lotnisku w Kruszynie</w:t>
      </w:r>
    </w:p>
    <w:p w14:paraId="48ECC862" w14:textId="7F198D7F" w:rsidR="0020623F" w:rsidRPr="0089197A" w:rsidRDefault="0020623F" w:rsidP="005138C5">
      <w:pPr>
        <w:spacing w:line="276" w:lineRule="auto"/>
        <w:rPr>
          <w:rFonts w:ascii="Arial" w:eastAsiaTheme="minorHAnsi" w:hAnsi="Arial" w:cs="Arial"/>
          <w:lang w:eastAsia="en-US"/>
        </w:rPr>
      </w:pPr>
      <w:r w:rsidRPr="0089197A">
        <w:rPr>
          <w:rFonts w:ascii="Arial" w:eastAsiaTheme="minorHAnsi" w:hAnsi="Arial" w:cs="Arial"/>
          <w:lang w:eastAsia="en-US"/>
        </w:rPr>
        <w:t xml:space="preserve">Ponadto w dniach 27-29.06. na lotnisku w Kruszynie będzie odbywał się także Ogólnokrajowy Zlot Pilotów Ultralekkich pod Patronatem Wojewody Kujawsko-Pomorskiego Michała </w:t>
      </w:r>
      <w:proofErr w:type="spellStart"/>
      <w:r w:rsidRPr="0089197A">
        <w:rPr>
          <w:rFonts w:ascii="Arial" w:eastAsiaTheme="minorHAnsi" w:hAnsi="Arial" w:cs="Arial"/>
          <w:lang w:eastAsia="en-US"/>
        </w:rPr>
        <w:t>Sztybla</w:t>
      </w:r>
      <w:proofErr w:type="spellEnd"/>
      <w:r w:rsidRPr="0089197A">
        <w:rPr>
          <w:rFonts w:ascii="Arial" w:eastAsiaTheme="minorHAnsi" w:hAnsi="Arial" w:cs="Arial"/>
          <w:lang w:eastAsia="en-US"/>
        </w:rPr>
        <w:t xml:space="preserve"> -</w:t>
      </w:r>
      <w:r w:rsidR="005138C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>planujemy przelot nad Wisłą około 40 załóg samolotów ultralekkich i motolotni. Tutaj godzina jest jeszcze do ustalenia.</w:t>
      </w:r>
      <w:r w:rsidR="00500A1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>Będzie to prawdziwe święto „małego” lotnictwa i Baloniarstwa we Włocławku.</w:t>
      </w:r>
      <w:r w:rsidR="00500A15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 xml:space="preserve">W weekend 28–29 czerwca na </w:t>
      </w:r>
      <w:r w:rsidRPr="0089197A">
        <w:rPr>
          <w:rFonts w:ascii="Arial" w:eastAsiaTheme="minorHAnsi" w:hAnsi="Arial" w:cs="Arial"/>
          <w:lang w:eastAsia="en-US"/>
        </w:rPr>
        <w:lastRenderedPageBreak/>
        <w:t>ulicy 3 Maja odbędzie się również kolejna edycja wydarzenia Targowe Śródmieście. W godzinach od 11.00 do 16.00 będzie można skorzystać z oferty przedsiębiorców, lokalnych twórców, rzemieślników, stowarzyszeń promujących w ten sposób swoją działalność.</w:t>
      </w:r>
    </w:p>
    <w:p w14:paraId="2278E2CD" w14:textId="77777777" w:rsidR="005138C5" w:rsidRPr="0089197A" w:rsidRDefault="00500A15" w:rsidP="005138C5">
      <w:pPr>
        <w:spacing w:line="276" w:lineRule="auto"/>
        <w:rPr>
          <w:rFonts w:ascii="Arial" w:eastAsiaTheme="minorHAnsi" w:hAnsi="Arial" w:cs="Arial"/>
          <w:lang w:eastAsia="en-US"/>
        </w:rPr>
      </w:pPr>
      <w:r w:rsidRPr="0089197A">
        <w:rPr>
          <w:rFonts w:ascii="Arial" w:eastAsiaTheme="minorHAnsi" w:hAnsi="Arial" w:cs="Arial"/>
          <w:lang w:eastAsia="en-US"/>
        </w:rPr>
        <w:t>Prezydent zwrócił się do Uczniów</w:t>
      </w:r>
      <w:r w:rsidR="0020623F" w:rsidRPr="0089197A">
        <w:rPr>
          <w:rFonts w:ascii="Arial" w:eastAsiaTheme="minorHAnsi" w:hAnsi="Arial" w:cs="Arial"/>
          <w:lang w:eastAsia="en-US"/>
        </w:rPr>
        <w:t xml:space="preserve"> prze</w:t>
      </w:r>
      <w:r w:rsidRPr="0089197A">
        <w:rPr>
          <w:rFonts w:ascii="Arial" w:eastAsiaTheme="minorHAnsi" w:hAnsi="Arial" w:cs="Arial"/>
          <w:lang w:eastAsia="en-US"/>
        </w:rPr>
        <w:t>d</w:t>
      </w:r>
      <w:r w:rsidR="0020623F" w:rsidRPr="0089197A">
        <w:rPr>
          <w:rFonts w:ascii="Arial" w:eastAsiaTheme="minorHAnsi" w:hAnsi="Arial" w:cs="Arial"/>
          <w:lang w:eastAsia="en-US"/>
        </w:rPr>
        <w:t xml:space="preserve"> </w:t>
      </w:r>
      <w:r w:rsidRPr="0089197A">
        <w:rPr>
          <w:rFonts w:ascii="Arial" w:eastAsiaTheme="minorHAnsi" w:hAnsi="Arial" w:cs="Arial"/>
          <w:lang w:eastAsia="en-US"/>
        </w:rPr>
        <w:t xml:space="preserve">którymi rozpoczyna się okres </w:t>
      </w:r>
      <w:r w:rsidR="0020623F" w:rsidRPr="0089197A">
        <w:rPr>
          <w:rFonts w:ascii="Arial" w:eastAsiaTheme="minorHAnsi" w:hAnsi="Arial" w:cs="Arial"/>
          <w:lang w:eastAsia="en-US"/>
        </w:rPr>
        <w:t>wakacj</w:t>
      </w:r>
      <w:r w:rsidRPr="0089197A">
        <w:rPr>
          <w:rFonts w:ascii="Arial" w:eastAsiaTheme="minorHAnsi" w:hAnsi="Arial" w:cs="Arial"/>
          <w:lang w:eastAsia="en-US"/>
        </w:rPr>
        <w:t>i</w:t>
      </w:r>
      <w:r w:rsidR="0020623F" w:rsidRPr="0089197A">
        <w:rPr>
          <w:rFonts w:ascii="Arial" w:eastAsiaTheme="minorHAnsi" w:hAnsi="Arial" w:cs="Arial"/>
          <w:lang w:eastAsia="en-US"/>
        </w:rPr>
        <w:t>, a na ich rozpoczęcie przygotow</w:t>
      </w:r>
      <w:r w:rsidRPr="0089197A">
        <w:rPr>
          <w:rFonts w:ascii="Arial" w:eastAsiaTheme="minorHAnsi" w:hAnsi="Arial" w:cs="Arial"/>
          <w:lang w:eastAsia="en-US"/>
        </w:rPr>
        <w:t>ano</w:t>
      </w:r>
      <w:r w:rsidR="0020623F" w:rsidRPr="0089197A">
        <w:rPr>
          <w:rFonts w:ascii="Arial" w:eastAsiaTheme="minorHAnsi" w:hAnsi="Arial" w:cs="Arial"/>
          <w:lang w:eastAsia="en-US"/>
        </w:rPr>
        <w:t xml:space="preserve"> koleje energetyczne wydarzenie: UNITED SESSION Dance </w:t>
      </w:r>
      <w:proofErr w:type="spellStart"/>
      <w:r w:rsidR="0020623F" w:rsidRPr="0089197A">
        <w:rPr>
          <w:rFonts w:ascii="Arial" w:eastAsiaTheme="minorHAnsi" w:hAnsi="Arial" w:cs="Arial"/>
          <w:lang w:eastAsia="en-US"/>
        </w:rPr>
        <w:t>Festival</w:t>
      </w:r>
      <w:proofErr w:type="spellEnd"/>
      <w:r w:rsidR="0020623F" w:rsidRPr="0089197A">
        <w:rPr>
          <w:rFonts w:ascii="Arial" w:eastAsiaTheme="minorHAnsi" w:hAnsi="Arial" w:cs="Arial"/>
          <w:lang w:eastAsia="en-US"/>
        </w:rPr>
        <w:t xml:space="preserve"> 2025. W tym roku ta wyjątkowa impreza taneczna, która przyciąga uczestników z Polski i zagranicy, potrwa aż 6 dni. </w:t>
      </w:r>
      <w:r w:rsidRPr="0089197A">
        <w:rPr>
          <w:rFonts w:ascii="Arial" w:eastAsiaTheme="minorHAnsi" w:hAnsi="Arial" w:cs="Arial"/>
          <w:lang w:eastAsia="en-US"/>
        </w:rPr>
        <w:t>Rozpoczęcie</w:t>
      </w:r>
      <w:r w:rsidR="0020623F" w:rsidRPr="0089197A">
        <w:rPr>
          <w:rFonts w:ascii="Arial" w:eastAsiaTheme="minorHAnsi" w:hAnsi="Arial" w:cs="Arial"/>
          <w:lang w:eastAsia="en-US"/>
        </w:rPr>
        <w:t xml:space="preserve"> we wtorek, 1 lipca, a </w:t>
      </w:r>
      <w:r w:rsidRPr="0089197A">
        <w:rPr>
          <w:rFonts w:ascii="Arial" w:eastAsiaTheme="minorHAnsi" w:hAnsi="Arial" w:cs="Arial"/>
          <w:lang w:eastAsia="en-US"/>
        </w:rPr>
        <w:t>zakończenie</w:t>
      </w:r>
    </w:p>
    <w:p w14:paraId="3ED02C0C" w14:textId="4DFDF3A5" w:rsidR="0020623F" w:rsidRPr="0089197A" w:rsidRDefault="0020623F" w:rsidP="005138C5">
      <w:pPr>
        <w:spacing w:line="276" w:lineRule="auto"/>
        <w:rPr>
          <w:rFonts w:ascii="Arial" w:eastAsiaTheme="minorHAnsi" w:hAnsi="Arial" w:cs="Arial"/>
          <w:lang w:eastAsia="en-US"/>
        </w:rPr>
      </w:pPr>
      <w:r w:rsidRPr="0089197A">
        <w:rPr>
          <w:rFonts w:ascii="Arial" w:eastAsiaTheme="minorHAnsi" w:hAnsi="Arial" w:cs="Arial"/>
          <w:lang w:eastAsia="en-US"/>
        </w:rPr>
        <w:t>w niedzielę, 6 lipca. Za organizacją UNITED SESSION stoi niezastąpiony Michał "</w:t>
      </w:r>
      <w:proofErr w:type="spellStart"/>
      <w:r w:rsidRPr="0089197A">
        <w:rPr>
          <w:rFonts w:ascii="Arial" w:eastAsiaTheme="minorHAnsi" w:hAnsi="Arial" w:cs="Arial"/>
          <w:lang w:eastAsia="en-US"/>
        </w:rPr>
        <w:t>Kaczorex</w:t>
      </w:r>
      <w:proofErr w:type="spellEnd"/>
      <w:r w:rsidRPr="0089197A">
        <w:rPr>
          <w:rFonts w:ascii="Arial" w:eastAsiaTheme="minorHAnsi" w:hAnsi="Arial" w:cs="Arial"/>
          <w:lang w:eastAsia="en-US"/>
        </w:rPr>
        <w:t xml:space="preserve">" Kaczorowski, który zadba o każdy szczegół wydarzenia. To będzie największa edycja w historii, odbędą się m.in. imprezy taneczne każdego dnia, warsztaty i panele dyskusyjne z najlepszymi w branży, obóz tańca ulicznego, Graffiti </w:t>
      </w:r>
      <w:proofErr w:type="spellStart"/>
      <w:r w:rsidRPr="0089197A">
        <w:rPr>
          <w:rFonts w:ascii="Arial" w:eastAsiaTheme="minorHAnsi" w:hAnsi="Arial" w:cs="Arial"/>
          <w:lang w:eastAsia="en-US"/>
        </w:rPr>
        <w:t>Sessions</w:t>
      </w:r>
      <w:proofErr w:type="spellEnd"/>
      <w:r w:rsidRPr="0089197A">
        <w:rPr>
          <w:rFonts w:ascii="Arial" w:eastAsiaTheme="minorHAnsi" w:hAnsi="Arial" w:cs="Arial"/>
          <w:lang w:eastAsia="en-US"/>
        </w:rPr>
        <w:t xml:space="preserve"> i wiele innych atrakcji. </w:t>
      </w:r>
      <w:r w:rsidR="00500A15" w:rsidRPr="0089197A">
        <w:rPr>
          <w:rFonts w:ascii="Arial" w:eastAsiaTheme="minorHAnsi" w:hAnsi="Arial" w:cs="Arial"/>
          <w:lang w:eastAsia="en-US"/>
        </w:rPr>
        <w:t xml:space="preserve">Prezydent Miasta na zakończenie swojej </w:t>
      </w:r>
      <w:r w:rsidR="00141C8C" w:rsidRPr="0089197A">
        <w:rPr>
          <w:rFonts w:ascii="Arial" w:eastAsiaTheme="minorHAnsi" w:hAnsi="Arial" w:cs="Arial"/>
          <w:lang w:eastAsia="en-US"/>
        </w:rPr>
        <w:t>wypowiedzi zaprosił wszystkich zainteresowanych</w:t>
      </w:r>
      <w:r w:rsidRPr="0089197A">
        <w:rPr>
          <w:rFonts w:ascii="Arial" w:eastAsiaTheme="minorHAnsi" w:hAnsi="Arial" w:cs="Arial"/>
          <w:lang w:eastAsia="en-US"/>
        </w:rPr>
        <w:t xml:space="preserve"> do śledzenia informacji </w:t>
      </w:r>
      <w:r w:rsidR="00141C8C" w:rsidRPr="0089197A">
        <w:rPr>
          <w:rFonts w:ascii="Arial" w:eastAsiaTheme="minorHAnsi" w:hAnsi="Arial" w:cs="Arial"/>
          <w:lang w:eastAsia="en-US"/>
        </w:rPr>
        <w:t xml:space="preserve">i wydarzeń </w:t>
      </w:r>
      <w:r w:rsidRPr="0089197A">
        <w:rPr>
          <w:rFonts w:ascii="Arial" w:eastAsiaTheme="minorHAnsi" w:hAnsi="Arial" w:cs="Arial"/>
          <w:lang w:eastAsia="en-US"/>
        </w:rPr>
        <w:t>na miejskich stronach.</w:t>
      </w:r>
    </w:p>
    <w:p w14:paraId="6DB41E4D" w14:textId="555CC107" w:rsidR="001C3C94" w:rsidRPr="0089197A" w:rsidRDefault="001C3C94" w:rsidP="005138C5">
      <w:pPr>
        <w:spacing w:after="0" w:line="276" w:lineRule="auto"/>
        <w:rPr>
          <w:sz w:val="20"/>
          <w:szCs w:val="20"/>
        </w:rPr>
      </w:pPr>
      <w:r w:rsidRPr="0089197A">
        <w:rPr>
          <w:rFonts w:ascii="Arial" w:hAnsi="Arial" w:cs="Arial"/>
          <w:kern w:val="0"/>
          <w14:ligatures w14:val="none"/>
        </w:rPr>
        <w:t>Po zakończeniu wystąpienia Prezydenta Miasta, Przewodnicząca Rady Miasta otworzyła dyskusję nad przedstawioną informacją.</w:t>
      </w:r>
      <w:r w:rsidR="005138C5" w:rsidRPr="0089197A">
        <w:rPr>
          <w:rFonts w:ascii="Arial" w:hAnsi="Arial" w:cs="Arial"/>
          <w:kern w:val="0"/>
          <w14:ligatures w14:val="none"/>
        </w:rPr>
        <w:t xml:space="preserve"> </w:t>
      </w:r>
    </w:p>
    <w:p w14:paraId="611ACBA4" w14:textId="77777777" w:rsidR="00423BD2" w:rsidRPr="0089197A" w:rsidRDefault="00423BD2" w:rsidP="005138C5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27382DEB" w14:textId="675C75A9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 dyskusji wzięli udział:</w:t>
      </w:r>
    </w:p>
    <w:p w14:paraId="7046A642" w14:textId="4358DC06" w:rsidR="00CA5C29" w:rsidRPr="0089197A" w:rsidRDefault="00210D1C" w:rsidP="005138C5">
      <w:pPr>
        <w:pStyle w:val="Akapitzlist"/>
        <w:numPr>
          <w:ilvl w:val="0"/>
          <w:numId w:val="5"/>
        </w:numPr>
        <w:spacing w:after="0" w:line="276" w:lineRule="auto"/>
      </w:pPr>
      <w:r w:rsidRPr="0089197A">
        <w:rPr>
          <w:rFonts w:ascii="Arial" w:hAnsi="Arial"/>
        </w:rPr>
        <w:t>Radna Irena Vuković-Kwiatkowska</w:t>
      </w:r>
    </w:p>
    <w:p w14:paraId="61653121" w14:textId="1A49BBA5" w:rsidR="00CA5C29" w:rsidRPr="0089197A" w:rsidRDefault="00210D1C" w:rsidP="005138C5">
      <w:pPr>
        <w:pStyle w:val="Akapitzlist"/>
        <w:numPr>
          <w:ilvl w:val="0"/>
          <w:numId w:val="5"/>
        </w:numPr>
        <w:spacing w:after="0" w:line="276" w:lineRule="auto"/>
      </w:pPr>
      <w:r w:rsidRPr="0089197A">
        <w:rPr>
          <w:rFonts w:ascii="Arial" w:hAnsi="Arial"/>
        </w:rPr>
        <w:t>Radna Elżbieta Rutkowska</w:t>
      </w:r>
    </w:p>
    <w:p w14:paraId="021AA246" w14:textId="1EC7BBAF" w:rsidR="00CA5C29" w:rsidRPr="0089197A" w:rsidRDefault="00210D1C" w:rsidP="005138C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/>
        </w:rPr>
      </w:pPr>
      <w:r w:rsidRPr="0089197A">
        <w:rPr>
          <w:rFonts w:ascii="Arial" w:hAnsi="Arial"/>
        </w:rPr>
        <w:t>Prezydent Miasta Krzysztof Kukucki</w:t>
      </w:r>
    </w:p>
    <w:p w14:paraId="317030ED" w14:textId="77777777" w:rsidR="00C72388" w:rsidRPr="0089197A" w:rsidRDefault="00C72388" w:rsidP="005138C5">
      <w:pPr>
        <w:spacing w:after="0" w:line="276" w:lineRule="auto"/>
        <w:rPr>
          <w:rFonts w:ascii="Arial" w:hAnsi="Arial"/>
        </w:rPr>
      </w:pPr>
    </w:p>
    <w:p w14:paraId="61F2BD2A" w14:textId="16A0E335" w:rsidR="00C72388" w:rsidRPr="0089197A" w:rsidRDefault="00C72388" w:rsidP="005138C5">
      <w:pPr>
        <w:spacing w:after="0" w:line="276" w:lineRule="auto"/>
        <w:rPr>
          <w:rFonts w:ascii="Arial" w:hAnsi="Arial"/>
        </w:rPr>
      </w:pPr>
      <w:r w:rsidRPr="0089197A">
        <w:rPr>
          <w:rFonts w:ascii="Arial" w:hAnsi="Arial"/>
        </w:rPr>
        <w:t>Wobec wyczerpania zgłoszeń do udziału w dyskusji Przewodnicząca Rady Miasta rozpoczęła procedowanie nad kolejnym punktem porządku obrad.</w:t>
      </w:r>
    </w:p>
    <w:p w14:paraId="05F488EC" w14:textId="77777777" w:rsidR="006C55CE" w:rsidRPr="0089197A" w:rsidRDefault="006C55CE" w:rsidP="005138C5">
      <w:pPr>
        <w:spacing w:after="0" w:line="276" w:lineRule="auto"/>
        <w:rPr>
          <w:rFonts w:ascii="Arial" w:hAnsi="Arial"/>
        </w:rPr>
      </w:pPr>
    </w:p>
    <w:p w14:paraId="270CCA62" w14:textId="3E572BD6" w:rsidR="006C55CE" w:rsidRPr="0089197A" w:rsidRDefault="006C55CE" w:rsidP="0089197A">
      <w:pPr>
        <w:pStyle w:val="Nagwek3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Ad. 3</w:t>
      </w:r>
    </w:p>
    <w:p w14:paraId="52CFFE64" w14:textId="43811AC3" w:rsidR="00CA5C29" w:rsidRDefault="00210D1C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Sprawozdanie z realizacji Programu Promocji Zatrudnienia oraz Aktywizacji Lokalnego Rynku Pracy na lata 2021-2027, za rok 2024.</w:t>
      </w:r>
    </w:p>
    <w:p w14:paraId="4ECAFB75" w14:textId="77777777" w:rsidR="0089197A" w:rsidRPr="0089197A" w:rsidRDefault="0089197A" w:rsidP="0089197A"/>
    <w:p w14:paraId="2DF3013A" w14:textId="0CCA36EC" w:rsidR="006C55CE" w:rsidRPr="0089197A" w:rsidRDefault="006C55CE" w:rsidP="005138C5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Obszernego wprowadzenia do procedowanego zagadnienia dokonała Pani Anna Jackowska Dyrektor Powiatowego Urzędu Pracy we Włocławku, która przedstawiła Sprawozdanie z realizacji "Programu promocji zatrudnienia oraz aktywizacji lokalnego rynku pracy ", za rok 2024.</w:t>
      </w:r>
    </w:p>
    <w:p w14:paraId="5E82C8E3" w14:textId="77777777" w:rsidR="006C55CE" w:rsidRPr="0089197A" w:rsidRDefault="006C55CE" w:rsidP="005138C5">
      <w:pPr>
        <w:spacing w:before="102" w:after="238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>Następnie przedstawiona została opinia komisji rozpatrującej ww. zagadnienie.</w:t>
      </w:r>
    </w:p>
    <w:p w14:paraId="5A619CDB" w14:textId="77777777" w:rsidR="006C55CE" w:rsidRPr="0089197A" w:rsidRDefault="006C55CE" w:rsidP="005138C5">
      <w:pPr>
        <w:spacing w:before="100" w:beforeAutospacing="1" w:after="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Opinia Komisji stałej Rady Miasta</w:t>
      </w:r>
    </w:p>
    <w:p w14:paraId="6DCB6914" w14:textId="3E402A71" w:rsidR="006C55CE" w:rsidRPr="0089197A" w:rsidRDefault="006C55CE" w:rsidP="005138C5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 xml:space="preserve">Sprawozdanie Powiatowego Urzędu Pracy we Włocławku z realizacji "Programu promocji zatrudnienia oraz aktywizacji lokalnego rynku pracy na lata 2021-2027", za rok 2024 </w:t>
      </w:r>
      <w:r w:rsidRPr="0089197A">
        <w:rPr>
          <w:rFonts w:ascii="Arial" w:eastAsia="Times New Roman" w:hAnsi="Arial" w:cs="Arial"/>
          <w:kern w:val="0"/>
          <w14:ligatures w14:val="none"/>
        </w:rPr>
        <w:t>rozpatrzyła oraz pozytywnie zaopiniowała Komisja Porządku Prawnego i Publicznego. Opinię w tej sprawie przedstawił Przewodniczący komisji radny Arkadiusz Piasecki.</w:t>
      </w:r>
    </w:p>
    <w:p w14:paraId="2F8B1735" w14:textId="7FB088C1" w:rsidR="006C55CE" w:rsidRPr="0089197A" w:rsidRDefault="006C55CE" w:rsidP="005138C5">
      <w:pPr>
        <w:spacing w:before="100" w:beforeAutospacing="1" w:after="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przedstawieniu opinii Komisji, Przewodnicząca Rady Miasta poinformowała, że otwiera dyskusję nad ww. zagadnieniem.</w:t>
      </w:r>
    </w:p>
    <w:p w14:paraId="105F2D8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 dyskusji wzięli udział:</w:t>
      </w:r>
    </w:p>
    <w:p w14:paraId="6D150BEA" w14:textId="46BD6A7F" w:rsidR="00CA5C29" w:rsidRPr="0089197A" w:rsidRDefault="00210D1C" w:rsidP="005138C5">
      <w:pPr>
        <w:pStyle w:val="Akapitzlist"/>
        <w:numPr>
          <w:ilvl w:val="0"/>
          <w:numId w:val="1"/>
        </w:numPr>
        <w:spacing w:after="0" w:line="276" w:lineRule="auto"/>
      </w:pPr>
      <w:r w:rsidRPr="0089197A">
        <w:rPr>
          <w:rFonts w:ascii="Arial" w:hAnsi="Arial"/>
        </w:rPr>
        <w:t>Wiceprzewodniczący Rady Miasta Janusz Dębczyński</w:t>
      </w:r>
    </w:p>
    <w:p w14:paraId="5B76F6A9" w14:textId="29C55862" w:rsidR="00CA5C29" w:rsidRPr="0089197A" w:rsidRDefault="00210D1C" w:rsidP="005138C5">
      <w:pPr>
        <w:pStyle w:val="Akapitzlist"/>
        <w:numPr>
          <w:ilvl w:val="0"/>
          <w:numId w:val="1"/>
        </w:numPr>
        <w:spacing w:after="0" w:line="276" w:lineRule="auto"/>
      </w:pPr>
      <w:r w:rsidRPr="0089197A">
        <w:rPr>
          <w:rFonts w:ascii="Arial" w:hAnsi="Arial"/>
        </w:rPr>
        <w:t>Radna Domicela Kopaczewska</w:t>
      </w:r>
    </w:p>
    <w:p w14:paraId="7DE18589" w14:textId="2B179A82" w:rsidR="00CA5C29" w:rsidRPr="0089197A" w:rsidRDefault="00210D1C" w:rsidP="005138C5">
      <w:pPr>
        <w:pStyle w:val="Akapitzlist"/>
        <w:numPr>
          <w:ilvl w:val="0"/>
          <w:numId w:val="1"/>
        </w:numPr>
        <w:spacing w:after="0" w:line="276" w:lineRule="auto"/>
      </w:pPr>
      <w:r w:rsidRPr="0089197A">
        <w:rPr>
          <w:rFonts w:ascii="Arial" w:hAnsi="Arial"/>
        </w:rPr>
        <w:t>Radny Jarosław Chmielewski</w:t>
      </w:r>
    </w:p>
    <w:p w14:paraId="4FCCD84C" w14:textId="67A3CB81" w:rsidR="00CA5C29" w:rsidRPr="0089197A" w:rsidRDefault="00210D1C" w:rsidP="005138C5">
      <w:pPr>
        <w:pStyle w:val="Akapitzlist"/>
        <w:numPr>
          <w:ilvl w:val="0"/>
          <w:numId w:val="1"/>
        </w:numPr>
        <w:spacing w:after="0" w:line="276" w:lineRule="auto"/>
      </w:pPr>
      <w:r w:rsidRPr="0089197A">
        <w:rPr>
          <w:rFonts w:ascii="Arial" w:hAnsi="Arial"/>
        </w:rPr>
        <w:t>Dyrektor Powiatowego Urzędu Pracy we Włocławku Anna Jackowska</w:t>
      </w:r>
    </w:p>
    <w:p w14:paraId="32EE1E6A" w14:textId="77777777" w:rsidR="00B04CAA" w:rsidRPr="0089197A" w:rsidRDefault="00B04CAA" w:rsidP="005138C5">
      <w:pPr>
        <w:spacing w:after="0" w:line="276" w:lineRule="auto"/>
      </w:pPr>
    </w:p>
    <w:p w14:paraId="1106B6B1" w14:textId="356EC57D" w:rsidR="00B04CAA" w:rsidRPr="0089197A" w:rsidRDefault="00B04CAA" w:rsidP="005138C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89197A">
        <w:rPr>
          <w:rFonts w:ascii="Arial" w:hAnsi="Arial" w:cs="Arial"/>
        </w:rPr>
        <w:t>Wobec wyczerpaniu zgłoszeń do udziału w dyskusji Przewodnicząca Rady Miasta</w:t>
      </w:r>
      <w:r w:rsidRPr="0089197A">
        <w:rPr>
          <w:rFonts w:ascii="Arial" w:eastAsia="Times New Roman" w:hAnsi="Arial" w:cs="Arial"/>
        </w:rPr>
        <w:t xml:space="preserve"> poddała pod głosowanie </w:t>
      </w:r>
      <w:r w:rsidRPr="0089197A">
        <w:rPr>
          <w:rFonts w:ascii="Arial" w:hAnsi="Arial" w:cs="Arial"/>
        </w:rPr>
        <w:t>Sprawozdanie Powiatowego Urzędu Pracy we Włocławku z realizacji "Programu promocji zatrudnienia oraz aktywizacji lokalnego rynku pracy na lata 2021-2027", za rok 2024.</w:t>
      </w:r>
    </w:p>
    <w:p w14:paraId="63160D04" w14:textId="77777777" w:rsidR="00B04CAA" w:rsidRPr="0089197A" w:rsidRDefault="00B04CAA" w:rsidP="005138C5">
      <w:pPr>
        <w:spacing w:line="276" w:lineRule="auto"/>
        <w:rPr>
          <w:rFonts w:ascii="Arial" w:hAnsi="Arial"/>
        </w:rPr>
      </w:pPr>
    </w:p>
    <w:p w14:paraId="182DC41B" w14:textId="3145F00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2EC9026C" w14:textId="5914D994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Sprawozdani</w:t>
      </w:r>
      <w:r w:rsidR="00B04CAA" w:rsidRPr="0089197A">
        <w:rPr>
          <w:rFonts w:ascii="Arial" w:hAnsi="Arial"/>
        </w:rPr>
        <w:t>a</w:t>
      </w:r>
      <w:r w:rsidRPr="0089197A">
        <w:rPr>
          <w:rFonts w:ascii="Arial" w:hAnsi="Arial"/>
        </w:rPr>
        <w:t xml:space="preserve"> z realizacji Programu Promocji Zatrudnienia oraz Aktywizacji Lokalnego Rynku Pracy na lata 2021-2027, za rok 2024.</w:t>
      </w:r>
    </w:p>
    <w:p w14:paraId="706EBA91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62F84040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18, PRZECIW: 0, WSTRZYMUJĘ SIĘ: 1, BRAK GŁOSU: 1, NIEOBECNI: 3</w:t>
      </w:r>
    </w:p>
    <w:p w14:paraId="68C5CB50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0715A3C4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(18)</w:t>
      </w:r>
    </w:p>
    <w:p w14:paraId="643858AA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 xml:space="preserve">Ewelina Brodzińska, Janusz Dębczyński, Jakub Girczyc, Andrzej Gołębieski, Igor Griszczuk, Joanna Hofman-Kupisz, Ewa Hupało, Domicela Kopaczewska, Wanda Muszalik, Arkadiusz Piasecki, Elżbieta Rutkowska, Ewa Szczepańska, Szymon </w:t>
      </w:r>
      <w:r w:rsidRPr="0089197A">
        <w:rPr>
          <w:rFonts w:ascii="Arial" w:hAnsi="Arial"/>
        </w:rPr>
        <w:lastRenderedPageBreak/>
        <w:t>Szewczyk, Daniel Tobjasz, Irena Vuković-Kwiatkowska, Marek Wasielewski, Katarzyna Zarębska, Janusz Ziółkowski</w:t>
      </w:r>
    </w:p>
    <w:p w14:paraId="60AE5004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1A4096A0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WSTRZYMUJĘ SIĘ (1)</w:t>
      </w:r>
    </w:p>
    <w:p w14:paraId="3ADF448D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</w:t>
      </w:r>
    </w:p>
    <w:p w14:paraId="2255B98E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(1)</w:t>
      </w:r>
    </w:p>
    <w:p w14:paraId="4DBC3861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Marlena Korpalska</w:t>
      </w:r>
    </w:p>
    <w:p w14:paraId="48CBB921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4A8A034D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2B21F8F8" w14:textId="6339753D" w:rsidR="00B04CAA" w:rsidRPr="0089197A" w:rsidRDefault="00B04CAA" w:rsidP="005138C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89197A">
        <w:rPr>
          <w:rFonts w:ascii="Arial" w:eastAsia="Times New Roman" w:hAnsi="Arial" w:cs="Arial"/>
        </w:rPr>
        <w:t>Po zakończeniu procedury głosowania Przewodnicząc</w:t>
      </w:r>
      <w:r w:rsidR="00517229" w:rsidRPr="0089197A">
        <w:rPr>
          <w:rFonts w:ascii="Arial" w:eastAsia="Times New Roman" w:hAnsi="Arial" w:cs="Arial"/>
        </w:rPr>
        <w:t>a</w:t>
      </w:r>
      <w:r w:rsidRPr="0089197A">
        <w:rPr>
          <w:rFonts w:ascii="Arial" w:eastAsia="Times New Roman" w:hAnsi="Arial" w:cs="Arial"/>
        </w:rPr>
        <w:t xml:space="preserve"> Rady Miasta poinformował</w:t>
      </w:r>
      <w:r w:rsidR="00517229" w:rsidRPr="0089197A">
        <w:rPr>
          <w:rFonts w:ascii="Arial" w:eastAsia="Times New Roman" w:hAnsi="Arial" w:cs="Arial"/>
        </w:rPr>
        <w:t>a</w:t>
      </w:r>
      <w:r w:rsidRPr="0089197A">
        <w:rPr>
          <w:rFonts w:ascii="Arial" w:eastAsia="Times New Roman" w:hAnsi="Arial" w:cs="Arial"/>
        </w:rPr>
        <w:t xml:space="preserve"> o wynikach głosowania, stwierdzając ponadto, że w rezultacie przeprowadzonego głosowania Rada Miasta przyjęła </w:t>
      </w:r>
      <w:r w:rsidRPr="0089197A">
        <w:rPr>
          <w:rFonts w:ascii="Arial" w:hAnsi="Arial" w:cs="Arial"/>
        </w:rPr>
        <w:t>Sprawozdanie Powiatowego Urzędu Pracy we Włocławku z realizacji "Programu promocji zatrudnienia oraz aktywizacji lokalnego rynku pracy na lata 2021-2027", za rok 2024.</w:t>
      </w:r>
    </w:p>
    <w:p w14:paraId="6AF8C43F" w14:textId="77777777" w:rsidR="00B04CAA" w:rsidRPr="0089197A" w:rsidRDefault="00B04CAA" w:rsidP="005138C5">
      <w:pPr>
        <w:spacing w:line="276" w:lineRule="auto"/>
        <w:rPr>
          <w:rFonts w:ascii="Arial" w:hAnsi="Arial"/>
        </w:rPr>
      </w:pPr>
    </w:p>
    <w:p w14:paraId="2926C4A9" w14:textId="77777777" w:rsidR="00517229" w:rsidRPr="0089197A" w:rsidRDefault="00517229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Ad. 4</w:t>
      </w:r>
    </w:p>
    <w:p w14:paraId="2BAD726C" w14:textId="0E0D23E5" w:rsidR="00CA5C29" w:rsidRPr="0089197A" w:rsidRDefault="00210D1C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Informacja Komendanta Miejskiego Państwowej Straży Pożarnej we Włocławku o stanie bezpieczeństwa przeciwpożarowego na terenie Miasta Włocławek i Powiatu Włocławskiego w roku 2024.</w:t>
      </w:r>
    </w:p>
    <w:p w14:paraId="2E17CC98" w14:textId="174D1527" w:rsidR="002E7AA2" w:rsidRPr="0089197A" w:rsidRDefault="002E7AA2" w:rsidP="005138C5">
      <w:pPr>
        <w:spacing w:before="100" w:beforeAutospacing="1" w:after="24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Informację o stanie bezpieczeństwa przeciwpożarowego na terenie Miasta Włocławek i Powiatu Włocławskiego w 2024r. przedstawił Komendant Miejski Państwowej Straży Pożarnej Grzegorz Jankowski.</w:t>
      </w:r>
    </w:p>
    <w:p w14:paraId="6210C0BA" w14:textId="77777777" w:rsidR="002E7AA2" w:rsidRPr="0089197A" w:rsidRDefault="002E7AA2" w:rsidP="005138C5">
      <w:pPr>
        <w:spacing w:before="102" w:after="238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bookmarkStart w:id="1" w:name="_Hlk170373437"/>
      <w:r w:rsidRPr="0089197A">
        <w:rPr>
          <w:rFonts w:ascii="Arial" w:eastAsia="Times New Roman" w:hAnsi="Arial" w:cs="Arial"/>
          <w:kern w:val="0"/>
          <w14:ligatures w14:val="none"/>
        </w:rPr>
        <w:t>Następnie przedstawiona została opinia komisji rozpatrującej ww. zagadnienie.</w:t>
      </w:r>
    </w:p>
    <w:p w14:paraId="37BE93C9" w14:textId="77777777" w:rsidR="002E7AA2" w:rsidRPr="0089197A" w:rsidRDefault="002E7AA2" w:rsidP="005138C5">
      <w:pPr>
        <w:spacing w:before="100" w:beforeAutospacing="1" w:after="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Opinia Komisji stałej Rady Miasta</w:t>
      </w:r>
    </w:p>
    <w:p w14:paraId="2538554C" w14:textId="10CF8483" w:rsidR="002E7AA2" w:rsidRPr="0089197A" w:rsidRDefault="002E7AA2" w:rsidP="005138C5">
      <w:pPr>
        <w:spacing w:before="100" w:beforeAutospacing="1" w:after="24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 xml:space="preserve">Informację Komendanta Miejskiego Państwowej Straży Pożarnej we Włocławku o stanie bezpieczeństwa przeciwpożarowego na terenie Miasta Włocławek i Powiatu Włocławskiego w 2024r. </w:t>
      </w:r>
      <w:r w:rsidRPr="0089197A">
        <w:rPr>
          <w:rFonts w:ascii="Arial" w:eastAsia="Times New Roman" w:hAnsi="Arial" w:cs="Arial"/>
          <w:kern w:val="0"/>
          <w14:ligatures w14:val="none"/>
        </w:rPr>
        <w:t>rozpatrzyła oraz pozytywnie zaopiniowała Komisja Porządku Prawnego i Publicznego. Opinię w tej sprawie przedstawił Przewodniczący komisji radny Arkadiusz Piasecki.</w:t>
      </w:r>
    </w:p>
    <w:p w14:paraId="7D2CFED3" w14:textId="0616CD90" w:rsidR="002E7AA2" w:rsidRPr="0089197A" w:rsidRDefault="002E7AA2" w:rsidP="005138C5">
      <w:pPr>
        <w:spacing w:before="100" w:beforeAutospacing="1" w:after="24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>Po przedstawieniu opinii Komisji, Przewodnicząca Rady Miasta poinformowała, że otwiera dyskusję nad ww. zagadnieniem.</w:t>
      </w:r>
    </w:p>
    <w:bookmarkEnd w:id="1"/>
    <w:p w14:paraId="4238EA06" w14:textId="0957D79F" w:rsidR="002E7AA2" w:rsidRPr="0089197A" w:rsidRDefault="002E7AA2" w:rsidP="005138C5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Wobec braku zgłoszeń do udziału w dyskusji Przewodnicząca Rady Miasta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 poddała pod głosowanie </w:t>
      </w:r>
      <w:r w:rsidRPr="0089197A">
        <w:rPr>
          <w:rFonts w:ascii="Arial" w:hAnsi="Arial" w:cs="Arial"/>
          <w:kern w:val="0"/>
          <w14:ligatures w14:val="none"/>
        </w:rPr>
        <w:t>Informację Komendanta Miejskiego Państwowej Straży Pożarnej we Włocławku o stanie bezpieczeństwa przeciwpożarowego na terenie Miasta Włocławek i Powiatu Włocławskiego w 2024r.</w:t>
      </w:r>
    </w:p>
    <w:p w14:paraId="1C76CE4F" w14:textId="77777777" w:rsidR="002E7AA2" w:rsidRPr="0089197A" w:rsidRDefault="002E7AA2" w:rsidP="005138C5">
      <w:pPr>
        <w:spacing w:after="0" w:line="276" w:lineRule="auto"/>
        <w:rPr>
          <w:rFonts w:ascii="Arial" w:hAnsi="Arial" w:cs="Arial"/>
          <w:kern w:val="0"/>
          <w14:ligatures w14:val="none"/>
        </w:rPr>
      </w:pPr>
    </w:p>
    <w:p w14:paraId="40900AF4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7101092E" w14:textId="7EC3F10D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Informacj</w:t>
      </w:r>
      <w:r w:rsidR="002E7AA2" w:rsidRPr="0089197A">
        <w:rPr>
          <w:rFonts w:ascii="Arial" w:hAnsi="Arial"/>
        </w:rPr>
        <w:t>i</w:t>
      </w:r>
      <w:r w:rsidRPr="0089197A">
        <w:rPr>
          <w:rFonts w:ascii="Arial" w:hAnsi="Arial"/>
        </w:rPr>
        <w:t xml:space="preserve"> Komendanta Miejskiego Państwowej Straży Pożarnej we Włocławku o stanie bezpieczeństwa przeciwpożarowego na terenie Miasta Włocławek i Powiatu Włocławskiego w roku 2024.</w:t>
      </w:r>
    </w:p>
    <w:p w14:paraId="4FCA220C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1888F569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19, PRZECIW: 0, WSTRZYMUJĘ SIĘ: 0, BRAK GŁOSU: 1, NIEOBECNI: 3</w:t>
      </w:r>
    </w:p>
    <w:p w14:paraId="593B88D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5BFCCBA9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(19)</w:t>
      </w:r>
    </w:p>
    <w:p w14:paraId="0C1DF767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Ewelina Brodzińska, Jarosław Chmielewski, Janusz Dębczyński, Jakub Girczyc, Andrzej Gołębieski, Igor Griszczuk, Joanna Hofman-Kupisz, Ewa Hupało, Domicela Kopaczewska, Wanda Muszalik, Arkadiusz Piasecki, Elżbieta Rutkowska, Ewa Szczepańska, Szymon Szewczyk, Daniel Tobjasz, Irena Vuković-Kwiatkowska, Marek Wasielewski, Katarzyna Zarębska, Janusz Ziółkowski</w:t>
      </w:r>
    </w:p>
    <w:p w14:paraId="74A8D83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0C7AF5B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WSTRZYMUJĘ SIĘ (0)</w:t>
      </w:r>
    </w:p>
    <w:p w14:paraId="64306722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(1)</w:t>
      </w:r>
    </w:p>
    <w:p w14:paraId="2FF16968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Marlena Korpalska</w:t>
      </w:r>
    </w:p>
    <w:p w14:paraId="5B657D64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5F885186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775B06B7" w14:textId="37673601" w:rsidR="00B90094" w:rsidRPr="0089197A" w:rsidRDefault="002E7AA2" w:rsidP="005138C5">
      <w:pPr>
        <w:pStyle w:val="NormalnyWeb"/>
        <w:spacing w:after="240" w:afterAutospacing="0" w:line="276" w:lineRule="auto"/>
        <w:rPr>
          <w:rFonts w:ascii="Arial" w:hAnsi="Arial" w:cs="Arial"/>
        </w:rPr>
      </w:pPr>
      <w:bookmarkStart w:id="2" w:name="_Hlk201142961"/>
      <w:r w:rsidRPr="0089197A">
        <w:rPr>
          <w:rFonts w:ascii="Arial" w:eastAsia="Times New Roman" w:hAnsi="Arial" w:cs="Arial"/>
        </w:rPr>
        <w:t xml:space="preserve">Po zakończeniu procedury głosowania Przewodnicząca Rady Miasta poinformowała o wynikach głosowania, stwierdzając ponadto, że w rezultacie przeprowadzonego głosowania Rada Miasta przyjęła </w:t>
      </w:r>
      <w:r w:rsidRPr="0089197A">
        <w:rPr>
          <w:rFonts w:ascii="Arial" w:hAnsi="Arial" w:cs="Arial"/>
        </w:rPr>
        <w:t>Informację Komendanta Miejskiego Państwowej Straży Pożarnej we Włocławku o stanie bezpieczeństwa przeciwpożarowego na terenie Miasta Włocławek i Powiatu Włocławskiego w 2024r</w:t>
      </w:r>
      <w:r w:rsidR="00B90094" w:rsidRPr="0089197A">
        <w:rPr>
          <w:rFonts w:ascii="Arial" w:hAnsi="Arial" w:cs="Arial"/>
        </w:rPr>
        <w:t>.</w:t>
      </w:r>
    </w:p>
    <w:bookmarkEnd w:id="2"/>
    <w:p w14:paraId="222963BB" w14:textId="04219023" w:rsidR="00B90094" w:rsidRPr="0089197A" w:rsidRDefault="00B90094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lastRenderedPageBreak/>
        <w:t>Ad. 5</w:t>
      </w:r>
    </w:p>
    <w:p w14:paraId="156E2F58" w14:textId="77777777" w:rsidR="00B90094" w:rsidRPr="0089197A" w:rsidRDefault="00210D1C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Informacja Komendanta Miejskiego Policji we Włocławku o stanie bezpieczeństwa w mieście i powiecie włocławskim i wynikach pracy Komendy Miejskiej Policji we Włocławku w roku 2024r.</w:t>
      </w:r>
    </w:p>
    <w:p w14:paraId="0B55C398" w14:textId="77777777" w:rsidR="00B90094" w:rsidRPr="0089197A" w:rsidRDefault="00B90094" w:rsidP="0089197A">
      <w:pPr>
        <w:pStyle w:val="Nagwek3"/>
        <w:spacing w:line="276" w:lineRule="auto"/>
        <w:rPr>
          <w:rFonts w:ascii="Arial" w:hAnsi="Arial" w:cs="Arial"/>
          <w:u w:val="none"/>
        </w:rPr>
      </w:pPr>
    </w:p>
    <w:p w14:paraId="6860DF58" w14:textId="69C965A4" w:rsidR="00B90094" w:rsidRPr="0089197A" w:rsidRDefault="00B90094" w:rsidP="005138C5">
      <w:pPr>
        <w:pStyle w:val="NormalnyWeb"/>
        <w:spacing w:before="0" w:beforeAutospacing="0" w:after="0" w:afterAutospacing="0" w:line="276" w:lineRule="auto"/>
        <w:rPr>
          <w:rFonts w:ascii="Arial" w:hAnsi="Arial"/>
        </w:rPr>
      </w:pPr>
      <w:r w:rsidRPr="0089197A">
        <w:rPr>
          <w:rFonts w:ascii="Arial" w:hAnsi="Arial" w:cs="Arial"/>
        </w:rPr>
        <w:t xml:space="preserve">Informację o stanie bezpieczeństwa w mieście i powiecie włocławskim i wynikach pracy Komendy Miejskiej Policji we Włocławku w roku 2024 przedstawił </w:t>
      </w:r>
      <w:bookmarkStart w:id="3" w:name="_Hlk170373550"/>
      <w:r w:rsidRPr="0089197A">
        <w:rPr>
          <w:rFonts w:ascii="Arial" w:hAnsi="Arial" w:cs="Arial"/>
        </w:rPr>
        <w:t>Komendant Miejski Policji we Włocławku Arkadiusz Górecki.</w:t>
      </w:r>
    </w:p>
    <w:bookmarkEnd w:id="3"/>
    <w:p w14:paraId="67651379" w14:textId="77777777" w:rsidR="00B90094" w:rsidRPr="0089197A" w:rsidRDefault="00B90094" w:rsidP="005138C5">
      <w:pPr>
        <w:spacing w:before="102" w:after="238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Następnie przedstawiona została opinia komisji rozpatrującej ww. zagadnienie.</w:t>
      </w:r>
    </w:p>
    <w:p w14:paraId="2BA9075D" w14:textId="77777777" w:rsidR="00B90094" w:rsidRPr="0089197A" w:rsidRDefault="00B90094" w:rsidP="005138C5">
      <w:pPr>
        <w:spacing w:before="100" w:beforeAutospacing="1" w:after="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Opinia Komisji stałej Rady Miasta</w:t>
      </w:r>
    </w:p>
    <w:p w14:paraId="0E8C3EAC" w14:textId="224C6140" w:rsidR="00B90094" w:rsidRPr="0089197A" w:rsidRDefault="00B90094" w:rsidP="005138C5">
      <w:pPr>
        <w:spacing w:before="100" w:beforeAutospacing="1" w:after="24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 xml:space="preserve">Informację Komendanta Miejskiego Policji we Włocławku o stanie bezpieczeństwa w mieście i powiecie włocławskim i wynikach pracy Komendy Miejskiej Policji we Włocławku w roku 2024. </w:t>
      </w:r>
      <w:r w:rsidRPr="0089197A">
        <w:rPr>
          <w:rFonts w:ascii="Arial" w:eastAsia="Times New Roman" w:hAnsi="Arial" w:cs="Arial"/>
          <w:kern w:val="0"/>
          <w14:ligatures w14:val="none"/>
        </w:rPr>
        <w:t>rozpatrzyła oraz pozytywnie zaopiniowała Komisja Porządku Prawnego i Publicznego. Opinię w tej sprawie przedstawił Przewodniczący komisji radny Arkadiusz Piasecki.</w:t>
      </w:r>
    </w:p>
    <w:p w14:paraId="354D15B1" w14:textId="77777777" w:rsidR="00B90094" w:rsidRPr="0089197A" w:rsidRDefault="00B90094" w:rsidP="005138C5">
      <w:pPr>
        <w:spacing w:before="100" w:beforeAutospacing="1" w:after="24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przedstawieniu opinii Komisji, Wiceprzewodnicząca Rady Miasta poinformowała, że otwiera dyskusję nad ww. zagadnieniem.</w:t>
      </w:r>
    </w:p>
    <w:p w14:paraId="7FD31C7D" w14:textId="7185B8FE" w:rsidR="00B90094" w:rsidRPr="0089197A" w:rsidRDefault="00B90094" w:rsidP="005138C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89197A">
        <w:rPr>
          <w:rFonts w:ascii="Arial" w:hAnsi="Arial" w:cs="Arial"/>
        </w:rPr>
        <w:t>Wobec braku zgłoszeń do udziału w dyskusji Przewodnicząca Rady Miasta</w:t>
      </w:r>
      <w:r w:rsidRPr="0089197A">
        <w:rPr>
          <w:rFonts w:ascii="Arial" w:eastAsia="Times New Roman" w:hAnsi="Arial" w:cs="Arial"/>
        </w:rPr>
        <w:t xml:space="preserve"> poddała pod głosowanie </w:t>
      </w:r>
      <w:r w:rsidRPr="0089197A">
        <w:rPr>
          <w:rFonts w:ascii="Arial" w:hAnsi="Arial" w:cs="Arial"/>
        </w:rPr>
        <w:t>Informację o stanie bezpieczeństwa w mieście i powiecie włocławskim i wynikach pracy Komendy Miejskiej Policji we Włocławku w roku 2024.</w:t>
      </w:r>
    </w:p>
    <w:p w14:paraId="4A1C09B6" w14:textId="77777777" w:rsidR="00B90094" w:rsidRPr="0089197A" w:rsidRDefault="00B90094" w:rsidP="005138C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00FCEBC4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01ED732E" w14:textId="22CC51FD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Informacj</w:t>
      </w:r>
      <w:r w:rsidR="00B90094" w:rsidRPr="0089197A">
        <w:rPr>
          <w:rFonts w:ascii="Arial" w:hAnsi="Arial"/>
        </w:rPr>
        <w:t>i</w:t>
      </w:r>
      <w:r w:rsidRPr="0089197A">
        <w:rPr>
          <w:rFonts w:ascii="Arial" w:hAnsi="Arial"/>
        </w:rPr>
        <w:t xml:space="preserve"> Komendanta Miejskiego Policji we Włocławku o stanie bezpieczeństwa w mieście i powiecie włocławskim i wynikach pracy Komendy Miejskiej Policji we Włocławku w roku 2024r.</w:t>
      </w:r>
    </w:p>
    <w:p w14:paraId="0D686F4D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7A8295CD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17, PRZECIW: 0, WSTRZYMUJĘ SIĘ: 0, BRAK GŁOSU: 3, NIEOBECNI: 3</w:t>
      </w:r>
    </w:p>
    <w:p w14:paraId="7EB9CD3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3901F92A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(17)</w:t>
      </w:r>
    </w:p>
    <w:p w14:paraId="1BC09FCB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 xml:space="preserve">Ewelina Brodzińska, Jarosław Chmielewski, Janusz Dębczyński, Andrzej Gołębieski, Igor Griszczuk, Joanna Hofman-Kupisz, Ewa Hupało, Domicela Kopaczewska, Wanda </w:t>
      </w:r>
      <w:r w:rsidRPr="0089197A">
        <w:rPr>
          <w:rFonts w:ascii="Arial" w:hAnsi="Arial"/>
        </w:rPr>
        <w:lastRenderedPageBreak/>
        <w:t>Muszalik, Arkadiusz Piasecki, Elżbieta Rutkowska, Ewa Szczepańska, Daniel Tobjasz, Irena Vuković-Kwiatkowska, Marek Wasielewski, Katarzyna Zarębska, Janusz Ziółkowski</w:t>
      </w:r>
    </w:p>
    <w:p w14:paraId="47BEF8ED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04606F3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WSTRZYMUJĘ SIĘ (0)</w:t>
      </w:r>
    </w:p>
    <w:p w14:paraId="02969581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(3)</w:t>
      </w:r>
    </w:p>
    <w:p w14:paraId="65F21C26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Jakub Girczyc, Marlena Korpalska, Szymon Szewczyk</w:t>
      </w:r>
    </w:p>
    <w:p w14:paraId="142ED70B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63FC876D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079029FB" w14:textId="481FF5E1" w:rsidR="00445566" w:rsidRPr="0089197A" w:rsidRDefault="00445566" w:rsidP="005138C5">
      <w:pPr>
        <w:spacing w:line="276" w:lineRule="auto"/>
      </w:pPr>
      <w:bookmarkStart w:id="4" w:name="_Hlk201143173"/>
      <w:r w:rsidRPr="0089197A">
        <w:rPr>
          <w:rFonts w:ascii="Arial" w:eastAsia="Times New Roman" w:hAnsi="Arial" w:cs="Arial"/>
        </w:rPr>
        <w:t xml:space="preserve">Po zakończeniu procedury głosowania Przewodnicząca Rady Miasta poinformowała o wynikach głosowania, stwierdzając ponadto, że w rezultacie przeprowadzonego głosowania Rada Miasta przyjęła </w:t>
      </w:r>
      <w:bookmarkEnd w:id="4"/>
      <w:r w:rsidRPr="0089197A">
        <w:rPr>
          <w:rFonts w:ascii="Arial" w:hAnsi="Arial"/>
        </w:rPr>
        <w:t>Informację Komendanta Miejskiego Policji we Włocławku o stanie bezpieczeństwa w mieście i powiecie włocławskim i wynikach pracy Komendy Miejskiej Policji we Włocławku w roku 2024r.</w:t>
      </w:r>
    </w:p>
    <w:p w14:paraId="10982BB9" w14:textId="77777777" w:rsidR="00ED4FC9" w:rsidRPr="0089197A" w:rsidRDefault="00ED4FC9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Ad. 6</w:t>
      </w:r>
    </w:p>
    <w:p w14:paraId="69E456E8" w14:textId="31908702" w:rsidR="00CA5C29" w:rsidRPr="0089197A" w:rsidRDefault="00210D1C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Informacja Komendanta Straży Miejskiej o działalności Straży Miejskiej na terenie Włocławka w roku 2024r.</w:t>
      </w:r>
    </w:p>
    <w:p w14:paraId="1EEFE913" w14:textId="37D71E71" w:rsidR="00ED4FC9" w:rsidRPr="0089197A" w:rsidRDefault="00ED4FC9" w:rsidP="005138C5">
      <w:pPr>
        <w:spacing w:before="100" w:beforeAutospacing="1" w:after="24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Informację o działalności Straży Miejskiej na terenie Włocławka w roku 202</w:t>
      </w:r>
      <w:r w:rsidR="00A75079" w:rsidRPr="0089197A">
        <w:rPr>
          <w:rFonts w:ascii="Arial" w:hAnsi="Arial" w:cs="Arial"/>
          <w:kern w:val="0"/>
          <w14:ligatures w14:val="none"/>
        </w:rPr>
        <w:t>4</w:t>
      </w:r>
      <w:r w:rsidRPr="0089197A">
        <w:rPr>
          <w:rFonts w:ascii="Arial" w:hAnsi="Arial" w:cs="Arial"/>
          <w:kern w:val="0"/>
          <w14:ligatures w14:val="none"/>
        </w:rPr>
        <w:t xml:space="preserve"> przedstawił Komendant Straży Miejskiej Andrzej Krajewski.</w:t>
      </w:r>
    </w:p>
    <w:p w14:paraId="74CD307A" w14:textId="77777777" w:rsidR="00ED4FC9" w:rsidRPr="0089197A" w:rsidRDefault="00ED4FC9" w:rsidP="005138C5">
      <w:pPr>
        <w:spacing w:before="102" w:after="238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Następnie przedstawiona została opinia komisji rozpatrującej ww. zagadnienie.</w:t>
      </w:r>
    </w:p>
    <w:p w14:paraId="7EC9A975" w14:textId="77777777" w:rsidR="00ED4FC9" w:rsidRPr="0089197A" w:rsidRDefault="00ED4FC9" w:rsidP="005138C5">
      <w:pPr>
        <w:spacing w:before="100" w:beforeAutospacing="1" w:after="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Opinia Komisji stałej Rady Miasta</w:t>
      </w:r>
    </w:p>
    <w:p w14:paraId="1976F880" w14:textId="6BEF8046" w:rsidR="00ED4FC9" w:rsidRPr="0089197A" w:rsidRDefault="00ED4FC9" w:rsidP="005138C5">
      <w:pPr>
        <w:spacing w:before="100" w:beforeAutospacing="1" w:after="24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Informację Komendanta Straży Miejskiej o działalności Straży Miejskiej na terenie Włocławka w roku 202</w:t>
      </w:r>
      <w:r w:rsidR="00A75079" w:rsidRPr="0089197A">
        <w:rPr>
          <w:rFonts w:ascii="Arial" w:hAnsi="Arial" w:cs="Arial"/>
          <w:kern w:val="0"/>
          <w14:ligatures w14:val="none"/>
        </w:rPr>
        <w:t>4</w:t>
      </w:r>
      <w:r w:rsidRPr="0089197A">
        <w:rPr>
          <w:rFonts w:ascii="Arial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rozpatrzyła oraz pozytywnie zaopiniowała Komisja Porządku Prawnego i Publicznego. Opinię w tej sprawie przedstawił Przewodniczący komisji radny Arkadiusz Piasecki.</w:t>
      </w:r>
    </w:p>
    <w:p w14:paraId="0427F7E2" w14:textId="77777777" w:rsidR="00ED4FC9" w:rsidRPr="0089197A" w:rsidRDefault="00ED4FC9" w:rsidP="005138C5">
      <w:pPr>
        <w:spacing w:before="100" w:beforeAutospacing="1" w:after="24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przedstawieniu opinii Komisji, Wiceprzewodnicząca Rady Miasta poinformowała, że otwiera dyskusję nad ww. zagadnieniem.</w:t>
      </w:r>
    </w:p>
    <w:p w14:paraId="0D336B79" w14:textId="7B2C769E" w:rsidR="00ED4FC9" w:rsidRPr="0089197A" w:rsidRDefault="00ED4FC9" w:rsidP="005138C5">
      <w:pPr>
        <w:spacing w:before="100" w:beforeAutospacing="1" w:after="24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lastRenderedPageBreak/>
        <w:t>Wobec braku zgłoszeń do udziału w dyskusji Wiceprzewodnicząca Rady Miasta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 poddała pod głosowanie </w:t>
      </w:r>
      <w:r w:rsidRPr="0089197A">
        <w:rPr>
          <w:rFonts w:ascii="Arial" w:hAnsi="Arial" w:cs="Arial"/>
          <w:kern w:val="0"/>
          <w14:ligatures w14:val="none"/>
        </w:rPr>
        <w:t>Informację Komendanta Straży Miejskiej o działalności Straży Miejskiej na terenie Włocławka w roku 202</w:t>
      </w:r>
      <w:r w:rsidR="00A75079" w:rsidRPr="0089197A">
        <w:rPr>
          <w:rFonts w:ascii="Arial" w:hAnsi="Arial" w:cs="Arial"/>
          <w:kern w:val="0"/>
          <w14:ligatures w14:val="none"/>
        </w:rPr>
        <w:t>4</w:t>
      </w:r>
      <w:r w:rsidRPr="0089197A">
        <w:rPr>
          <w:rFonts w:ascii="Arial" w:hAnsi="Arial" w:cs="Arial"/>
          <w:kern w:val="0"/>
          <w14:ligatures w14:val="none"/>
        </w:rPr>
        <w:t>.</w:t>
      </w:r>
    </w:p>
    <w:p w14:paraId="43EDA44D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0EC4E8E7" w14:textId="7D64B684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Informacj</w:t>
      </w:r>
      <w:r w:rsidR="00A75079" w:rsidRPr="0089197A">
        <w:rPr>
          <w:rFonts w:ascii="Arial" w:hAnsi="Arial"/>
        </w:rPr>
        <w:t>i</w:t>
      </w:r>
      <w:r w:rsidRPr="0089197A">
        <w:rPr>
          <w:rFonts w:ascii="Arial" w:hAnsi="Arial"/>
        </w:rPr>
        <w:t xml:space="preserve"> Komendanta Straży Miejskiej o działalności Straży Miejskiej na terenie Włocławka w roku 2024r.</w:t>
      </w:r>
    </w:p>
    <w:p w14:paraId="3327B1F9" w14:textId="29BBEBD3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Wyniki głosowania</w:t>
      </w:r>
    </w:p>
    <w:p w14:paraId="14E35EF3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19, PRZECIW: 0, WSTRZYMUJĘ SIĘ: 0, BRAK GŁOSU: 1, NIEOBECNI: 3</w:t>
      </w:r>
    </w:p>
    <w:p w14:paraId="71BE3A4F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29CFE515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(19)</w:t>
      </w:r>
    </w:p>
    <w:p w14:paraId="27941E30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Ewelina Brodzińska, Jarosław Chmielewski, Janusz Dębczyński, Andrzej Gołębieski, Igor Griszczuk, Joanna Hofman-Kupisz, Ewa Hupało, Domicela Kopaczewska, Marlena Korpalska, Wanda Muszalik, Arkadiusz Piasecki, Elżbieta Rutkowska, Ewa Szczepańska, Szymon Szewczyk, Daniel Tobjasz, Irena Vuković-Kwiatkowska, Marek Wasielewski, Katarzyna Zarębska, Janusz Ziółkowski</w:t>
      </w:r>
    </w:p>
    <w:p w14:paraId="7856DCD1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376245C6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WSTRZYMUJĘ SIĘ (0)</w:t>
      </w:r>
    </w:p>
    <w:p w14:paraId="501B7C8B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(1)</w:t>
      </w:r>
    </w:p>
    <w:p w14:paraId="4985C281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Jakub Girczyc</w:t>
      </w:r>
    </w:p>
    <w:p w14:paraId="2B8398D2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728A6E7A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0CA6EAB3" w14:textId="76C0BE3E" w:rsidR="00A75079" w:rsidRPr="0089197A" w:rsidRDefault="00A75079" w:rsidP="005138C5">
      <w:pPr>
        <w:spacing w:line="276" w:lineRule="auto"/>
      </w:pPr>
      <w:r w:rsidRPr="0089197A">
        <w:rPr>
          <w:rFonts w:ascii="Arial" w:eastAsia="Times New Roman" w:hAnsi="Arial" w:cs="Arial"/>
        </w:rPr>
        <w:t xml:space="preserve">Po zakończeniu procedury głosowania Przewodnicząca Rady Miasta poinformowała o wynikach głosowania, stwierdzając ponadto, że w rezultacie przeprowadzonego głosowania Rada Miasta przyjęła </w:t>
      </w:r>
      <w:r w:rsidRPr="0089197A">
        <w:rPr>
          <w:rFonts w:ascii="Arial" w:hAnsi="Arial"/>
        </w:rPr>
        <w:t>Informację Komendanta Straży Miejskiej o działalności Straży Miejskiej na terenie Włocławka w roku 2024r.</w:t>
      </w:r>
    </w:p>
    <w:p w14:paraId="1914B242" w14:textId="7A867F95" w:rsidR="00A75079" w:rsidRPr="0089197A" w:rsidRDefault="00A75079" w:rsidP="005138C5">
      <w:pPr>
        <w:spacing w:line="276" w:lineRule="auto"/>
        <w:rPr>
          <w:rFonts w:ascii="Arial" w:hAnsi="Arial"/>
        </w:rPr>
      </w:pPr>
    </w:p>
    <w:p w14:paraId="13BD0CF0" w14:textId="6CEF5374" w:rsidR="00A75079" w:rsidRPr="0089197A" w:rsidRDefault="0025382B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Po zakończeniu głosowania nad ww. punktem porządku obrad Przewodnicząca Rady Miasta ogłosiła 5 minutowa przerwę w obradach sesyjnych.</w:t>
      </w:r>
    </w:p>
    <w:p w14:paraId="390188F3" w14:textId="77777777" w:rsidR="00A75079" w:rsidRPr="0089197A" w:rsidRDefault="00A75079" w:rsidP="005138C5">
      <w:pPr>
        <w:spacing w:line="276" w:lineRule="auto"/>
        <w:rPr>
          <w:rFonts w:ascii="Arial" w:hAnsi="Arial"/>
        </w:rPr>
      </w:pPr>
    </w:p>
    <w:p w14:paraId="1FF215D1" w14:textId="2AAE5E26" w:rsidR="0025382B" w:rsidRPr="0089197A" w:rsidRDefault="0025382B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lastRenderedPageBreak/>
        <w:t>Wznowienie obrad XX sesji Rady Miasta po przerwie.</w:t>
      </w:r>
    </w:p>
    <w:p w14:paraId="26F89497" w14:textId="77777777" w:rsidR="00A75079" w:rsidRPr="0089197A" w:rsidRDefault="00A75079" w:rsidP="005138C5">
      <w:pPr>
        <w:spacing w:line="276" w:lineRule="auto"/>
        <w:rPr>
          <w:rFonts w:ascii="Arial" w:hAnsi="Arial"/>
        </w:rPr>
      </w:pPr>
    </w:p>
    <w:p w14:paraId="0F849321" w14:textId="655665AA" w:rsidR="0025382B" w:rsidRPr="0089197A" w:rsidRDefault="0025382B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Ad. 7</w:t>
      </w:r>
    </w:p>
    <w:p w14:paraId="43BD3562" w14:textId="4AB8F9B5" w:rsidR="00CA5C29" w:rsidRPr="0089197A" w:rsidRDefault="00210D1C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Raport o stanie Miasta Włocławek za rok 2024. Podsumowanie działalności Prezydenta Miasta Włocławek za rok 2024.</w:t>
      </w:r>
    </w:p>
    <w:p w14:paraId="3B6CC04C" w14:textId="77777777" w:rsidR="00F12636" w:rsidRPr="0089197A" w:rsidRDefault="00F12636" w:rsidP="0089197A">
      <w:pPr>
        <w:pStyle w:val="Nagwek3"/>
        <w:spacing w:line="276" w:lineRule="auto"/>
        <w:rPr>
          <w:rFonts w:ascii="Arial" w:hAnsi="Arial" w:cs="Arial"/>
          <w:u w:val="none"/>
        </w:rPr>
      </w:pPr>
    </w:p>
    <w:p w14:paraId="3BF12704" w14:textId="1E1F8CE4" w:rsidR="00F12636" w:rsidRPr="0089197A" w:rsidRDefault="00F12636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Ad. 8</w:t>
      </w:r>
    </w:p>
    <w:p w14:paraId="39D2A638" w14:textId="613F91A7" w:rsidR="00F12636" w:rsidRPr="0089197A" w:rsidRDefault="00F12636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Uchwała w sprawie udzielenia Prezydentowi Miasta Włocławek wotum zaufania.</w:t>
      </w:r>
    </w:p>
    <w:p w14:paraId="16826648" w14:textId="4B629371" w:rsidR="00D06AB5" w:rsidRPr="0089197A" w:rsidRDefault="00D06AB5" w:rsidP="005138C5">
      <w:pPr>
        <w:spacing w:before="100" w:beforeAutospacing="1" w:after="24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Wprowadzenia do przedmiotowego zagadnienia dokonał włodarz miasta Prezydent</w:t>
      </w:r>
      <w:r w:rsidR="005138C5" w:rsidRPr="0089197A">
        <w:rPr>
          <w:rFonts w:ascii="Arial" w:hAnsi="Arial" w:cs="Arial"/>
          <w:kern w:val="0"/>
          <w14:ligatures w14:val="none"/>
        </w:rPr>
        <w:t xml:space="preserve"> </w:t>
      </w:r>
      <w:r w:rsidRPr="0089197A">
        <w:rPr>
          <w:rFonts w:ascii="Arial" w:hAnsi="Arial" w:cs="Arial"/>
          <w:kern w:val="0"/>
          <w14:ligatures w14:val="none"/>
        </w:rPr>
        <w:t xml:space="preserve">Krzysztof Kukucki, który poinformował, że, zgodnie z artykułem 28 aa </w:t>
      </w:r>
      <w:r w:rsidRPr="0089197A">
        <w:rPr>
          <w:rFonts w:ascii="Arial" w:hAnsi="Arial" w:cs="Arial"/>
          <w:iCs/>
          <w:kern w:val="0"/>
          <w14:ligatures w14:val="none"/>
        </w:rPr>
        <w:t>Ustawy z dnia 8 marca 1990 r. o samorządzie gminnym</w:t>
      </w:r>
      <w:r w:rsidRPr="0089197A">
        <w:rPr>
          <w:rFonts w:ascii="Arial" w:hAnsi="Arial" w:cs="Arial"/>
          <w:kern w:val="0"/>
          <w14:ligatures w14:val="none"/>
        </w:rPr>
        <w:t>, przedstawia „Raport o stanie miasta Włocławek”. To dokument pokazujący, jak Włocławek się rozwija, jakie są jego zasoby, to szczególne podsumowanie działalności w roku poprzednim.</w:t>
      </w:r>
      <w:r w:rsidR="005138C5" w:rsidRPr="0089197A">
        <w:rPr>
          <w:rFonts w:ascii="Arial" w:hAnsi="Arial" w:cs="Arial"/>
          <w:kern w:val="0"/>
          <w14:ligatures w14:val="none"/>
        </w:rPr>
        <w:t xml:space="preserve"> </w:t>
      </w:r>
      <w:r w:rsidRPr="0089197A">
        <w:rPr>
          <w:rFonts w:ascii="Arial" w:hAnsi="Arial" w:cs="Arial"/>
          <w:kern w:val="0"/>
          <w14:ligatures w14:val="none"/>
        </w:rPr>
        <w:t>Raport o stanie miasta Włocławek za 2024r. to obszerne kompendium wiedzy w różnorodnych aspektach funkcjonowania. Podobnie jak inne dokumenty Raport publikowany – udostępniany jest do wiadomości wszystkim zainteresowanym, Prezydent Miasta podkreślił przy tej okazji, że mieszkańcy chętnie biorą udział we współtworzeniu wizerunku miasta i znakomicie potrafią określić cele, do których wspólnie, jako społeczność Włocławka powinniśmy dążyć. Dlatego też inwestycje realizowane są nie tylko dla mieszkańców, ale przede wszystkim z ich udziałem. Raport o stanie miasta przedstawia m.in. realizację polityk, programów i strategii, uchwał rady miasta i budżetu obywatelskiego. Prezentuje wszystko to, co jest realizowane z myślą o Mieszkańcach. Prezydent Miasta dokonał również multimedialnej prezentacji Raportu o stanie Miasta Włocławek.</w:t>
      </w:r>
    </w:p>
    <w:p w14:paraId="239A941A" w14:textId="77777777" w:rsidR="00D06AB5" w:rsidRPr="0089197A" w:rsidRDefault="00D06AB5" w:rsidP="005138C5">
      <w:pPr>
        <w:spacing w:before="102" w:after="238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Następnie przedstawione zostały opinie komisji rozpatrujących ww. zagadnienie.</w:t>
      </w:r>
    </w:p>
    <w:p w14:paraId="7C3068E8" w14:textId="77777777" w:rsidR="00D06AB5" w:rsidRPr="0089197A" w:rsidRDefault="00D06AB5" w:rsidP="005138C5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Opinie Komisji stałych Rady Miasta</w:t>
      </w:r>
    </w:p>
    <w:p w14:paraId="683586B6" w14:textId="5DD6259F" w:rsidR="00D06AB5" w:rsidRPr="0089197A" w:rsidRDefault="00D06AB5" w:rsidP="005138C5">
      <w:pPr>
        <w:spacing w:before="100" w:beforeAutospacing="1"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Raport o stanie Miasta Włocławek za 2024 rok rozpatrzyły oraz pozytywnie zaopiniowały komisje stałe Rady Miasta.</w:t>
      </w:r>
    </w:p>
    <w:p w14:paraId="687DECD3" w14:textId="6D0BC019" w:rsidR="00D06AB5" w:rsidRPr="0089197A" w:rsidRDefault="00D06AB5" w:rsidP="005138C5">
      <w:pPr>
        <w:numPr>
          <w:ilvl w:val="0"/>
          <w:numId w:val="6"/>
        </w:numPr>
        <w:spacing w:before="100" w:beforeAutospacing="1"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 xml:space="preserve">W imieniu Komisji Budżetu, Rozwoju i Promocji Miasta pozytywną opinie w powyższej sprawie przedstawia radna Irena </w:t>
      </w:r>
      <w:proofErr w:type="spellStart"/>
      <w:r w:rsidRPr="0089197A">
        <w:rPr>
          <w:rFonts w:ascii="Arial" w:hAnsi="Arial" w:cs="Arial"/>
          <w:kern w:val="0"/>
          <w14:ligatures w14:val="none"/>
        </w:rPr>
        <w:t>Vukovć</w:t>
      </w:r>
      <w:proofErr w:type="spellEnd"/>
      <w:r w:rsidRPr="0089197A">
        <w:rPr>
          <w:rFonts w:ascii="Arial" w:hAnsi="Arial" w:cs="Arial"/>
          <w:kern w:val="0"/>
          <w14:ligatures w14:val="none"/>
        </w:rPr>
        <w:t>-Kwiatkowska Wiceprzewodnicząca Komisji.</w:t>
      </w:r>
    </w:p>
    <w:p w14:paraId="41F34C65" w14:textId="77777777" w:rsidR="00D06AB5" w:rsidRPr="0089197A" w:rsidRDefault="00D06AB5" w:rsidP="005138C5">
      <w:pPr>
        <w:numPr>
          <w:ilvl w:val="0"/>
          <w:numId w:val="6"/>
        </w:numPr>
        <w:spacing w:before="100" w:beforeAutospacing="1"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W imieniu Komisji Edukacji pozytywna opinię przedstawiła radna Elżbieta Rutkowska, Przewodnicząca Komisji.</w:t>
      </w:r>
    </w:p>
    <w:p w14:paraId="2DC68E31" w14:textId="711BB2BD" w:rsidR="00D06AB5" w:rsidRPr="0089197A" w:rsidRDefault="00D06AB5" w:rsidP="005138C5">
      <w:pPr>
        <w:numPr>
          <w:ilvl w:val="0"/>
          <w:numId w:val="6"/>
        </w:numPr>
        <w:spacing w:before="100" w:beforeAutospacing="1"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lastRenderedPageBreak/>
        <w:t>W imieniu Komisji Zdrowia, Rodziny i Opieki Społecznej pozytywną opinię zaprezentowała Przewodnicząca Komisji radna Ewelina Brodzińska.</w:t>
      </w:r>
    </w:p>
    <w:p w14:paraId="3549BCED" w14:textId="722EBA28" w:rsidR="00D06AB5" w:rsidRPr="0089197A" w:rsidRDefault="00D06AB5" w:rsidP="005138C5">
      <w:pPr>
        <w:numPr>
          <w:ilvl w:val="0"/>
          <w:numId w:val="6"/>
        </w:numPr>
        <w:spacing w:before="100" w:beforeAutospacing="1"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W imieniu Komisji Gospodarki Miejskiej i Ochrony Środowiska pozytywną opinię przedstawił Wiceprzewodniczący Komisji radny Jakub Girczyc.</w:t>
      </w:r>
    </w:p>
    <w:p w14:paraId="68E1A2BE" w14:textId="77777777" w:rsidR="00D06AB5" w:rsidRPr="0089197A" w:rsidRDefault="00D06AB5" w:rsidP="005138C5">
      <w:pPr>
        <w:numPr>
          <w:ilvl w:val="0"/>
          <w:numId w:val="6"/>
        </w:numPr>
        <w:spacing w:before="100" w:beforeAutospacing="1"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W imieniu Komisji Porządku Prawnego i Publicznego pozytywną opinię zaprezentował Przewodniczący Komisji radny Arkadiusz Piasecki.</w:t>
      </w:r>
    </w:p>
    <w:p w14:paraId="332D3A47" w14:textId="77777777" w:rsidR="00D06AB5" w:rsidRPr="0089197A" w:rsidRDefault="00D06AB5" w:rsidP="005138C5">
      <w:pPr>
        <w:numPr>
          <w:ilvl w:val="0"/>
          <w:numId w:val="6"/>
        </w:numPr>
        <w:spacing w:before="100" w:beforeAutospacing="1"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W imieniu Komisji Rewitalizacji opinię pozytywną przedstawił Przewodniczący Komisji radny Andrzej Gołębieski,</w:t>
      </w:r>
    </w:p>
    <w:p w14:paraId="692174CE" w14:textId="77777777" w:rsidR="00D06AB5" w:rsidRPr="0089197A" w:rsidRDefault="00D06AB5" w:rsidP="005138C5">
      <w:pPr>
        <w:numPr>
          <w:ilvl w:val="0"/>
          <w:numId w:val="6"/>
        </w:numPr>
        <w:spacing w:before="100" w:beforeAutospacing="1"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Natomiast w imieniu Komisji Kultury i Sportu pozytywną opinię na temat ww. zagadnienia przedstawiła Przewodnicząca Komisji radna Wanda Muszalik.</w:t>
      </w:r>
    </w:p>
    <w:p w14:paraId="0057F511" w14:textId="77777777" w:rsidR="00D06AB5" w:rsidRPr="0089197A" w:rsidRDefault="00D06AB5" w:rsidP="005138C5">
      <w:pPr>
        <w:spacing w:after="0" w:line="276" w:lineRule="auto"/>
        <w:rPr>
          <w:rFonts w:ascii="Arial" w:hAnsi="Arial" w:cs="Arial"/>
        </w:rPr>
      </w:pPr>
    </w:p>
    <w:p w14:paraId="203D7033" w14:textId="3BBDCA5F" w:rsidR="0051397C" w:rsidRPr="0089197A" w:rsidRDefault="0051397C" w:rsidP="005138C5">
      <w:pPr>
        <w:spacing w:after="0" w:line="276" w:lineRule="auto"/>
        <w:contextualSpacing/>
        <w:rPr>
          <w:rFonts w:ascii="Arial" w:eastAsia="Calibri" w:hAnsi="Arial" w:cs="Arial"/>
          <w:kern w:val="0"/>
          <w:lang w:eastAsia="en-US"/>
          <w14:ligatures w14:val="none"/>
        </w:rPr>
      </w:pP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>Przewodnicząca Rady Miasta radna Ewa Szczepańska wyjaśniła, że zgodnie z art. 28aa ustawy z 8 marca 1990 r. ustawy o samorządzie gminnym nad przedstawionym przez organ wykonawczy</w:t>
      </w:r>
      <w:r w:rsidR="005138C5"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>raportem o stanie gminy przeprowadza się debatę. W debacie radni zabierają głos bez ograniczeń czasowych oraz mieszkańcy, którzy złożyli do przewodniczącego rady pisemne zgłoszenie, poparte podpisami – co najmniej 50 osób. Mieszkańcy są dopuszczani do głosu według kolejności otrzymania przez przewodniczącego rady zgłoszenia. Liczba mieszkańców mogących zabrać głos w debacie wynosi 15, chyba że rada postanowi o zwiększeniu tej liczby. Po zakończeniu debaty nad raportem o stanie gminy rada gminy przeprowadza głosowanie nad udzieleniem wójtowi wotum zaufania. Uchwałę o udzieleniu wójtowi wotum zaufania rada gminy podejmuje bezwzględną większością głosów ustawowego składu rady gminy. Wiceprzewodnicząca Rady Miasta poinformowała ponadto, iż nie wpłynęły ze strony mieszkańców miasta zgłoszenia do udziału w debacie.</w:t>
      </w:r>
    </w:p>
    <w:p w14:paraId="700608E6" w14:textId="77777777" w:rsidR="0051397C" w:rsidRPr="0089197A" w:rsidRDefault="0051397C" w:rsidP="005138C5">
      <w:pPr>
        <w:spacing w:after="0" w:line="276" w:lineRule="auto"/>
        <w:contextualSpacing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32905E7C" w14:textId="31C8CF7E" w:rsidR="0051397C" w:rsidRPr="0089197A" w:rsidRDefault="0051397C" w:rsidP="005138C5">
      <w:pPr>
        <w:spacing w:after="0" w:line="276" w:lineRule="auto"/>
        <w:contextualSpacing/>
        <w:rPr>
          <w:rFonts w:ascii="Arial" w:eastAsia="Calibri" w:hAnsi="Arial" w:cs="Arial"/>
          <w:kern w:val="0"/>
          <w:lang w:eastAsia="en-US"/>
          <w14:ligatures w14:val="none"/>
        </w:rPr>
      </w:pP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>Wobec powyższego Przewodnicząca Rady Miasta</w:t>
      </w:r>
      <w:r w:rsidR="00F12636"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Ewa Szczepańska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otworzyła debatę na temat raportu Miasta Włocławek za rok 2024, poprosiła o zgłaszanie się do zabrania w niej</w:t>
      </w:r>
      <w:r w:rsidR="005138C5"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>głosu.</w:t>
      </w:r>
    </w:p>
    <w:p w14:paraId="6785897F" w14:textId="77777777" w:rsidR="0051397C" w:rsidRPr="0089197A" w:rsidRDefault="0051397C" w:rsidP="005138C5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21A343AE" w14:textId="68F10C5C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 xml:space="preserve">W </w:t>
      </w:r>
      <w:r w:rsidR="00F12636" w:rsidRPr="0089197A">
        <w:rPr>
          <w:rFonts w:ascii="Arial" w:hAnsi="Arial"/>
        </w:rPr>
        <w:t>debacie</w:t>
      </w:r>
      <w:r w:rsidRPr="0089197A">
        <w:rPr>
          <w:rFonts w:ascii="Arial" w:hAnsi="Arial"/>
        </w:rPr>
        <w:t xml:space="preserve"> wzięli udział:</w:t>
      </w:r>
    </w:p>
    <w:p w14:paraId="0F6833F2" w14:textId="44544540" w:rsidR="00CA5C29" w:rsidRPr="0089197A" w:rsidRDefault="00210D1C" w:rsidP="005138C5">
      <w:pPr>
        <w:pStyle w:val="Akapitzlist"/>
        <w:numPr>
          <w:ilvl w:val="0"/>
          <w:numId w:val="7"/>
        </w:numPr>
        <w:spacing w:after="0" w:line="276" w:lineRule="auto"/>
      </w:pPr>
      <w:r w:rsidRPr="0089197A">
        <w:rPr>
          <w:rFonts w:ascii="Arial" w:hAnsi="Arial"/>
        </w:rPr>
        <w:t>Wiceprzewodnicząca Rady Miasta Joanna Hofman-Kupisz</w:t>
      </w:r>
    </w:p>
    <w:p w14:paraId="2B9D7433" w14:textId="2137C596" w:rsidR="00CA5C29" w:rsidRPr="0089197A" w:rsidRDefault="00210D1C" w:rsidP="005138C5">
      <w:pPr>
        <w:pStyle w:val="Akapitzlist"/>
        <w:numPr>
          <w:ilvl w:val="0"/>
          <w:numId w:val="7"/>
        </w:numPr>
        <w:spacing w:after="0" w:line="276" w:lineRule="auto"/>
      </w:pPr>
      <w:r w:rsidRPr="0089197A">
        <w:rPr>
          <w:rFonts w:ascii="Arial" w:hAnsi="Arial"/>
        </w:rPr>
        <w:t>Wiceprzewodniczący Rady Miasta Janusz Dębczyński</w:t>
      </w:r>
    </w:p>
    <w:p w14:paraId="527FA596" w14:textId="6FD5D43E" w:rsidR="00CA5C29" w:rsidRPr="0089197A" w:rsidRDefault="00210D1C" w:rsidP="005138C5">
      <w:pPr>
        <w:pStyle w:val="Akapitzlist"/>
        <w:numPr>
          <w:ilvl w:val="0"/>
          <w:numId w:val="7"/>
        </w:numPr>
        <w:spacing w:after="0" w:line="276" w:lineRule="auto"/>
      </w:pPr>
      <w:r w:rsidRPr="0089197A">
        <w:rPr>
          <w:rFonts w:ascii="Arial" w:hAnsi="Arial"/>
        </w:rPr>
        <w:t>Radny Jarosław Chmielewski</w:t>
      </w:r>
    </w:p>
    <w:p w14:paraId="06005C43" w14:textId="14EDBDA3" w:rsidR="00CA5C29" w:rsidRPr="0089197A" w:rsidRDefault="00210D1C" w:rsidP="005138C5">
      <w:pPr>
        <w:pStyle w:val="Akapitzlist"/>
        <w:numPr>
          <w:ilvl w:val="0"/>
          <w:numId w:val="7"/>
        </w:numPr>
        <w:spacing w:after="0" w:line="276" w:lineRule="auto"/>
      </w:pPr>
      <w:r w:rsidRPr="0089197A">
        <w:rPr>
          <w:rFonts w:ascii="Arial" w:hAnsi="Arial"/>
        </w:rPr>
        <w:t>Radna Elżbieta Rutkowska</w:t>
      </w:r>
    </w:p>
    <w:p w14:paraId="56E037FA" w14:textId="723FC9D4" w:rsidR="00CA5C29" w:rsidRPr="0089197A" w:rsidRDefault="00210D1C" w:rsidP="005138C5">
      <w:pPr>
        <w:pStyle w:val="Akapitzlist"/>
        <w:numPr>
          <w:ilvl w:val="0"/>
          <w:numId w:val="7"/>
        </w:numPr>
        <w:spacing w:after="0" w:line="276" w:lineRule="auto"/>
      </w:pPr>
      <w:r w:rsidRPr="0089197A">
        <w:rPr>
          <w:rFonts w:ascii="Arial" w:hAnsi="Arial"/>
        </w:rPr>
        <w:t>Wiceprzewodniczący Rady Miasta Daniel Tobjasz</w:t>
      </w:r>
    </w:p>
    <w:p w14:paraId="72D05027" w14:textId="629A91E2" w:rsidR="00CA5C29" w:rsidRPr="0089197A" w:rsidRDefault="00210D1C" w:rsidP="005138C5">
      <w:pPr>
        <w:pStyle w:val="Akapitzlist"/>
        <w:numPr>
          <w:ilvl w:val="0"/>
          <w:numId w:val="7"/>
        </w:numPr>
        <w:spacing w:after="0" w:line="276" w:lineRule="auto"/>
      </w:pPr>
      <w:r w:rsidRPr="0089197A">
        <w:rPr>
          <w:rFonts w:ascii="Arial" w:hAnsi="Arial"/>
        </w:rPr>
        <w:t>Radna Irena Vuković-Kwiatkowska</w:t>
      </w:r>
    </w:p>
    <w:p w14:paraId="3C9FDC4F" w14:textId="21D06252" w:rsidR="00CA5C29" w:rsidRPr="0089197A" w:rsidRDefault="00210D1C" w:rsidP="005138C5">
      <w:pPr>
        <w:pStyle w:val="Akapitzlist"/>
        <w:numPr>
          <w:ilvl w:val="0"/>
          <w:numId w:val="7"/>
        </w:numPr>
        <w:spacing w:after="0" w:line="276" w:lineRule="auto"/>
      </w:pPr>
      <w:r w:rsidRPr="0089197A">
        <w:rPr>
          <w:rFonts w:ascii="Arial" w:hAnsi="Arial"/>
        </w:rPr>
        <w:lastRenderedPageBreak/>
        <w:t>Radny Jakub Girczyc</w:t>
      </w:r>
    </w:p>
    <w:p w14:paraId="5BD38B27" w14:textId="2D0BADBA" w:rsidR="00CA5C29" w:rsidRPr="0089197A" w:rsidRDefault="00210D1C" w:rsidP="005138C5">
      <w:pPr>
        <w:pStyle w:val="Akapitzlist"/>
        <w:numPr>
          <w:ilvl w:val="0"/>
          <w:numId w:val="7"/>
        </w:numPr>
        <w:spacing w:after="0" w:line="276" w:lineRule="auto"/>
      </w:pPr>
      <w:r w:rsidRPr="0089197A">
        <w:rPr>
          <w:rFonts w:ascii="Arial" w:hAnsi="Arial"/>
        </w:rPr>
        <w:t>Radna Irena Vuković-Kwiatkowska - (Ad Vocem)</w:t>
      </w:r>
    </w:p>
    <w:p w14:paraId="5D8E49CF" w14:textId="14333877" w:rsidR="00CA5C29" w:rsidRPr="0089197A" w:rsidRDefault="00210D1C" w:rsidP="005138C5">
      <w:pPr>
        <w:pStyle w:val="Akapitzlist"/>
        <w:numPr>
          <w:ilvl w:val="0"/>
          <w:numId w:val="7"/>
        </w:numPr>
        <w:spacing w:after="0" w:line="276" w:lineRule="auto"/>
      </w:pPr>
      <w:r w:rsidRPr="0089197A">
        <w:rPr>
          <w:rFonts w:ascii="Arial" w:hAnsi="Arial"/>
        </w:rPr>
        <w:t>Radna Ewelina Brodzińska</w:t>
      </w:r>
    </w:p>
    <w:p w14:paraId="36B26098" w14:textId="75038EA2" w:rsidR="00CA5C29" w:rsidRPr="0089197A" w:rsidRDefault="00210D1C" w:rsidP="005138C5">
      <w:pPr>
        <w:pStyle w:val="Akapitzlist"/>
        <w:numPr>
          <w:ilvl w:val="0"/>
          <w:numId w:val="7"/>
        </w:numPr>
        <w:spacing w:after="0" w:line="276" w:lineRule="auto"/>
      </w:pPr>
      <w:r w:rsidRPr="0089197A">
        <w:rPr>
          <w:rFonts w:ascii="Arial" w:hAnsi="Arial"/>
        </w:rPr>
        <w:t>Radny Jakub Girczyc - (Ad Vocem)</w:t>
      </w:r>
    </w:p>
    <w:p w14:paraId="74306B40" w14:textId="724B4DD4" w:rsidR="00CA5C29" w:rsidRPr="0089197A" w:rsidRDefault="00210D1C" w:rsidP="005138C5">
      <w:pPr>
        <w:pStyle w:val="Akapitzlist"/>
        <w:numPr>
          <w:ilvl w:val="0"/>
          <w:numId w:val="7"/>
        </w:numPr>
        <w:spacing w:after="0" w:line="276" w:lineRule="auto"/>
      </w:pPr>
      <w:r w:rsidRPr="0089197A">
        <w:rPr>
          <w:rFonts w:ascii="Arial" w:hAnsi="Arial"/>
        </w:rPr>
        <w:t>Radny Andrzej Gołębieski</w:t>
      </w:r>
    </w:p>
    <w:p w14:paraId="008F73C2" w14:textId="638D0A55" w:rsidR="00CA5C29" w:rsidRPr="0089197A" w:rsidRDefault="00210D1C" w:rsidP="005138C5">
      <w:pPr>
        <w:pStyle w:val="Akapitzlist"/>
        <w:numPr>
          <w:ilvl w:val="0"/>
          <w:numId w:val="7"/>
        </w:numPr>
        <w:spacing w:after="0" w:line="276" w:lineRule="auto"/>
      </w:pPr>
      <w:r w:rsidRPr="0089197A">
        <w:rPr>
          <w:rFonts w:ascii="Arial" w:hAnsi="Arial"/>
        </w:rPr>
        <w:t>Prezydent Miasta Krzysztof Kukucki</w:t>
      </w:r>
    </w:p>
    <w:p w14:paraId="71C22192" w14:textId="018D2C0D" w:rsidR="00445354" w:rsidRPr="0089197A" w:rsidRDefault="00445354" w:rsidP="005138C5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89197A">
        <w:rPr>
          <w:rFonts w:ascii="Arial" w:hAnsi="Arial" w:cs="Arial"/>
        </w:rPr>
        <w:t xml:space="preserve">Po wyczerpaniu zgłoszeń do udziału w debacie nad raportem o stanie gminy, Przewodnicząca Rady Miasta zgodnie z procedurą </w:t>
      </w:r>
      <w:r w:rsidRPr="0089197A">
        <w:rPr>
          <w:rFonts w:ascii="Arial" w:eastAsia="Calibri" w:hAnsi="Arial" w:cs="Arial"/>
          <w:lang w:eastAsia="en-US"/>
        </w:rPr>
        <w:t xml:space="preserve">poddała pod głosowanie </w:t>
      </w:r>
      <w:r w:rsidRPr="0089197A">
        <w:rPr>
          <w:rFonts w:ascii="Arial" w:hAnsi="Arial" w:cs="Arial"/>
        </w:rPr>
        <w:t>uchwałę w sprawie udzielenia Prezydentowi Miasta Włocławek wotum zaufania.</w:t>
      </w:r>
    </w:p>
    <w:p w14:paraId="76AC59F5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4D03F281" w14:textId="6C6AE88B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Uchwał</w:t>
      </w:r>
      <w:r w:rsidR="00445354" w:rsidRPr="0089197A">
        <w:rPr>
          <w:rFonts w:ascii="Arial" w:hAnsi="Arial"/>
        </w:rPr>
        <w:t>y</w:t>
      </w:r>
      <w:r w:rsidRPr="0089197A">
        <w:rPr>
          <w:rFonts w:ascii="Arial" w:hAnsi="Arial"/>
        </w:rPr>
        <w:t xml:space="preserve"> w sprawie udzielenia Prezydentowi Miasta Włocławek wotum zaufania</w:t>
      </w:r>
      <w:r w:rsidR="00445354" w:rsidRPr="0089197A">
        <w:rPr>
          <w:rFonts w:ascii="Arial" w:hAnsi="Arial"/>
        </w:rPr>
        <w:t>.</w:t>
      </w:r>
    </w:p>
    <w:p w14:paraId="2B7B2B49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2F3862F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16, PRZECIW: 0, WSTRZYMUJĘ SIĘ: 4, BRAK GŁOSU: 0, NIEOBECNI: 3</w:t>
      </w:r>
    </w:p>
    <w:p w14:paraId="213A6B17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592B0967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(16)</w:t>
      </w:r>
    </w:p>
    <w:p w14:paraId="63148929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Ewelina Brodzińska, Jakub Girczyc, Igor Griszczuk, Joanna Hofman-Kupisz, Ewa Hupało, Domicela Kopaczewska, Marlena Korpalska, Wanda Muszalik, Arkadiusz Piasecki, Elżbieta Rutkowska, Ewa Szczepańska, Szymon Szewczyk, Daniel Tobjasz, Marek Wasielewski, Katarzyna Zarębska, Janusz Ziółkowski</w:t>
      </w:r>
    </w:p>
    <w:p w14:paraId="25DED47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7088D820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WSTRZYMUJĘ SIĘ (4)</w:t>
      </w:r>
    </w:p>
    <w:p w14:paraId="4CD8451A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Chmielewski, Janusz Dębczyński, Andrzej Gołębieski, Irena Vuković-Kwiatkowska</w:t>
      </w:r>
    </w:p>
    <w:p w14:paraId="1FDFCB7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BRAK GŁOSU (0)</w:t>
      </w:r>
    </w:p>
    <w:p w14:paraId="678E5A77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5B318230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58A3EE00" w14:textId="0EFF88F2" w:rsidR="00445354" w:rsidRPr="0089197A" w:rsidRDefault="00445354" w:rsidP="005138C5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89197A">
        <w:rPr>
          <w:rFonts w:ascii="Arial" w:hAnsi="Arial" w:cs="Arial"/>
        </w:rPr>
        <w:t>Przewodnicząca Rady Miasta gratulując Prezydentowi Miasta poinformowała, że w rezultacie przeprowadzonego glosowania Rada Miasta udzieliła wotum zaufania Prezydentowi Miasta Włocławek.</w:t>
      </w:r>
    </w:p>
    <w:p w14:paraId="1C4AE871" w14:textId="77777777" w:rsidR="00445354" w:rsidRPr="0089197A" w:rsidRDefault="00445354" w:rsidP="005138C5">
      <w:pPr>
        <w:spacing w:line="276" w:lineRule="auto"/>
        <w:rPr>
          <w:rFonts w:ascii="Arial" w:hAnsi="Arial"/>
        </w:rPr>
      </w:pPr>
    </w:p>
    <w:p w14:paraId="046B35B6" w14:textId="10884528" w:rsidR="00137D73" w:rsidRPr="0089197A" w:rsidRDefault="00A7573F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br w:type="page"/>
      </w:r>
      <w:r w:rsidR="00137D73" w:rsidRPr="0089197A">
        <w:rPr>
          <w:rFonts w:ascii="Arial" w:hAnsi="Arial" w:cs="Arial"/>
          <w:u w:val="none"/>
        </w:rPr>
        <w:lastRenderedPageBreak/>
        <w:t>Ad. 9</w:t>
      </w:r>
    </w:p>
    <w:p w14:paraId="155C480D" w14:textId="0E6644D4" w:rsidR="00CA5C29" w:rsidRPr="0089197A" w:rsidRDefault="00210D1C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Uchwała w sprawie rozpatrzenia i zatwierdzenia sprawozdania finansowego miasta Włocławek za 2024 r. wraz ze sprawozdaniem z wykonania budżetu miasta Włocławek za 2024 rok.</w:t>
      </w:r>
    </w:p>
    <w:p w14:paraId="5F006E63" w14:textId="77777777" w:rsidR="00137D73" w:rsidRPr="0089197A" w:rsidRDefault="00137D73" w:rsidP="0089197A">
      <w:pPr>
        <w:pStyle w:val="Nagwek3"/>
        <w:spacing w:line="276" w:lineRule="auto"/>
        <w:rPr>
          <w:rFonts w:ascii="Arial" w:hAnsi="Arial" w:cs="Arial"/>
          <w:u w:val="none"/>
        </w:rPr>
      </w:pPr>
    </w:p>
    <w:p w14:paraId="28C1CDF4" w14:textId="217D4D05" w:rsidR="00137D73" w:rsidRPr="0089197A" w:rsidRDefault="00137D73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Ad. 10</w:t>
      </w:r>
    </w:p>
    <w:p w14:paraId="752264B0" w14:textId="77777777" w:rsidR="00137D73" w:rsidRPr="0089197A" w:rsidRDefault="00137D73" w:rsidP="0089197A">
      <w:pPr>
        <w:pStyle w:val="Nagwek3"/>
        <w:spacing w:line="276" w:lineRule="auto"/>
        <w:rPr>
          <w:rFonts w:ascii="Arial" w:hAnsi="Arial" w:cs="Arial"/>
          <w:u w:val="none"/>
        </w:rPr>
      </w:pPr>
      <w:r w:rsidRPr="0089197A">
        <w:rPr>
          <w:rFonts w:ascii="Arial" w:hAnsi="Arial" w:cs="Arial"/>
          <w:u w:val="none"/>
        </w:rPr>
        <w:t>Uchwała w sprawie absolutorium dla Prezydenta Miasta Włocławek za 2024 rok.</w:t>
      </w:r>
    </w:p>
    <w:p w14:paraId="79BAC1C5" w14:textId="788062DE" w:rsidR="00C97254" w:rsidRPr="0089197A" w:rsidRDefault="00C97254" w:rsidP="005138C5">
      <w:pPr>
        <w:suppressAutoHyphens/>
        <w:spacing w:before="240"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Prezydent Miasta Krzysztof Kukucki przedstawił Sprawozdanie z wykonania budżetu za ubiegły rok, które sporządzone zostało zgodnie z ustawą o finansach publicznych</w:t>
      </w:r>
      <w:r w:rsidR="00A7573F" w:rsidRPr="0089197A">
        <w:rPr>
          <w:rFonts w:ascii="Arial" w:eastAsia="Times New Roman" w:hAnsi="Arial" w:cs="Arial"/>
          <w:kern w:val="0"/>
          <w:lang w:eastAsia="ar-SA"/>
          <w14:ligatures w14:val="none"/>
        </w:rPr>
        <w:t>,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wg konstrukcji przyjętej uchwałą budżetową.</w:t>
      </w:r>
    </w:p>
    <w:p w14:paraId="0CA89AAE" w14:textId="77777777" w:rsidR="00C97254" w:rsidRPr="0089197A" w:rsidRDefault="00C97254" w:rsidP="005138C5">
      <w:pPr>
        <w:suppressAutoHyphens/>
        <w:spacing w:before="240"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Prezydent Miasta poinformował, że Sprawozdanie zawiera: sprawozdanie z wykonania budżetu, informację o kształtowaniu się wieloletniej prognozy finansowej, informację o mieniu, sprawozdanie z wykonania planów instytucji kultury oraz roczne sprawozdanie finansowe.</w:t>
      </w:r>
    </w:p>
    <w:p w14:paraId="3B42BF48" w14:textId="33713E07" w:rsidR="00C97254" w:rsidRPr="0089197A" w:rsidRDefault="00C97254" w:rsidP="005138C5">
      <w:pPr>
        <w:suppressAutoHyphens/>
        <w:autoSpaceDN w:val="0"/>
        <w:spacing w:before="240" w:after="120" w:line="276" w:lineRule="auto"/>
        <w:textAlignment w:val="baseline"/>
        <w:rPr>
          <w:rFonts w:ascii="Arial" w:eastAsia="Times New Roman" w:hAnsi="Arial" w:cs="Arial"/>
          <w:kern w:val="3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3"/>
          <w:lang w:eastAsia="ar-SA"/>
          <w14:ligatures w14:val="none"/>
        </w:rPr>
        <w:t>Na wstępie Prezydent Miasta zaznaczył, że w przypadku dochodów lub wydatków budżetowych o znaczących wartościach, ich realizację będę prezentować z zaokrągleniem do milionów złotych.</w:t>
      </w:r>
      <w:r w:rsidR="005138C5" w:rsidRPr="0089197A">
        <w:rPr>
          <w:rFonts w:ascii="Arial" w:eastAsia="Times New Roman" w:hAnsi="Arial" w:cs="Arial"/>
          <w:kern w:val="3"/>
          <w:lang w:eastAsia="ar-SA"/>
          <w14:ligatures w14:val="none"/>
        </w:rPr>
        <w:t xml:space="preserve"> </w:t>
      </w:r>
    </w:p>
    <w:p w14:paraId="0AB0FE3B" w14:textId="3EBF8B80" w:rsidR="00C97254" w:rsidRPr="0089197A" w:rsidRDefault="00C97254" w:rsidP="005138C5">
      <w:pPr>
        <w:suppressAutoHyphens/>
        <w:spacing w:before="120"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Uchwalony budżet na 2024 r. przewidywał plan dochodów na poziomie 936 mln zł, a wydatków na poziomie 1 mld 104 mln zł, w tym plan na wydatki majątkowe w wysokości prawie 261 mln zł, które stanowiły 24 % wydatków ogółem, deficyt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planowany był na poziomie 169 mln zł, </w:t>
      </w:r>
    </w:p>
    <w:p w14:paraId="4315E571" w14:textId="77777777" w:rsidR="00C97254" w:rsidRPr="0089197A" w:rsidRDefault="00C97254" w:rsidP="005138C5">
      <w:pPr>
        <w:suppressAutoHyphens/>
        <w:spacing w:line="276" w:lineRule="auto"/>
        <w:ind w:hanging="1"/>
        <w:contextualSpacing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Po zmianach dokonanych w ciągu roku budżetowego, których dokonywaliśmy dwunastoma uchwałami oraz dwudziestoma dziewięcioma zarządzeniami plan dochodów zwiększono do wysokości 1 mld 70 mln zł, a plan wydatków do wysokości 1 mld 270 mln zł. Zmian dokonywaliśmy głównie z tytułu realizacji zadań finansowanych z udziałem dotacji celowych z budżetu państwa, projektów finansowanych z udziałem środków europejskich, pomocy obywatelom Ukrainy w związku z konfliktem zbrojnym na terytorium tego Państwa. Zmiany w wydatkach majątkowych dotyczyły zmiany zakresu realizacji zadań inwestycyjnych oraz wprowadzania nowych zadań, w tym z udziałem środków zewnętrznych.</w:t>
      </w:r>
    </w:p>
    <w:p w14:paraId="155C6C6F" w14:textId="77777777" w:rsidR="00C97254" w:rsidRPr="0089197A" w:rsidRDefault="00C97254" w:rsidP="005138C5">
      <w:pPr>
        <w:suppressAutoHyphens/>
        <w:spacing w:before="120"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A0FE8E2" w14:textId="1AB10D6A" w:rsidR="00C97254" w:rsidRPr="0089197A" w:rsidRDefault="00C97254" w:rsidP="005138C5">
      <w:pPr>
        <w:suppressAutoHyphens/>
        <w:spacing w:before="120"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Po uwzględnieniu wprowadzonych zmian planowany deficyt budżetowy wyniósł 200 mln zł.</w:t>
      </w:r>
    </w:p>
    <w:p w14:paraId="5AE43E34" w14:textId="77777777" w:rsidR="005138C5" w:rsidRPr="0089197A" w:rsidRDefault="00C97254" w:rsidP="005138C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 xml:space="preserve">Uchwalony budżet, według stanu na dzień 31.12.2024 roku, po stronie dochodów wykonano w wysokości 1 mld 38 mln zł, czyli w 97 %, natomiast </w:t>
      </w:r>
    </w:p>
    <w:p w14:paraId="0F65EEDC" w14:textId="18D07336" w:rsidR="00C97254" w:rsidRPr="0089197A" w:rsidRDefault="00C97254" w:rsidP="005138C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wydatki zrealizowano w wys. 1 mld 110 mln zł, czyli w 87 %. z czego zadania własne wykonano w wysokości 1 mld 10 mln zł, zadania zlecone wykonano w wysokości 74 mln zł, natomiast zadania rządowe wykonano w wysokości 26 mln zł. Dochody bieżące osiągnięto w 99 % z kwotą 942 mln zł, a wydatki bieżące wykonane zostały w 95 %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z kwotą prawie 951 mln zł. </w:t>
      </w:r>
    </w:p>
    <w:p w14:paraId="54892FB5" w14:textId="77777777" w:rsidR="00C97254" w:rsidRPr="0089197A" w:rsidRDefault="00C97254" w:rsidP="005138C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DF81F07" w14:textId="39848406" w:rsidR="00C97254" w:rsidRPr="0089197A" w:rsidRDefault="00C97254" w:rsidP="005138C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Tak jak w latach poprzednich, również w roku minionym największy udział poniesionych wydatków stanowiły wynagrodzenia i pochodne, które wyniosły łącznie 472 mln zł, co stanowi niemal 50% wykonanych wydatków bieżących.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wydatki na realizację zadań statutowych wyniosły 291 mln zł dotacje na zadania bieżące wyniosły 106 mln zł.</w:t>
      </w:r>
    </w:p>
    <w:p w14:paraId="22CB1514" w14:textId="72F801E7" w:rsidR="00C97254" w:rsidRPr="0089197A" w:rsidRDefault="00C97254" w:rsidP="005138C5">
      <w:pPr>
        <w:suppressAutoHyphens/>
        <w:spacing w:before="120"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Te wyniki spowodowały, że miasto odnotowało deficyt operacyjny w wys. bez mała 9 mln zł, co stanowi 17 % planowanej wielkości.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Deficyt budżetowy wyniósł 72 mln zł, co stanowi 36 % planowanej wielkości. </w:t>
      </w:r>
    </w:p>
    <w:p w14:paraId="63F46952" w14:textId="77777777" w:rsidR="00C97254" w:rsidRPr="0089197A" w:rsidRDefault="00C97254" w:rsidP="005138C5">
      <w:pPr>
        <w:suppressAutoHyphens/>
        <w:spacing w:line="276" w:lineRule="auto"/>
        <w:contextualSpacing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Po stronie dochodów najwyższy udział stanowią dochody podatkowe ujęte w dz. 756 i stanowią one 38% wykonanych dochodów, i są na tym samym poziomie procentowym w strukturze dochodów w porównaniu z rokiem ubiegłym, jednak w wymiarze kwotowym osiągnęliśmy o 78 mln zł większe dochody niż w 2023 r. i wyniosły one 395 mln zł. Na drugim miejscu, po stronie dochodów zajmują subwencje, które stanowią 30% z kwotą 313 mln zł. W strukturze wykonania za 2023 rok stanowiły 33% z kwotą 273 mln. zł. Na trzecim miejscu znajdują się dochody w działach szeroko rozumianych jako Rodzina i pomoc społeczna. Ich udział wynosi trochę ponad 10% z kwotą 107 mln. zł. W 2023 roku wynosił również 10% z kwotą 87 mln. zł.</w:t>
      </w:r>
    </w:p>
    <w:p w14:paraId="25065054" w14:textId="77777777" w:rsidR="00A7573F" w:rsidRPr="0089197A" w:rsidRDefault="00A7573F" w:rsidP="005138C5">
      <w:pPr>
        <w:suppressAutoHyphens/>
        <w:spacing w:line="276" w:lineRule="auto"/>
        <w:contextualSpacing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2794C73" w14:textId="14AA196B" w:rsidR="00C97254" w:rsidRPr="0089197A" w:rsidRDefault="00C97254" w:rsidP="005138C5">
      <w:pPr>
        <w:suppressAutoHyphens/>
        <w:spacing w:before="240"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Po stronie wydatków najwyższy udział mają wydatki „Oświaty” i „Edukacyjnej opieki wychowawczej” stanowi go 40% wydatków. Na ten dział przeznaczyliśmy 444 mln. zł, w tym wydatki bieżące 419 mln zł.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A w 2023 roku przeznaczyliśmy 359 mln zł. czyli na „oświatę” w minionym roku wydaliśmy o 85 mln więcej niż w roku 2023. Choć otrzymaliśmy subwencje</w:t>
      </w:r>
      <w:r w:rsidRPr="0089197A">
        <w:rPr>
          <w:rFonts w:ascii="Arial" w:eastAsia="Times New Roman" w:hAnsi="Arial" w:cs="Arial"/>
          <w:strike/>
          <w:kern w:val="0"/>
          <w:lang w:eastAsia="ar-SA"/>
          <w14:ligatures w14:val="none"/>
        </w:rPr>
        <w:t xml:space="preserve">: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oświatową ( 264 mln zł), rozwojową (8 mln zł) i wyrównawczą (10 mln zł)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w wysokości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282 mln zł, to nie pokryła ona wydatków bieżących oświaty i edukacyjnej opieki wychowawczej. Różnica pomiędzy poniesionymi wydatkami bieżącymi i subwencjami wynosi 137 mln zł, tu przypomnę Państwu, że w 2023 roku różnica wyniosła 140 mln zł, a w 2022 roku różnica wyniosła 127 mln zł. Niedobór stanowił bez mała 33% ogólnej puli zrealizowanych wydatków bieżących. Subwencje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>pokryły zaledwie w 67% obligatoryjnych wydatków bieżących „Oświaty” i „Edukacyjnej opieki wychowawczej”.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</w:p>
    <w:p w14:paraId="7276B390" w14:textId="77777777" w:rsidR="00C97254" w:rsidRPr="0089197A" w:rsidRDefault="00C97254" w:rsidP="005138C5">
      <w:pPr>
        <w:suppressAutoHyphens/>
        <w:spacing w:line="276" w:lineRule="auto"/>
        <w:contextualSpacing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Na zadania z zakresu „Rodziny”, „Pomocy społecznej”, „Polityki społecznej” przeznaczono prawie 202 mln. zł, tj. 18% poniesionych wydatków. W 2023 roku przeznaczono 184 mln. Zł (19%) to oznacza, że w minionym roku miasto Włocławek wydatkowało o 18 mln zł więcej niż w 2023 roku. Następnie, prawie 13% stanowią wydatki „transportu i łączności” z kwotą niespełna 140 mln. Zł. W porównaniu do 2023 roku wydatkowaliśmy o 23 mln. zł więcej. Na „Gospodarkę Komunalną i ochronę środowiska przeznaczono ponad 73 mln. Na gospodarkę mieszkaniową wydatkowano prawie 58 mln zł. Na administrację wydano 63 mln. zł, co stanowi 6% poniesionych wydatków, a w 2023 roku wydatkowano 66 mln zł.</w:t>
      </w:r>
    </w:p>
    <w:p w14:paraId="21B2BAA0" w14:textId="77777777" w:rsidR="00A7573F" w:rsidRPr="0089197A" w:rsidRDefault="00A7573F" w:rsidP="005138C5">
      <w:pPr>
        <w:suppressAutoHyphens/>
        <w:spacing w:line="276" w:lineRule="auto"/>
        <w:contextualSpacing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ED388B5" w14:textId="77777777" w:rsidR="00C97254" w:rsidRPr="0089197A" w:rsidRDefault="00C97254" w:rsidP="005138C5">
      <w:pPr>
        <w:suppressAutoHyphens/>
        <w:spacing w:before="120"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Prezydent Miasta zakomunikował, że kolejna ważna pozycja w budżecie to wydatki majątkowe. Zaplanowane w wysokości 266 mln. zł. Zrealizowano w kwocie 159 mln. zł co stanowi niespełna 60% planu. W puli poniesionych wydatków majątkowych środki własne stanowiły 111 mln zł, środki unijne prawie 6,5 mln zł, środki pochodzące z innych źródeł to prawie 42 mln zł. Zaplanowaliśmy 176 zadań majątkowych, w tym 9 zadań Budżetu Obywatelskiego. Wykonanie odnotowano przy 155 zadaniach, nie wykonano 21 zadań. Wśród powodów niewykonania zadań znalazło się przede wszystkim to, że ich realizacja uzależniona była od pozyskania dofinansowania zewnętrznego.</w:t>
      </w:r>
    </w:p>
    <w:p w14:paraId="703C48F5" w14:textId="77777777" w:rsidR="00C97254" w:rsidRPr="0089197A" w:rsidRDefault="00C97254" w:rsidP="005138C5">
      <w:pPr>
        <w:suppressAutoHyphens/>
        <w:spacing w:before="120"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Największe nakłady przeznaczono na zadania związane:</w:t>
      </w:r>
    </w:p>
    <w:p w14:paraId="53C7C248" w14:textId="2CC2DD06" w:rsidR="00C97254" w:rsidRPr="0089197A" w:rsidRDefault="00C97254" w:rsidP="005138C5">
      <w:pPr>
        <w:numPr>
          <w:ilvl w:val="0"/>
          <w:numId w:val="18"/>
        </w:numPr>
        <w:suppressAutoHyphens/>
        <w:spacing w:before="120" w:after="12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z „transportem i łącznością”, to prawie 48 % zrealizowanych planowanych wydatków majątkowych, z kwotą ponad 76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mln zł, dla porównania w 2023 roku wynosiły 38% z kwotą 59 mln zł,</w:t>
      </w:r>
    </w:p>
    <w:p w14:paraId="317537EC" w14:textId="77777777" w:rsidR="00C97254" w:rsidRPr="0089197A" w:rsidRDefault="00C97254" w:rsidP="005138C5">
      <w:pPr>
        <w:numPr>
          <w:ilvl w:val="0"/>
          <w:numId w:val="19"/>
        </w:numPr>
        <w:suppressAutoHyphens/>
        <w:spacing w:before="120" w:after="12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następnie zadania „oświaty” wraz z „edukacyjną opieką wychowawczą”, z piętnastoprocentowym (15%) udziałem w zrealizowanych wydatkach majątkowych na kwotę 24 mln zł,</w:t>
      </w:r>
    </w:p>
    <w:p w14:paraId="78EF248F" w14:textId="77777777" w:rsidR="00C97254" w:rsidRPr="0089197A" w:rsidRDefault="00C97254" w:rsidP="005138C5">
      <w:pPr>
        <w:suppressAutoHyphens/>
        <w:spacing w:before="120"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i również piętnastoprocentowy (15%) udział w zrealizowanych wydatkach majątkowych stanowiły zadania związane z „gospodarką mieszkaniową”, na kwotę 23 mln zł. </w:t>
      </w:r>
    </w:p>
    <w:p w14:paraId="095A7B43" w14:textId="77777777" w:rsidR="00C97254" w:rsidRPr="0089197A" w:rsidRDefault="00C97254" w:rsidP="005138C5">
      <w:pPr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kern w:val="3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3"/>
          <w:lang w:eastAsia="ar-SA"/>
          <w14:ligatures w14:val="none"/>
        </w:rPr>
        <w:t>Prezydent Miasta przypomniał o niektórych z zadań inwestycyjnych realizowanych w ubiegłym roku.</w:t>
      </w:r>
    </w:p>
    <w:p w14:paraId="6F376FCF" w14:textId="77777777" w:rsidR="00C97254" w:rsidRPr="0089197A" w:rsidRDefault="00C97254" w:rsidP="005138C5">
      <w:pPr>
        <w:suppressAutoHyphens/>
        <w:spacing w:before="120"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I tak:</w:t>
      </w:r>
    </w:p>
    <w:p w14:paraId="3CC95A6D" w14:textId="5CAF6DC4" w:rsidR="00C97254" w:rsidRPr="0089197A" w:rsidRDefault="00C97254" w:rsidP="005138C5">
      <w:pPr>
        <w:keepNext/>
        <w:spacing w:before="120" w:after="0" w:line="276" w:lineRule="auto"/>
        <w:outlineLvl w:val="8"/>
        <w:rPr>
          <w:rFonts w:ascii="Arial" w:eastAsia="Times New Roman" w:hAnsi="Arial" w:cs="Arial"/>
          <w:color w:val="AEAAAA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>W ramach TRANSPORTU I ŁĄCZNOŚCI zaplanowano 53 zadania, realizowano 48 zadań, m. innymi takie zadania jak: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39ED5C0" w14:textId="77777777" w:rsidR="00C97254" w:rsidRPr="0089197A" w:rsidRDefault="00C97254" w:rsidP="005138C5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7AEB89" w14:textId="77777777" w:rsidR="00C97254" w:rsidRPr="0089197A" w:rsidRDefault="00C97254" w:rsidP="005138C5">
      <w:pPr>
        <w:numPr>
          <w:ilvl w:val="0"/>
          <w:numId w:val="20"/>
        </w:numPr>
        <w:suppressAutoHyphens/>
        <w:spacing w:after="120" w:line="276" w:lineRule="auto"/>
        <w:rPr>
          <w:rFonts w:ascii="Arial" w:eastAsia="Times New Roman" w:hAnsi="Arial" w:cs="Arial"/>
          <w:strike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Przebudowa drogi Lipnowskiej. W tym zakresie plan zrealizowano w wysokości 17.102.163,00 zł. W 2024 roku rozliczono płatność końcową. </w:t>
      </w:r>
    </w:p>
    <w:p w14:paraId="39AAB6DE" w14:textId="5BEDEC33" w:rsidR="00C97254" w:rsidRPr="0089197A" w:rsidRDefault="00C97254" w:rsidP="005138C5">
      <w:pPr>
        <w:numPr>
          <w:ilvl w:val="0"/>
          <w:numId w:val="20"/>
        </w:numPr>
        <w:suppressAutoHyphens/>
        <w:spacing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w ramach zadania Budowa drogi stanowiącej alternatywne połączenie osiedla Michelin z Osiedlem Południe zrealizowano umowę roboty budowlane.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Wykonanie wyniosło 15.111.695,52 zł. W ramach inwestycji wykonane zostało również przyłącze światłowodowe dla potrzeb instalacji monitoringu drogi łączącej osiedle Michelin z ulicą Wiejską oraz montaż przyłącza telekomunikacyjnego. Inwestycja dofinansowana z programu Rządowy Fundusz Polski Ład: Program Inwestycji Strategicznych.</w:t>
      </w:r>
    </w:p>
    <w:p w14:paraId="65364327" w14:textId="77777777" w:rsidR="00C97254" w:rsidRPr="0089197A" w:rsidRDefault="00C97254" w:rsidP="005138C5">
      <w:pPr>
        <w:suppressAutoHyphens/>
        <w:spacing w:after="120" w:line="276" w:lineRule="auto"/>
        <w:ind w:left="1004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Kolejne zadanie, to:</w:t>
      </w:r>
    </w:p>
    <w:p w14:paraId="6DBB2D92" w14:textId="6630EF79" w:rsidR="00C97254" w:rsidRPr="0089197A" w:rsidRDefault="00C97254" w:rsidP="005138C5">
      <w:pPr>
        <w:numPr>
          <w:ilvl w:val="0"/>
          <w:numId w:val="20"/>
        </w:numPr>
        <w:suppressAutoHyphens/>
        <w:spacing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Budowa dróg na terenach inwestycyjnych przy ul. </w:t>
      </w:r>
      <w:proofErr w:type="spellStart"/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Papieżka</w:t>
      </w:r>
      <w:proofErr w:type="spellEnd"/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. W tym zakresie wykonano plan w wysokości: 5.893.776,24 zł. W ramach zadania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została zawarta umowa na roboty budowlane, polegające na budowie skrzyżowania w ciągu Alei Kazimierza Wielkiego, wykonane zostały również roboty budowlane polegające na poprawie dojazdu do terenów inwestycyjnych przy Al. Kazimierza Wielgiego. W ramach zadania w 2024 roku została zawarta umowa, której przedmiotem jest budowa nowej drogi łączącej ulicę </w:t>
      </w:r>
      <w:proofErr w:type="spellStart"/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Papieżka</w:t>
      </w:r>
      <w:proofErr w:type="spellEnd"/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z Aleją Kazimierza Wielkiego. </w:t>
      </w:r>
    </w:p>
    <w:p w14:paraId="40D0244A" w14:textId="334502F7" w:rsidR="00C97254" w:rsidRPr="0089197A" w:rsidRDefault="005138C5" w:rsidP="005138C5">
      <w:pPr>
        <w:numPr>
          <w:ilvl w:val="0"/>
          <w:numId w:val="21"/>
        </w:numPr>
        <w:suppressAutoHyphens/>
        <w:spacing w:after="120" w:line="276" w:lineRule="auto"/>
        <w:ind w:hanging="153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C97254" w:rsidRPr="0089197A">
        <w:rPr>
          <w:rFonts w:ascii="Arial" w:eastAsia="Times New Roman" w:hAnsi="Arial" w:cs="Arial"/>
          <w:kern w:val="0"/>
          <w:lang w:eastAsia="ar-SA"/>
          <w14:ligatures w14:val="none"/>
        </w:rPr>
        <w:t>Na zadaniu Rekonstrukcja jezdni na drogach powiatu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C97254" w:rsidRPr="0089197A">
        <w:rPr>
          <w:rFonts w:ascii="Arial" w:eastAsia="Times New Roman" w:hAnsi="Arial" w:cs="Arial"/>
          <w:kern w:val="0"/>
          <w:lang w:eastAsia="ar-SA"/>
          <w14:ligatures w14:val="none"/>
        </w:rPr>
        <w:t>plan zrealizowano w wysokości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C97254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9.926.779,14 zł. W ramach zadania wykonano dokumentację projektową i rekonstrukcję ulic: Wyszyńskiego w zakresie jezdni i dróg dla pieszych; Barskiej w zakresie jezdni na odcinku od ul. Polnej do ul. Płockiej; Długiej; ulicy Chopina w zakresie jezdni; Ronda Falbanka w zakresie jezdni wraz z odcinkiem ul. Szosa Brzeska; Al. Jana Pawła II w zakresie jezdni na odcinku leśnym; ulicy Kilińskiego w zakresie jezdni i chodnika; Krzywa Góra w zakresie jezdni na odcinku o dł. 1355,00 </w:t>
      </w:r>
      <w:proofErr w:type="spellStart"/>
      <w:r w:rsidR="00C97254" w:rsidRPr="0089197A">
        <w:rPr>
          <w:rFonts w:ascii="Arial" w:eastAsia="Times New Roman" w:hAnsi="Arial" w:cs="Arial"/>
          <w:kern w:val="0"/>
          <w:lang w:eastAsia="ar-SA"/>
          <w14:ligatures w14:val="none"/>
        </w:rPr>
        <w:t>mb</w:t>
      </w:r>
      <w:proofErr w:type="spellEnd"/>
      <w:r w:rsidR="00C97254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. </w:t>
      </w:r>
    </w:p>
    <w:p w14:paraId="0C0CF43E" w14:textId="14FB8A9C" w:rsidR="00C97254" w:rsidRPr="0089197A" w:rsidRDefault="00C97254" w:rsidP="005138C5">
      <w:pPr>
        <w:numPr>
          <w:ilvl w:val="0"/>
          <w:numId w:val="21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Inwestycja Budowa trasy średnicowej – etap IV została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zrealizowana w wysokości 5.005.843,57 zł. W roku 2024, zgodnie z zapisami promesy dofinansowania inwestycji z Rządowego Fundusz Polski Ład: Program Inwestycji Strategicznych została uregulowana płatność końcowa. </w:t>
      </w:r>
    </w:p>
    <w:p w14:paraId="470DD72F" w14:textId="35576C8F" w:rsidR="00C97254" w:rsidRPr="0089197A" w:rsidRDefault="00C97254" w:rsidP="005138C5">
      <w:pPr>
        <w:numPr>
          <w:ilvl w:val="0"/>
          <w:numId w:val="21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>Na zadaniu Budowa ulicy Celulozowej wykonanie wyniosło: 3.919.339,13 zł. W ramach zadania wybudowano łącznik pomiędzy ul. Celulozową i ul. Barską we Włocławku. Inwestycja dofinansowana z Rządowego Funduszu Rozwoju Dróg.</w:t>
      </w:r>
    </w:p>
    <w:p w14:paraId="7904EE9A" w14:textId="78E8860E" w:rsidR="00C97254" w:rsidRPr="0089197A" w:rsidRDefault="00C97254" w:rsidP="005138C5">
      <w:pPr>
        <w:numPr>
          <w:ilvl w:val="0"/>
          <w:numId w:val="21"/>
        </w:numPr>
        <w:suppressAutoHyphens/>
        <w:spacing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Zadanie Przebudowa mostu przez rzekę Wisłę na zaporze wodnej we Włocławku – konstrukcja nad elektrownią wodną wykonano w wysokości 1.969.140,04 zł. W ramach inwestycji zrealizowano roboty budowlane, polegające na rekonstrukcji mostu nad jazem na stopniu wodnym we Włocławku w ciągu drogi krajowej nr 67. Nad powyższymi pracami prowadzony był nadzór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inwestorski nad wykonaniem robót budowlanych branży mostowej.</w:t>
      </w:r>
    </w:p>
    <w:p w14:paraId="4D42838E" w14:textId="42056567" w:rsidR="00C97254" w:rsidRPr="0089197A" w:rsidRDefault="00C97254" w:rsidP="005138C5">
      <w:pPr>
        <w:numPr>
          <w:ilvl w:val="0"/>
          <w:numId w:val="21"/>
        </w:numPr>
        <w:suppressAutoHyphens/>
        <w:spacing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Przebudowano drogę powiatową nr 3331C – ulicy </w:t>
      </w:r>
      <w:proofErr w:type="spellStart"/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Zbiegniewskiej</w:t>
      </w:r>
      <w:proofErr w:type="spellEnd"/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na odcinku od skrzyżowania z ul. Wiejską do skrzyżowania z ulicą Kaliską we Włocławku, w zakresie budowy ścieżki rowerowej i ścieżki pieszo – rowerowej oraz przebudowy chodnika i zjazdów. Wykonanie na zadaniu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wyniosło 1.790.687,83 zł. </w:t>
      </w:r>
    </w:p>
    <w:p w14:paraId="0BBDB0F0" w14:textId="77777777" w:rsidR="00C97254" w:rsidRPr="0089197A" w:rsidRDefault="00C97254" w:rsidP="005138C5">
      <w:pPr>
        <w:suppressAutoHyphens/>
        <w:spacing w:before="120" w:after="0" w:line="276" w:lineRule="auto"/>
        <w:ind w:left="720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Kolejne zadanie, to</w:t>
      </w:r>
    </w:p>
    <w:p w14:paraId="07398C35" w14:textId="5608D03D" w:rsidR="00C97254" w:rsidRPr="0089197A" w:rsidRDefault="00C97254" w:rsidP="005138C5">
      <w:pPr>
        <w:numPr>
          <w:ilvl w:val="0"/>
          <w:numId w:val="21"/>
        </w:numPr>
        <w:suppressAutoHyphens/>
        <w:spacing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Budowa ulicy Brzezinowej na odcinku od ul. Mielęcińskiej do ul. Letniej. Inwestycję wykonano w wysokości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1.393.885,00 zł. W ramach zadania zapłacone zostały przede wszystkim odszkodowania za nieruchomość, opracowano wielobranżowe projekty: techniczne i wykonawcze.</w:t>
      </w:r>
    </w:p>
    <w:p w14:paraId="45C47664" w14:textId="77777777" w:rsidR="00C97254" w:rsidRPr="0089197A" w:rsidRDefault="00C97254" w:rsidP="005138C5">
      <w:pPr>
        <w:numPr>
          <w:ilvl w:val="0"/>
          <w:numId w:val="21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 zadaniu Przebudowa wylotu kolektora deszczowego D4 do rzeki Wisły w okolicy ulicy Barskiej wykonanie wyniosło 2.886.674,70 zł. Zawarta została umowa na pełnienie funkcji inspektora nadzoru branży sanitarnej oraz umowa na roboty budowlane. Zadanie objęte zostało uchwałą o wydatkach niewygasających.</w:t>
      </w:r>
    </w:p>
    <w:p w14:paraId="0FB88B99" w14:textId="60D1030B" w:rsidR="00C97254" w:rsidRPr="0089197A" w:rsidRDefault="00C97254" w:rsidP="005138C5">
      <w:pPr>
        <w:numPr>
          <w:ilvl w:val="0"/>
          <w:numId w:val="21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Dokumentacja projektowa oraz rekonstrukcja odcinków jezdni w ulicach: Cysterskiej, Ogniowej,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Łęgskiej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, Konopnickiej, Żwirowej,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Rózinowskiej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i Sadowej wykonana została na zadaniu Rekonstrukcja jezdni na drogach gminnych. Inwestycję wykonano w kwocie 2.470.000,00 zł. </w:t>
      </w:r>
    </w:p>
    <w:p w14:paraId="35D024C7" w14:textId="77777777" w:rsidR="00C97254" w:rsidRPr="0089197A" w:rsidRDefault="00C97254" w:rsidP="005138C5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D1FC8FA" w14:textId="77777777" w:rsidR="00C97254" w:rsidRPr="0089197A" w:rsidRDefault="00C97254" w:rsidP="005138C5">
      <w:pPr>
        <w:numPr>
          <w:ilvl w:val="0"/>
          <w:numId w:val="22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Na zadaniu Przebudowa drogi gminnej nr 230282 C – ulica Zielony Rynek w zakresie przebudowy chodników z kostki granitowej wokół rynku wraz z chodnikami w obrębie skrzyżowań we Włocławku zrealizowane zostały roboty budowlane. Inwestycję, która dofinansowana była z programu: Rządowy Fundusz Rozwoju Dróg wykonano w wysokości 1.540.518,69 zł. </w:t>
      </w:r>
    </w:p>
    <w:p w14:paraId="176DDAC4" w14:textId="3F98855E" w:rsidR="00C97254" w:rsidRPr="0089197A" w:rsidRDefault="00C97254" w:rsidP="005138C5">
      <w:pPr>
        <w:numPr>
          <w:ilvl w:val="0"/>
          <w:numId w:val="22"/>
        </w:numPr>
        <w:suppressAutoHyphens/>
        <w:spacing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Inwestycja Budowa drogi stanowiącej przedłużenie ul. Letniej od Al. Jana Pawła II do ul. Szyszkowej została wykonana w kwocie 1.038.472,56 zł. W ramach zadania utrwalono nowo wyznaczone punkty graniczne dla działek ewidencyjnych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 xml:space="preserve">znajdujących się przy ulicy Szyszkowej oraz Alei Jana Pawła II we Włocławku, powstałe w wyniku podziałów nieruchomości. Zawarto również umowy na przyłącze energetyczne oraz przebudowę sieci elektroenergetycznej. Konieczne było również uregulowanie należności z tytułu odszkodowania za nieruchomość dla Skarbu Państwa. </w:t>
      </w:r>
    </w:p>
    <w:p w14:paraId="6C6E50AA" w14:textId="77777777" w:rsidR="00C97254" w:rsidRPr="0089197A" w:rsidRDefault="00C97254" w:rsidP="005138C5">
      <w:pPr>
        <w:spacing w:after="0" w:line="276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Natomiast mniejsze zadania realizowane w ramach transportu i łączności to między innymi:</w:t>
      </w:r>
    </w:p>
    <w:p w14:paraId="5F198430" w14:textId="77777777" w:rsidR="00C97254" w:rsidRPr="0089197A" w:rsidRDefault="00C97254" w:rsidP="005138C5">
      <w:pPr>
        <w:numPr>
          <w:ilvl w:val="0"/>
          <w:numId w:val="22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Multimodalne centrum przesiadkowe – etap III z kwotą wykonania 88.191,00 zł. W ramach zadania opracowywano program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funkcjonalno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– użytkowy: ”Budowa tunelu drogowego pod linią kolejową nr 18, łączącego ul. Okrzei z ul. Węglową”. Zadanie objęte uchwałą o wydatkach niewygasających.</w:t>
      </w:r>
    </w:p>
    <w:p w14:paraId="70F11E25" w14:textId="77777777" w:rsidR="00C97254" w:rsidRPr="0089197A" w:rsidRDefault="00C97254" w:rsidP="005138C5">
      <w:pPr>
        <w:spacing w:after="0" w:line="276" w:lineRule="auto"/>
        <w:ind w:left="720"/>
        <w:rPr>
          <w:rFonts w:ascii="Arial" w:eastAsia="Times New Roman" w:hAnsi="Arial" w:cs="Arial"/>
          <w:kern w:val="0"/>
          <w14:ligatures w14:val="none"/>
        </w:rPr>
      </w:pPr>
    </w:p>
    <w:p w14:paraId="6D1E632E" w14:textId="77777777" w:rsidR="00C97254" w:rsidRPr="0089197A" w:rsidRDefault="00C97254" w:rsidP="005138C5">
      <w:pPr>
        <w:numPr>
          <w:ilvl w:val="0"/>
          <w:numId w:val="23"/>
        </w:numPr>
        <w:suppressAutoHyphens/>
        <w:spacing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Zadanie Budowa tunelu w ciągu ul. </w:t>
      </w:r>
      <w:proofErr w:type="spellStart"/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Wienieckiej</w:t>
      </w:r>
      <w:proofErr w:type="spellEnd"/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wykonano w wysokości 754.403,86 zł. W ramach zadania zawarta została umowa z ENERGA Operator na przebudowę sieci elektroenergetycznej i przygotowywana jest pełna dokumentacja projektowo – kosztorysowa wraz ze specyfikacjami technicznymi wykonania i odbioru robót budowlanych. Zadanie objęte uchwałą o wydatkach niewygasających.</w:t>
      </w:r>
    </w:p>
    <w:p w14:paraId="41CFD1B9" w14:textId="77777777" w:rsidR="00C97254" w:rsidRPr="0089197A" w:rsidRDefault="00C97254" w:rsidP="005138C5">
      <w:pPr>
        <w:numPr>
          <w:ilvl w:val="0"/>
          <w:numId w:val="23"/>
        </w:numPr>
        <w:suppressAutoHyphens/>
        <w:spacing w:after="12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Kolejne zadanie zrealizowane w wysokości 156.825,00 zł. to: Budowa wzbudzonej sygnalizacji świetlnej na ul. Lipnowskiej na przejściu dla pieszych wraz z przejazdem rowerowym. </w:t>
      </w:r>
    </w:p>
    <w:p w14:paraId="5CAD8357" w14:textId="775B6396" w:rsidR="00C97254" w:rsidRPr="0089197A" w:rsidRDefault="00C97254" w:rsidP="005138C5">
      <w:pPr>
        <w:numPr>
          <w:ilvl w:val="0"/>
          <w:numId w:val="23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Natomiast na zadanie: Dotacja do zakupu rowerów dla mieszkańców Włocławka wydatkowano środki w wysokości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147.819,94 zł. W ramach zadania rozliczono 133 umowy. </w:t>
      </w:r>
    </w:p>
    <w:p w14:paraId="07949858" w14:textId="77777777" w:rsidR="00C97254" w:rsidRPr="0089197A" w:rsidRDefault="00C97254" w:rsidP="005138C5">
      <w:pPr>
        <w:pStyle w:val="Akapitzlist"/>
        <w:numPr>
          <w:ilvl w:val="0"/>
          <w:numId w:val="23"/>
        </w:numPr>
        <w:suppressAutoHyphens/>
        <w:spacing w:after="0" w:line="276" w:lineRule="auto"/>
        <w:rPr>
          <w:rFonts w:ascii="Arial" w:eastAsia="Times New Roman" w:hAnsi="Arial" w:cs="Arial"/>
          <w:kern w:val="0"/>
          <w:highlight w:val="yellow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Zadanie Budowa aktywnych przejść dla pieszych / przejazdów rowerowych zrealizowano w wysokości 149.688,84 zł. W ramach zadania powstały 2 przejścia dla pieszych (ul. Fredry i ul. Pułaskiego) na drogach gminnych. Zadanie dofinansowane w ramach Rządowego Funduszu Rozwoju Dróg.</w:t>
      </w:r>
    </w:p>
    <w:p w14:paraId="6AA5257C" w14:textId="054048F5" w:rsidR="00C97254" w:rsidRPr="0089197A" w:rsidRDefault="00C97254" w:rsidP="005138C5">
      <w:pPr>
        <w:spacing w:after="0" w:line="276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W ramach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GOSPODARKI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MIESZKANIOWEJ zaplanowano 15 zadań a wydatki odnotowano przy 12 z nich.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Oto niektóre z nich. </w:t>
      </w:r>
    </w:p>
    <w:p w14:paraId="5C9BE4C1" w14:textId="77777777" w:rsidR="00C97254" w:rsidRPr="0089197A" w:rsidRDefault="00C97254" w:rsidP="005138C5">
      <w:pPr>
        <w:numPr>
          <w:ilvl w:val="0"/>
          <w:numId w:val="23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Zniesienia współwłasności nieruchomości, wykupy nieruchomości, pierwokupy wykonano w kwocie 2.479.893,10 zł. Poniesiony wydatek w związku z nabyciem na rzecz gminy nieruchomości gruntowych, nieruchomości, części w prawie własności nieruchomości wspólnej.</w:t>
      </w:r>
    </w:p>
    <w:p w14:paraId="63A3B0BB" w14:textId="77777777" w:rsidR="00C97254" w:rsidRPr="0089197A" w:rsidRDefault="00C97254" w:rsidP="005138C5">
      <w:pPr>
        <w:numPr>
          <w:ilvl w:val="0"/>
          <w:numId w:val="24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nieruchomość gruntowa położona przy ul. Dziewińskiej, </w:t>
      </w:r>
    </w:p>
    <w:p w14:paraId="19BFD000" w14:textId="77777777" w:rsidR="00C97254" w:rsidRPr="0089197A" w:rsidRDefault="00C97254" w:rsidP="005138C5">
      <w:pPr>
        <w:numPr>
          <w:ilvl w:val="0"/>
          <w:numId w:val="24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nieruchomość położona przy ul. Krzywa Góra, </w:t>
      </w:r>
    </w:p>
    <w:p w14:paraId="6E9B5036" w14:textId="77777777" w:rsidR="00C97254" w:rsidRPr="0089197A" w:rsidRDefault="00C97254" w:rsidP="005138C5">
      <w:pPr>
        <w:numPr>
          <w:ilvl w:val="0"/>
          <w:numId w:val="24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 xml:space="preserve">nieruchomość położoną przy ul. 3 Maja 14, </w:t>
      </w:r>
    </w:p>
    <w:p w14:paraId="57611B01" w14:textId="77777777" w:rsidR="00C97254" w:rsidRPr="0089197A" w:rsidRDefault="00C97254" w:rsidP="005138C5">
      <w:pPr>
        <w:numPr>
          <w:ilvl w:val="0"/>
          <w:numId w:val="24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nieruchomość położoną przy ul.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Papieżka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, </w:t>
      </w:r>
    </w:p>
    <w:p w14:paraId="4355EB13" w14:textId="77777777" w:rsidR="00C97254" w:rsidRPr="0089197A" w:rsidRDefault="00C97254" w:rsidP="005138C5">
      <w:pPr>
        <w:numPr>
          <w:ilvl w:val="0"/>
          <w:numId w:val="24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części w prawie własności nieruchomości wspólnej położonej przy Bulwarach Marszałka Piłsudskiego 24, </w:t>
      </w:r>
    </w:p>
    <w:p w14:paraId="52281F74" w14:textId="77777777" w:rsidR="00C97254" w:rsidRPr="0089197A" w:rsidRDefault="00C97254" w:rsidP="005138C5">
      <w:pPr>
        <w:numPr>
          <w:ilvl w:val="0"/>
          <w:numId w:val="24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nieruchomość położoną przy ul. Brzeskiej 5, </w:t>
      </w:r>
    </w:p>
    <w:p w14:paraId="684B8007" w14:textId="77777777" w:rsidR="00C97254" w:rsidRPr="0089197A" w:rsidRDefault="00C97254" w:rsidP="005138C5">
      <w:pPr>
        <w:numPr>
          <w:ilvl w:val="0"/>
          <w:numId w:val="24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części w prawie własności nieruchomości wspólnej położonej przy Bulwarach Marszałka Piłsudskiego 5 c, </w:t>
      </w:r>
    </w:p>
    <w:p w14:paraId="337B730C" w14:textId="77777777" w:rsidR="00C97254" w:rsidRPr="0089197A" w:rsidRDefault="00C97254" w:rsidP="005138C5">
      <w:pPr>
        <w:numPr>
          <w:ilvl w:val="0"/>
          <w:numId w:val="24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2/6 części w prawie własności nieruchomości położonej przy Bulwarach Marszałka Piłsudskiego 25, </w:t>
      </w:r>
    </w:p>
    <w:p w14:paraId="21F9596B" w14:textId="77777777" w:rsidR="00C97254" w:rsidRPr="0089197A" w:rsidRDefault="00C97254" w:rsidP="005138C5">
      <w:pPr>
        <w:numPr>
          <w:ilvl w:val="0"/>
          <w:numId w:val="24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nieruchomość położoną przy ul. Wiślanej 6 a, </w:t>
      </w:r>
    </w:p>
    <w:p w14:paraId="75E83157" w14:textId="77777777" w:rsidR="00C97254" w:rsidRPr="0089197A" w:rsidRDefault="00C97254" w:rsidP="005138C5">
      <w:pPr>
        <w:numPr>
          <w:ilvl w:val="0"/>
          <w:numId w:val="24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części we własności nieruchomości położonej przy ul. Zielony Rynek 3, </w:t>
      </w:r>
    </w:p>
    <w:p w14:paraId="67B9BDC8" w14:textId="77777777" w:rsidR="00C97254" w:rsidRPr="0089197A" w:rsidRDefault="00C97254" w:rsidP="005138C5">
      <w:pPr>
        <w:numPr>
          <w:ilvl w:val="0"/>
          <w:numId w:val="24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nieruchomość położoną przy ul. Szyszkowej, z przeznaczeniem pod drogę; </w:t>
      </w:r>
    </w:p>
    <w:p w14:paraId="5BB28024" w14:textId="77777777" w:rsidR="00C97254" w:rsidRPr="0089197A" w:rsidRDefault="00C97254" w:rsidP="005138C5">
      <w:pPr>
        <w:numPr>
          <w:ilvl w:val="0"/>
          <w:numId w:val="24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części w prawie własności nieruchomości położonej przy ul. Gdańskiej 5, </w:t>
      </w:r>
    </w:p>
    <w:p w14:paraId="69EAC0CA" w14:textId="77777777" w:rsidR="00C97254" w:rsidRPr="0089197A" w:rsidRDefault="00C97254" w:rsidP="005138C5">
      <w:pPr>
        <w:numPr>
          <w:ilvl w:val="0"/>
          <w:numId w:val="24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części we własności części wspólnych nieruchomości położonej przy ul. 3 Maja 8 i Cyganka 16, działka 94 o pow. 0,0606 ha. </w:t>
      </w:r>
    </w:p>
    <w:p w14:paraId="6DF2EBCF" w14:textId="77777777" w:rsidR="00C97254" w:rsidRPr="0089197A" w:rsidRDefault="00C97254" w:rsidP="005138C5">
      <w:pPr>
        <w:numPr>
          <w:ilvl w:val="0"/>
          <w:numId w:val="2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Kolejne zadanie to: Termomodernizacja budynków mieszkalnych wykonano w wysokości 4.061.012,34 zł. W ramach zadania wykonano między innymi:</w:t>
      </w:r>
    </w:p>
    <w:p w14:paraId="1B4D49A8" w14:textId="77777777" w:rsidR="00C97254" w:rsidRPr="0089197A" w:rsidRDefault="00C97254" w:rsidP="005138C5">
      <w:pPr>
        <w:numPr>
          <w:ilvl w:val="0"/>
          <w:numId w:val="2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termomodernizację budynków mieszkalnych wielorodzinnych – 4 budynki;</w:t>
      </w:r>
    </w:p>
    <w:p w14:paraId="7F0F6368" w14:textId="77777777" w:rsidR="00C97254" w:rsidRPr="0089197A" w:rsidRDefault="00C97254" w:rsidP="005138C5">
      <w:pPr>
        <w:numPr>
          <w:ilvl w:val="0"/>
          <w:numId w:val="2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wymianę stolarki okiennej w 22 lokalach mieszkalnych; </w:t>
      </w:r>
    </w:p>
    <w:p w14:paraId="0C658186" w14:textId="77777777" w:rsidR="00C97254" w:rsidRPr="0089197A" w:rsidRDefault="00C97254" w:rsidP="005138C5">
      <w:pPr>
        <w:numPr>
          <w:ilvl w:val="0"/>
          <w:numId w:val="2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termomodernizację ścian budynków od wewnątrz w 18 budynkach mieszkalnych.</w:t>
      </w:r>
    </w:p>
    <w:p w14:paraId="2D26A528" w14:textId="1C448351" w:rsidR="00C97254" w:rsidRPr="0089197A" w:rsidRDefault="00C97254" w:rsidP="005138C5">
      <w:pPr>
        <w:numPr>
          <w:ilvl w:val="0"/>
          <w:numId w:val="2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color w:val="000000"/>
          <w:kern w:val="0"/>
          <w14:ligatures w14:val="none"/>
        </w:rPr>
        <w:t>Na zadaniu Przebudowa pokrycia dachowego budynków wykonanie wyniosło</w:t>
      </w:r>
      <w:r w:rsidR="005138C5" w:rsidRPr="0089197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color w:val="000000"/>
          <w:kern w:val="0"/>
          <w14:ligatures w14:val="none"/>
        </w:rPr>
        <w:t xml:space="preserve">964.870,28 zł. </w:t>
      </w:r>
      <w:r w:rsidRPr="0089197A">
        <w:rPr>
          <w:rFonts w:ascii="Arial" w:eastAsia="Times New Roman" w:hAnsi="Arial" w:cs="Arial"/>
          <w:kern w:val="0"/>
          <w14:ligatures w14:val="none"/>
        </w:rPr>
        <w:t>W ramach zadania wykonano przebudowę pokrycia dachowego w 9 budynkach mieszkalnych wielorodzinnych.</w:t>
      </w:r>
    </w:p>
    <w:p w14:paraId="3E9AC134" w14:textId="2A9FB8DF" w:rsidR="00C97254" w:rsidRPr="0089197A" w:rsidRDefault="00C97254" w:rsidP="005138C5">
      <w:pPr>
        <w:numPr>
          <w:ilvl w:val="0"/>
          <w:numId w:val="2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Wykonanie instalacji co,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cwu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i cyrkulacji wraz z przebudową instalacji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wodno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- kanalizacyjnej w budynkach mieszkalnych.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Zadanie wykonano w wysokości 1.003.843,59 zł. W okresie sprawozdawczym wykonano instalację w 11 budynkach. </w:t>
      </w:r>
    </w:p>
    <w:p w14:paraId="51F2C148" w14:textId="77777777" w:rsidR="00C97254" w:rsidRPr="0089197A" w:rsidRDefault="00C97254" w:rsidP="005138C5">
      <w:pPr>
        <w:spacing w:after="0" w:line="276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Kolejne zadania wpisujące się w Gospodarkę Mieszkaniową to: </w:t>
      </w:r>
    </w:p>
    <w:p w14:paraId="68EDB561" w14:textId="77777777" w:rsidR="00C97254" w:rsidRPr="0089197A" w:rsidRDefault="00C97254" w:rsidP="005138C5">
      <w:pPr>
        <w:numPr>
          <w:ilvl w:val="0"/>
          <w:numId w:val="2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Przebudowa kamienicy przy ul. Maślanej 4/6. W ramach zadania wykonana uaktualniono kosztorysy z wyliczeniem powierzchni kwalifikujących się do ubiegania o dotację, zrealizowano umowę o przyłączenie do siei elektroenergetycznej. Zawarta została umowa na roboty budowlane, polegające na przebudowie i remoncie budynku kamienicy wraz ze wszystkimi instalacjami, ze zmianą sposobu użytkowania parteru na lokale usługowe oraz dostosowaniem jednego z lokali mieszkalnych na parterze na potrzeby osób z niepełnosprawnościami, termomodernizacją, instalacją fotowoltaiczną, rozbiórką </w:t>
      </w: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>przybudówki oraz zagospodarowaniem terenu z pomieszczeniem na odpady stałe. Sporządzona została również ekspertyza techniczna budynku B zlokalizowanego przy ul. Maślanej 4/6. Zadanie dofinansowane ze środków z Funduszu Dopłat - Bank Gospodarstwa Krajowego. Wykonanie na zadaniu wyniosło 3.074.084,24 zł.</w:t>
      </w:r>
    </w:p>
    <w:p w14:paraId="02543C5C" w14:textId="7F9673EE" w:rsidR="00C97254" w:rsidRPr="0089197A" w:rsidRDefault="00C97254" w:rsidP="005138C5">
      <w:pPr>
        <w:numPr>
          <w:ilvl w:val="0"/>
          <w:numId w:val="2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color w:val="000000"/>
          <w:kern w:val="0"/>
          <w14:ligatures w14:val="none"/>
        </w:rPr>
        <w:t xml:space="preserve">Na zadaniu </w:t>
      </w:r>
      <w:r w:rsidRPr="0089197A">
        <w:rPr>
          <w:rFonts w:ascii="Arial" w:eastAsia="Times New Roman" w:hAnsi="Arial" w:cs="Arial"/>
          <w:kern w:val="0"/>
          <w14:ligatures w14:val="none"/>
        </w:rPr>
        <w:t>Przebudowa i rozbudowa budynku Brzeska 15 z wykonaniem 21.476,00 zł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Na zadaniu wykonana została usługa polegająca na opracowaniu dokumentacji oraz zaktualizowaniu kosztorysu wszystkich branż. W 2024 r. złożony został wniosek o zamówienie publiczne na wykonanie robót budowlanych. Zadanie dofinansowane ze środków z Funduszu Dopłat - Bank Gospodarstwa Krajowego.</w:t>
      </w:r>
    </w:p>
    <w:p w14:paraId="749C3B08" w14:textId="77777777" w:rsidR="00C97254" w:rsidRPr="0089197A" w:rsidRDefault="00C97254" w:rsidP="005138C5">
      <w:pPr>
        <w:numPr>
          <w:ilvl w:val="0"/>
          <w:numId w:val="2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Dokapitalizowano Miejskie Budownictwo Mieszkaniowe Sp. z o.o. na realizację zadania "Budowa dwóch budynków mieszkalnych wielorodzinnych wraz niezbędną infrastrukturą techniczną oraz kompleksowym zagospodarowaniem terenu przy ul. Celulozowej we Włocławku". Zadanie wykonano kwocie 4.000.000,00 zł. </w:t>
      </w:r>
    </w:p>
    <w:p w14:paraId="2891A928" w14:textId="77777777" w:rsidR="00C97254" w:rsidRPr="0089197A" w:rsidRDefault="00C97254" w:rsidP="005138C5">
      <w:pPr>
        <w:numPr>
          <w:ilvl w:val="0"/>
          <w:numId w:val="2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Dokapitalizowano Miejskie Towarzystwo Budownictwa Społecznego Sp. z o.o. na realizację zadania pn. "Budowa, przebudowa i rozbudowa budynków mieszkalnych i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mieszkalno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- usługowych wraz z zagospodarowaniem terenu w kwartale pomiędzy ulicami: Brzeska, Cyganka, 3 Maja i Żabia". Na to zadanie przeznaczono 558.667,00 zł. </w:t>
      </w:r>
    </w:p>
    <w:p w14:paraId="771328B0" w14:textId="77777777" w:rsidR="00C97254" w:rsidRPr="0089197A" w:rsidRDefault="00C97254" w:rsidP="005138C5">
      <w:pPr>
        <w:spacing w:after="0" w:line="276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W ramach „działalności usługowej” realizowano 4 zaplanowane zadania </w:t>
      </w:r>
    </w:p>
    <w:p w14:paraId="350CDAE1" w14:textId="77777777" w:rsidR="00C97254" w:rsidRPr="0089197A" w:rsidRDefault="00C97254" w:rsidP="005138C5">
      <w:pPr>
        <w:numPr>
          <w:ilvl w:val="0"/>
          <w:numId w:val="2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Wykonano alejki na terenie Cmentarza Komunalnego we Włocławku na kwotę 500.000,00 zł. W ramach zadania zostały utwardzone kolejne alejki na terenie Cmentarza Komunalnego we Włocławku, co w znaczący sposób ułatwi utrzymanie porządku i znacznie podniesie komfort i bezpieczeństwo odwiedzających cmentarz. W związku z tym, że wyłonienie wykonawcy kolejnego etapu zadania miało miejsce już pod koniec roku, jego realizacja została przeniesiona na kolejny rok. Zadanie objęte uchwałą o wydatkach niewygasających.</w:t>
      </w:r>
    </w:p>
    <w:p w14:paraId="4935B5CA" w14:textId="40B5C856" w:rsidR="00C97254" w:rsidRPr="0089197A" w:rsidRDefault="00C97254" w:rsidP="005138C5">
      <w:pPr>
        <w:numPr>
          <w:ilvl w:val="0"/>
          <w:numId w:val="2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color w:val="000000"/>
          <w:kern w:val="0"/>
          <w14:ligatures w14:val="none"/>
        </w:rPr>
        <w:t>Wy</w:t>
      </w:r>
      <w:r w:rsidRPr="0089197A">
        <w:rPr>
          <w:rFonts w:ascii="Arial" w:eastAsia="Times New Roman" w:hAnsi="Arial" w:cs="Arial"/>
          <w:kern w:val="0"/>
          <w14:ligatures w14:val="none"/>
        </w:rPr>
        <w:t>budowano Kolumbarium na terenie Cmentarza Komunalnego we Włocławku. Na ten cel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przeznaczono z budżetu 419.393,79 zł. Wybudowano kolejne kolumbarium na 108 nisz. </w:t>
      </w:r>
    </w:p>
    <w:p w14:paraId="2C8BEE3C" w14:textId="77777777" w:rsidR="00C97254" w:rsidRPr="0089197A" w:rsidRDefault="00C97254" w:rsidP="005138C5">
      <w:pPr>
        <w:numPr>
          <w:ilvl w:val="0"/>
          <w:numId w:val="2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Dostosowano bramę wjazdową od ul. Cmentarnej na potrzeby kontrolowanego wjazdu przez służby zewnętrzne za kwotę 134.362,61 zł. W ramach zadania zostały przeprowadzone prace budowlano – remontowe oraz instalacyjne, w tym montaż monitoringu oraz budowa przyłącza energetycznego do zasilania bramy </w:t>
      </w: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 xml:space="preserve">wjazdowej na teren Cmentarza Komunalnego, co umożliwi udostępnienie kontrolowanego wjazdu służbom zewnętrznym. </w:t>
      </w:r>
    </w:p>
    <w:p w14:paraId="0F3F4433" w14:textId="0201BAFC" w:rsidR="00C97254" w:rsidRPr="0089197A" w:rsidRDefault="00C97254" w:rsidP="005138C5">
      <w:pPr>
        <w:numPr>
          <w:ilvl w:val="0"/>
          <w:numId w:val="2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color w:val="000000"/>
          <w:kern w:val="0"/>
          <w14:ligatures w14:val="none"/>
        </w:rPr>
        <w:t xml:space="preserve">Zadanie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Zakup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melexa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do przewozu osób zrealizowano z wykonaniem 51.537,00 zł. W ramach zadania zakupiono 6 – osobowy, wolnobieżny pojazd elektryczny, który będzie wykorzystywany na Cmentarzu Komunalnym przy ul. Aleja Chopina 3/5 we Włocławku do przewozu osób starszych lub z niepełnosprawnościami, które mają trudności z poruszaniem się pieszo.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928082F" w14:textId="4529591B" w:rsidR="00C97254" w:rsidRPr="0089197A" w:rsidRDefault="00C97254" w:rsidP="005138C5">
      <w:pPr>
        <w:spacing w:after="0" w:line="276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W ramach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„administracji publicznej”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zaplanowano 20 zadań, realizacją objęto 16 zadań. Są to m.in.:</w:t>
      </w:r>
    </w:p>
    <w:p w14:paraId="5FCEBAA1" w14:textId="2ECBB475" w:rsidR="00C97254" w:rsidRPr="0089197A" w:rsidRDefault="00C97254" w:rsidP="005138C5">
      <w:pPr>
        <w:numPr>
          <w:ilvl w:val="0"/>
          <w:numId w:val="28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 Zakup sprzętu komputerowego, oprogramowania i licencji do obsługi Urzędu Miasta. Zadanie obejmowało zakup serwerów i licencji oprogramowania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wirtualizacyjnego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VMWare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oraz zapłatę za instalację i konfigurację podsystemów GRIP365 i RCP Systemu Wspomagania Zarządzania Miastem – System OTAGO wraz z przeprowadzeniem szkolenia z obsługi podsystemu GRIP365.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Na to zadanie wydatkowano kwotę 346.292,31 zł.</w:t>
      </w:r>
    </w:p>
    <w:p w14:paraId="18DA9E3D" w14:textId="77777777" w:rsidR="00C97254" w:rsidRPr="0089197A" w:rsidRDefault="00C97254" w:rsidP="005138C5">
      <w:pPr>
        <w:numPr>
          <w:ilvl w:val="0"/>
          <w:numId w:val="28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 zadaniu Budowa przyłączy światłowodowych do Centrum Monitoringu Straży Miejskiej wykonano dokumentację projektowo – kosztorysową wraz z uzyskaniem pozwoleń niezbędnych do przeprowadzenia inwestycji w zakresie budowy przyłączy światłowodowych. Wykonanie wyniosło 14.760,00 zł.</w:t>
      </w:r>
    </w:p>
    <w:p w14:paraId="15F54548" w14:textId="77777777" w:rsidR="00C97254" w:rsidRPr="0089197A" w:rsidRDefault="00C97254" w:rsidP="005138C5">
      <w:pPr>
        <w:numPr>
          <w:ilvl w:val="0"/>
          <w:numId w:val="28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Zrealizowano zadanie pn. Dostawa samochodu osobowego na potrzeby Urzędu Miasta. Na ten cel wydatkowano 153.637,61 zł.</w:t>
      </w:r>
    </w:p>
    <w:p w14:paraId="7D6F9AB1" w14:textId="6613A92C" w:rsidR="00C97254" w:rsidRPr="0089197A" w:rsidRDefault="00C97254" w:rsidP="005138C5">
      <w:pPr>
        <w:suppressAutoHyphens/>
        <w:spacing w:after="0" w:line="276" w:lineRule="auto"/>
        <w:ind w:firstLine="709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I kolejne zadania z zakresu „administracji publicznej”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to m.in.:</w:t>
      </w:r>
    </w:p>
    <w:p w14:paraId="3D8E79B4" w14:textId="77777777" w:rsidR="00C97254" w:rsidRPr="0089197A" w:rsidRDefault="00C97254" w:rsidP="005138C5">
      <w:pPr>
        <w:numPr>
          <w:ilvl w:val="0"/>
          <w:numId w:val="29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Przebudowa i zmiana sposobu użytkowania budynku przy ul. 3-go Maja 18 we Włocławku na Centrum Aktywizacji i Przedsiębiorczości. Na zadaniu uregulowano wynagrodzenie za wykonane roboty budowlane w wysokości 901.843,27 zł.</w:t>
      </w:r>
    </w:p>
    <w:p w14:paraId="1DDFBC8B" w14:textId="77777777" w:rsidR="00C97254" w:rsidRPr="0089197A" w:rsidRDefault="00C97254" w:rsidP="005138C5">
      <w:pPr>
        <w:numPr>
          <w:ilvl w:val="0"/>
          <w:numId w:val="29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Inwestycję Ciągi komunikacyjne poza pasami drogowymi zrealizowano w wysokości 1.456.599,66 zł. </w:t>
      </w:r>
      <w:r w:rsidRPr="0089197A">
        <w:rPr>
          <w:rFonts w:ascii="Arial" w:eastAsia="Times New Roman" w:hAnsi="Arial" w:cs="Arial"/>
          <w:color w:val="000000"/>
          <w:kern w:val="0"/>
          <w14:ligatures w14:val="none"/>
        </w:rPr>
        <w:t xml:space="preserve">W ramach zadania wykonano opinie ornitologiczną oraz sprawowano nadzór ornitologiczny drzew przeznaczonych do wycinki,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uregulowano opłatę o przyłączenie do sieci elektroenergetycznej. Zawarta została umowa na roboty budowlane związane z budową drogi rowerowej, chodnika oraz oświetlenia ulicznego. Celem niniejszego zamierzenia budowlanego jest budowa brakującego połączenia pieszo – rowerowego bulwarów z tunelem pod ul. Wyszyńskiego we Włocławku. Przedmiotowe przedsięwzięcie ma na celu skomunikowanie terenów zlokalizowanych między Parkiem im. Henryka Sienkiewicza a bulwarami. Została również zawarta umowa, której przedmiotem jest budowa dróg wewnętrznych w tym dróg pożarowych wraz z przebudową </w:t>
      </w: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 xml:space="preserve">zjazdów, chodników i utwardzeniem powierzchni gruntu w obrębie ul. Traugutta – Chopina – św. Antoniego – Bukowa. </w:t>
      </w:r>
    </w:p>
    <w:p w14:paraId="2B50E548" w14:textId="77777777" w:rsidR="00C97254" w:rsidRPr="0089197A" w:rsidRDefault="00C97254" w:rsidP="005138C5">
      <w:pPr>
        <w:numPr>
          <w:ilvl w:val="0"/>
          <w:numId w:val="29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Na zadaniu Ogrody deszczowe Wykonane zostały prace budowlane polegające na wykonaniu nawierzchni chłonnej na poboczu przy ulicy Pszczelej 7 oraz prace budowlane polegające na wykonaniu nawierzchni chłonnej na poboczu przy ulicy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Zarzeczewskiej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. Plan wykonano w wysokości 47.722, 20 zł. </w:t>
      </w:r>
    </w:p>
    <w:p w14:paraId="5978CB41" w14:textId="77777777" w:rsidR="00C97254" w:rsidRPr="0089197A" w:rsidRDefault="00C97254" w:rsidP="005138C5">
      <w:pPr>
        <w:spacing w:after="0" w:line="276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W ramach zadań Straży Miejskiej zrealizowano zadanie: </w:t>
      </w:r>
    </w:p>
    <w:p w14:paraId="0A1A5D20" w14:textId="77777777" w:rsidR="00C97254" w:rsidRPr="0089197A" w:rsidRDefault="00C97254" w:rsidP="005138C5">
      <w:pPr>
        <w:numPr>
          <w:ilvl w:val="0"/>
          <w:numId w:val="29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Zakup samochodu elektrycznego wyposażonego w część do przewozu osób zatrzymanych. Kwota wydatkowana na ten cel to 335.000,00 zł. </w:t>
      </w:r>
    </w:p>
    <w:p w14:paraId="515CE238" w14:textId="42D360C8" w:rsidR="00C97254" w:rsidRPr="0089197A" w:rsidRDefault="00C97254" w:rsidP="005138C5">
      <w:pPr>
        <w:suppressAutoHyphens/>
        <w:spacing w:before="240" w:after="0" w:line="276" w:lineRule="auto"/>
        <w:ind w:left="426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W ramach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zadań oświaty na 15 zaplanowanych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zadań realizowano 14 zadań, m. in.: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</w:p>
    <w:p w14:paraId="735F6DE9" w14:textId="77777777" w:rsidR="00C97254" w:rsidRPr="0089197A" w:rsidRDefault="00C97254" w:rsidP="005138C5">
      <w:pPr>
        <w:numPr>
          <w:ilvl w:val="0"/>
          <w:numId w:val="30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Przebudowa boiska przy Szkole Podstawowej Nr 10. Zadanie wykonano w kwocie 896.599,99 zł. W okresie sprawozdawczym wykonano aktualizację kosztorysów inwestorskich, została zawarta umowa na roboty budowlane, polegające na odtworzeniu stanu pierwotnego wielofunkcyjnego boiska sportowego o nawierzchni poliuretanowej wraz z ogrodzeniem.</w:t>
      </w:r>
    </w:p>
    <w:p w14:paraId="2F086F3E" w14:textId="77777777" w:rsidR="00C97254" w:rsidRPr="0089197A" w:rsidRDefault="00C97254" w:rsidP="005138C5">
      <w:pPr>
        <w:keepNext/>
        <w:numPr>
          <w:ilvl w:val="0"/>
          <w:numId w:val="30"/>
        </w:numPr>
        <w:suppressAutoHyphens/>
        <w:spacing w:after="0" w:line="276" w:lineRule="auto"/>
        <w:outlineLvl w:val="8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Kolejne zadanie, to Zakupy inwestycyjne dla przedszkoli. W ramach zadania dokonano zakupu: zmywarki z funkcją wyparzania – PP Nr 8, zmywarki – PP Nr 9, zmywarki kapturowej PP Nr 12, pieca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konwekcyjno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– parowego wraz z akcesoriami – PP Nr 14, zjeżdżalni na plac zabaw (Statek) - PP Nr 16, kuchni gazowej oraz chłodziarko – zamrażarki – PP Nr 19, zmywarki kapturowej – PP Nr 22, monitoringu wizyjnego – PP Nr 26, szafy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mroźniczej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– PP Nr 32, pieca konwekcyjnego – PP Nr 35. Zadanie wykonano w wysokości 213.498,50 zł.</w:t>
      </w:r>
    </w:p>
    <w:p w14:paraId="71A07111" w14:textId="58E7886A" w:rsidR="00C97254" w:rsidRPr="0089197A" w:rsidRDefault="00C97254" w:rsidP="005138C5">
      <w:pPr>
        <w:numPr>
          <w:ilvl w:val="0"/>
          <w:numId w:val="30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W ramach zadania Modernizacja budynku Zespołu Szkół Technicznych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realizowane były roboty obejmujące rozbudowę, przebudowę, dostosowanie dla osób niepełnosprawnych budynku Zespołu Szkół Technicznych oraz budowę ogrodzenia szkoły. W ramach zadania poniesiono również wydatek na inżyniera kontraktu, na opracowanie ekspertyzy technicznej stanu ochrony przeciwpożarowej budynku szkoły, opracowanie scenariusza pożarowego, wykonana została usługa polegającą na dostawie, montażu i podłączeniu kompozycji w postaci neonu - logo ZST na elewacji. 22 maja 2024 r. zawarta została również umowa na usługę monitorowania sygnałów z lokalnego systemu alarmu pożarowego. W ramach zadania opracowano instrukcję bezpieczeństwa pożarowego oraz wyposażono obiekt w podręczny sprzęt gaśniczy i uzupełniono oznakowanie sprzętu gaśniczego oraz dróg ewakuacyjnych, uregulowano należność z tytułu opłaty za czynności związane ze sprawdzeniem zgodności wykonania obiektu budowlanego z projektem budowlanym w zakresie wymagań </w:t>
      </w: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>higienicznych i zdrowotnych związanych z przystąpieniem do użytkowania budynku szkoły. W ramach inwestycji i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dostarczono również wyposażenie dla szkoły oraz zawarto umowę na dostawę wyposażenia w postaci mebli technicznych. Zadanie wykonano w kwocie 18.518.849,00 zł.</w:t>
      </w:r>
    </w:p>
    <w:p w14:paraId="331E8752" w14:textId="77777777" w:rsidR="00C97254" w:rsidRPr="0089197A" w:rsidRDefault="00C97254" w:rsidP="005138C5">
      <w:pPr>
        <w:spacing w:after="120" w:line="276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Kolejne zadania to:</w:t>
      </w:r>
    </w:p>
    <w:p w14:paraId="353A2F3A" w14:textId="77777777" w:rsidR="00C97254" w:rsidRPr="0089197A" w:rsidRDefault="00C97254" w:rsidP="005138C5">
      <w:pPr>
        <w:numPr>
          <w:ilvl w:val="0"/>
          <w:numId w:val="30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Termomodernizacja budynków oświatowych z wykonaniem 532.048,74 zł. W ramach zadania wykonano między innymi audyt energetyczny dla budynku Przedszkola Publicznego Nr 9, została zawarta umowa na opracowanie dokumentacji projektowej wraz z pełnieniem nadzoru autorskiego na wykonanie termomodernizacji budynku Szkoły Podstawowej Nr 22, budynku Zespołu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Szkolno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– Przedszkolnego Nr 1, budynku Szkoły Podstawowej Nr 2. </w:t>
      </w:r>
    </w:p>
    <w:p w14:paraId="1432A721" w14:textId="77777777" w:rsidR="00C97254" w:rsidRPr="0089197A" w:rsidRDefault="00C97254" w:rsidP="005138C5">
      <w:pPr>
        <w:numPr>
          <w:ilvl w:val="0"/>
          <w:numId w:val="30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Zadanie Program dostosowania placówek oświatowych do przepisów przeciwpożarowych wykonano w wysokości 1.780.228,45 zł. W ramach zadania opracowana została między innymi dokumentacja projektowo – kosztorysowa dotyczącą budowy drogi przeciwpożarowej budynku Szkoły Podstawowej Nr 7, wykonana została przebudowa budynku Szkoły Podstawowej Nr 19 w zakresie dostosowania obiektu szkolnego do przepisów przeciwpożarowych, opracowywana została również Ekspertyza Techniczna Przeciwpożarowa dla obiektu Szkoły Podstawowej Nr 23. </w:t>
      </w:r>
    </w:p>
    <w:p w14:paraId="76425568" w14:textId="77777777" w:rsidR="00C97254" w:rsidRPr="0089197A" w:rsidRDefault="00C97254" w:rsidP="005138C5">
      <w:pPr>
        <w:numPr>
          <w:ilvl w:val="0"/>
          <w:numId w:val="31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Program „Dach” – modernizacja pokryć dachowych wykonano w wysokości 1.258.569,52 zł. W okresie sprawozdawczym, między innymi zrealizowano roboty budowlane polegające na wykonaniu termomodernizacji pokrycia dachu w Zespole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Szkolno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– Przedszkolnym Nr 1 oraz w Szkole Podstawowej Nr 23. Zrealizowano również prace polegające na naprawie części dachu budynku Centrum Kształcenia Zawodowego i Ustawicznego. W ramach zadania konieczne było również zmodernizowanie części dachu budynku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budynku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Szkoły Podstawowej Nr 12. Wykonano opracowanie opisu przedmiotu zamówienia publicznego na roboty budowlane, poprzez wykonanie opracowania dokumentacji projektowo – kosztorysowej na wykonanie termomodernizacji dachu w Zespole Szkół Samochodowych </w:t>
      </w:r>
    </w:p>
    <w:p w14:paraId="69D36E5D" w14:textId="77777777" w:rsidR="00C97254" w:rsidRPr="0089197A" w:rsidRDefault="00C97254" w:rsidP="005138C5">
      <w:pPr>
        <w:numPr>
          <w:ilvl w:val="0"/>
          <w:numId w:val="31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Program „Ogrodzenie” wykonano w wysokości 100.000,00 zł. W okresie sprawozdawczym prace polegające na budowie ogrodzenia oraz rozbiórce istniejącego ogrodzenia terenu Przedszkola Publicznego Nr 19. </w:t>
      </w:r>
    </w:p>
    <w:p w14:paraId="6F3DE217" w14:textId="6C8A88AD" w:rsidR="00C97254" w:rsidRPr="0089197A" w:rsidRDefault="00C97254" w:rsidP="005138C5">
      <w:pPr>
        <w:numPr>
          <w:ilvl w:val="0"/>
          <w:numId w:val="31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Zdanie Przebudowa budynków oświatowych wraz z infrastrukturą towarzyszącą zrealizowano w wysokości 449.932,31 zł. W ramach zadania wykonane zostały prace budowlane polegające na utwardzeniu terenu przy Przedszkolu Publicznym Nr 16.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Została zawarta również umowa na prace budowlane polegające na </w:t>
      </w: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 xml:space="preserve">przebudowie tarasów oraz chodników przy budynku Przedszkola Publicznego Nr 26. Konieczna była również wymiana opraw oświetlenia awaryjnego i ewakuacyjnego w Przedszkolu Publicznym Nr 30. Kolejna zawarta umowa dotyczyła przebudowy łazienki zlokalizowanej na I piętrze w Szkole Podstawowej Nr 2. Wykonano roboty polegające na modernizacji kanału ścieków sanitarnych w Szkole Podstawowej Nr 5. </w:t>
      </w:r>
    </w:p>
    <w:p w14:paraId="3417734F" w14:textId="35E8449D" w:rsidR="00C97254" w:rsidRPr="0089197A" w:rsidRDefault="00C97254" w:rsidP="005138C5">
      <w:pPr>
        <w:spacing w:after="0" w:line="276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W ramach zadań POMOCY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SPOŁECZNEJ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i RODZINY na zaplanowanych 15 zadań – realizowano 13 , m. in.: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zadanie:</w:t>
      </w:r>
    </w:p>
    <w:p w14:paraId="02AF675C" w14:textId="77777777" w:rsidR="00C97254" w:rsidRPr="0089197A" w:rsidRDefault="00C97254" w:rsidP="005138C5">
      <w:pPr>
        <w:numPr>
          <w:ilvl w:val="0"/>
          <w:numId w:val="31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Wykonanie systemu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przyzywowo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- alarmowego w budynku Domu Pomocy Społecznej przy ul. Nowomiejskiej 19 we Włocławku. Głównym zadaniem zrealizowanej inwestycji jest zapewnienie bezpieczeństwa mieszkańcom oraz umożliwienie im koniecznego kontaktu z personelem wspomagającym ich codzienne czynności. Łącznie zainstalowano 18 kompletów urządzeń sygnalizacyjnych w 12 pomieszczeniach. Zadanie wykonano w wysokości 101.269,00 zł.</w:t>
      </w:r>
    </w:p>
    <w:p w14:paraId="1E1CD6BE" w14:textId="77777777" w:rsidR="00C97254" w:rsidRPr="0089197A" w:rsidRDefault="00C97254" w:rsidP="005138C5">
      <w:pPr>
        <w:numPr>
          <w:ilvl w:val="0"/>
          <w:numId w:val="31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Zakupiono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pralnicowirówkę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dla Domu Pomocy Społecznej przy ul. Dobrzyńskiej za kwotę 39.400,00 zł.</w:t>
      </w:r>
    </w:p>
    <w:p w14:paraId="2F58CC81" w14:textId="648D65B2" w:rsidR="00C97254" w:rsidRPr="0089197A" w:rsidRDefault="00C97254" w:rsidP="005138C5">
      <w:pPr>
        <w:numPr>
          <w:ilvl w:val="0"/>
          <w:numId w:val="31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 zadaniu Przebudowa budynku Miejskiej Jadłodajni „U Świętego Antoniego” wykonana została usługa polegająca na opracowaniu dokumentacji projektowo – kosztorysowej dla obiektu Jadłodajni „U Św. Antoniego” we Włocławku.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Inwestycję wykonano w wysokości 36.900,00 zł. </w:t>
      </w:r>
    </w:p>
    <w:p w14:paraId="7CAA2CF4" w14:textId="77777777" w:rsidR="00C97254" w:rsidRPr="0089197A" w:rsidRDefault="00C97254" w:rsidP="005138C5">
      <w:pPr>
        <w:numPr>
          <w:ilvl w:val="0"/>
          <w:numId w:val="31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I również włocławska jadłodajnia kupiła samochód dostawczy typu furgon. Zadanie zrealizowane w wysokości 149.909,78 zł.</w:t>
      </w:r>
    </w:p>
    <w:p w14:paraId="278B8068" w14:textId="0A8763EC" w:rsidR="00C97254" w:rsidRPr="0089197A" w:rsidRDefault="00C97254" w:rsidP="005138C5">
      <w:pPr>
        <w:spacing w:after="0" w:line="276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W ramach zadania Budowa budynków placówek opiekuńczo – wychowawczych została zawarta umowa na roboty budowlane, polegające na budowie budynku dwukondygnacyjnego, niepodpiwniczonego, zaprojektowanego w technologii tradycyjnej, pełniącego funkcję placówki opiekuńczo – wychowawczej przy ul. Sielskiej 3. Na zadaniu zrealizowane zostały również prace budowlane dla budowy budynku pełniącego funkcję placówki opiekuńczo – wychowawczej przy ulicy Lisek 3 C. Zadanie wykonano w wysokości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8.502.036,33 zł. </w:t>
      </w:r>
    </w:p>
    <w:p w14:paraId="2DC9E1AF" w14:textId="24C0ED02" w:rsidR="00C97254" w:rsidRPr="0089197A" w:rsidRDefault="00C97254" w:rsidP="005138C5">
      <w:pPr>
        <w:spacing w:after="0" w:line="276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Kolejne zadania w ramach POMOCY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SPOŁECZNEJ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i RODZINY, to: </w:t>
      </w:r>
    </w:p>
    <w:p w14:paraId="34E3D07D" w14:textId="77777777" w:rsidR="00C97254" w:rsidRPr="0089197A" w:rsidRDefault="00C97254" w:rsidP="005138C5">
      <w:pPr>
        <w:numPr>
          <w:ilvl w:val="0"/>
          <w:numId w:val="32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Budowa żłobka przy ul. Celulozowej we Włocławku w ramach Programu „Maluch+”. W ramach zadania zawarta została umowa na wykonanie pełnej dokumentacji projektowo – kosztorysowe, na kwotę 186 283, 50. </w:t>
      </w:r>
    </w:p>
    <w:p w14:paraId="22C2240D" w14:textId="77777777" w:rsidR="00C97254" w:rsidRPr="0089197A" w:rsidRDefault="00C97254" w:rsidP="005138C5">
      <w:pPr>
        <w:numPr>
          <w:ilvl w:val="0"/>
          <w:numId w:val="32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Kolejne zadanie, to Budowa ogrodzenia zewnętrznego, bram i furtek przy budynku żłobka ul.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Wieniecka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34A we Włocławku. Zadanie zrealizowane przez Miejski Zespół Żłobków w wysokości 188.003,59 zł.</w:t>
      </w:r>
    </w:p>
    <w:p w14:paraId="0CEDDBFF" w14:textId="77777777" w:rsidR="00C97254" w:rsidRPr="0089197A" w:rsidRDefault="00C97254" w:rsidP="005138C5">
      <w:pPr>
        <w:suppressAutoHyphens/>
        <w:spacing w:before="240"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 xml:space="preserve">W ramach zadań gospodarki komunalnej i ochrony środowiska zaplanowanych było 23 zadań, realizację odnotowano przy 19 zadaniach. </w:t>
      </w:r>
    </w:p>
    <w:p w14:paraId="1C1D6DE0" w14:textId="77777777" w:rsidR="00C97254" w:rsidRPr="0089197A" w:rsidRDefault="00C97254" w:rsidP="005138C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Prezydent Miasta zaprezentował kilka z nich.</w:t>
      </w:r>
    </w:p>
    <w:p w14:paraId="300CF29B" w14:textId="77777777" w:rsidR="00C97254" w:rsidRPr="0089197A" w:rsidRDefault="00C97254" w:rsidP="005138C5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bookmarkStart w:id="5" w:name="_Hlk199331638"/>
      <w:bookmarkStart w:id="6" w:name="_Hlk199331545"/>
      <w:r w:rsidRPr="0089197A">
        <w:rPr>
          <w:rFonts w:ascii="Arial" w:eastAsia="Times New Roman" w:hAnsi="Arial" w:cs="Arial"/>
          <w:kern w:val="0"/>
          <w14:ligatures w14:val="none"/>
        </w:rPr>
        <w:t>Wymiana źródeł ciepła zasilanych paliwami stałymi (program dla osób fizycznych). Zadanie zrealizowano w kwocie 188.000,00 zł. Środki z budżetu miasta w formie dotacji przeznaczone były na dofinansowanie osobom fizycznym kosztów wymiany pieca na paliwo stałe, Z dotacji skorzystało 51 beneficjentów</w:t>
      </w:r>
      <w:bookmarkEnd w:id="5"/>
      <w:bookmarkEnd w:id="6"/>
    </w:p>
    <w:p w14:paraId="7BC4020A" w14:textId="77777777" w:rsidR="00C97254" w:rsidRPr="0089197A" w:rsidRDefault="00C97254" w:rsidP="005138C5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bookmarkStart w:id="7" w:name="_Hlk199331569"/>
      <w:bookmarkStart w:id="8" w:name="_Hlk199331612"/>
      <w:r w:rsidRPr="0089197A">
        <w:rPr>
          <w:rFonts w:ascii="Arial" w:eastAsia="Times New Roman" w:hAnsi="Arial" w:cs="Arial"/>
          <w:kern w:val="0"/>
          <w14:ligatures w14:val="none"/>
        </w:rPr>
        <w:t>Wymiana źródeł ciepła zasilanych paliwami stałymi w budynkach wielorodzinnych zadanie wykonano w kwocie 100.000,00 zł. Środki z budżetu miasta w formie dotacji przeznaczone były na dofinansowanie wymiany pieca na paliwo stałe w budynkach wielorodzinnych. Dotacja obejmowała zakup, montaż i uruchomienie nowego źródła ciepła i przekazywana była w formie zwrotu udokumentowanych wydatków, związanych z realizacją zadania po jego zakończeniu, Z dotacji skorzystało 4 beneficjentów</w:t>
      </w:r>
      <w:bookmarkEnd w:id="7"/>
      <w:bookmarkEnd w:id="8"/>
    </w:p>
    <w:p w14:paraId="298F42C1" w14:textId="77777777" w:rsidR="00C97254" w:rsidRPr="0089197A" w:rsidRDefault="00C97254" w:rsidP="005138C5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Program priorytetowy "Ciepłe mieszkanie" Zadanie z wykonaniem w wysokości 32.835,00 zł. W ramach zadania pozyskano dotację w Wojewódzkiego Funduszu Ochrony Środowiska i Gospodarki Wodnej w Toruniu na sfinansowanie Programu „Ciepłe Mieszkanie”. Celem programu jest poprawa jakości powietrza oraz zmniejszenie emisji pyłów oraz gazów cieplarnianych poprzez wymianę wszystkich źródeł ciepła na paliwo stałe i poprawę efektywności energetycznej w lokalach mieszkalnych znajdujących się w budynkach mieszkalnych wielorodzinnych na terenie Gminy Miasto Włocławek. W 2024 r. z dotacji skorzystało dwóch właścicieli lokali mieszkalnych. </w:t>
      </w:r>
    </w:p>
    <w:p w14:paraId="7800A92C" w14:textId="77777777" w:rsidR="00C97254" w:rsidRPr="0089197A" w:rsidRDefault="00C97254" w:rsidP="005138C5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bookmarkStart w:id="9" w:name="_Hlk199329033"/>
      <w:r w:rsidRPr="0089197A">
        <w:rPr>
          <w:rFonts w:ascii="Arial" w:eastAsia="Times New Roman" w:hAnsi="Arial" w:cs="Arial"/>
          <w:kern w:val="0"/>
          <w14:ligatures w14:val="none"/>
        </w:rPr>
        <w:t xml:space="preserve">Na zadaniu Budowa oświetlenia ulicznego na terenie Gminy Miasto Włocławek wykonana została dokumentacja projektowa obejmująca budowę energooszczędnego oświetlenia w technologii LED wraz z inteligentnym systemem sterowania i monitoringu w ulicach: Graniczna od Rybnickiej do działki nr 201/8 KM 01 Łęg, Jesionowa 6A dojazd od Pl. Staszica, Chabrowa, Lipowa od Bocianiej do Sarniej, Żwirowa przy garażach, Gałczyńskiego od Zespołu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Szkolno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– Przedszkolnego nr 1, wzdłuż kortów tenisowych do Gałczyńskiego 17, Rybnica od Spokojnej do Rybnicka 96 b, Nagórskiego od ul. Planty II do Dąbrowskiego. Zadanie wykonano w wysokości 621.731,22 zł</w:t>
      </w:r>
      <w:bookmarkEnd w:id="9"/>
    </w:p>
    <w:p w14:paraId="4C66ECA1" w14:textId="77777777" w:rsidR="00C97254" w:rsidRPr="0089197A" w:rsidRDefault="00C97254" w:rsidP="005138C5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Na zadaniu Park Sienkiewicza dla osób z ograniczoną mobilnością – przebicie Bulwarów zostały wykonane roboty budowlane, prowadzony był nadzór inwestorski nad wykonaniem robót budowlanych branży mostowej. Zrealizowano roboty polegające na wykonaniu kanalizacji teletechnicznej w parku przy moście. Zamontowane zostały również kamery w przejściu pieszo – rowerowym wraz z </w:t>
      </w: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>włączeniem do systemu monitoringu Straży Miejskiej. Konieczna była również opłata dla Państwowego Gospodarstwa Wodnego Wody Polskie z tytułu umowy użytkowania. Zadanie wykonano w wysokości 8.562.050,91 zł.</w:t>
      </w:r>
    </w:p>
    <w:p w14:paraId="2390A8D8" w14:textId="77777777" w:rsidR="00C97254" w:rsidRPr="0089197A" w:rsidRDefault="00C97254" w:rsidP="005138C5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Zadanie Miejskie ławki włocławskie wykonano w wysokości 150.00,96 zł. Zawarta została umowa na zakup i dostawę wraz z montażem 64 sztuk ławek z oparciem, z siedziskami podzielonymi na 3 części za pomocą podłokietników. </w:t>
      </w:r>
    </w:p>
    <w:p w14:paraId="7FAA1D76" w14:textId="77777777" w:rsidR="00C97254" w:rsidRPr="0089197A" w:rsidRDefault="00C97254" w:rsidP="005138C5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W ramach zadania Budowa ławeczki im. Stanisława Zagajewskiego wykonano dostawę i montaż rzeźby plenerowej Stanisława Zagajewskiego oraz opracowano koncepcję projektową zawierającą część graficzną i opisową rzeźby wraz z przekazaniem praw autorskich. Zadanie wykonano w wysokości 157.446,00 zł. </w:t>
      </w:r>
    </w:p>
    <w:p w14:paraId="3C394482" w14:textId="77777777" w:rsidR="00C97254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W ramach zadania Parki Kieszonkowe zbudowano park kieszonkowy przy ul. Zapiecek. Inwestycja zrealizowana w ramach projektu „WŁOCŁAWEK - MIASTO NOWYCH MOŻLIWOŚCI. Tutaj mieszkam, pracuję, inwestuję i tu wypoczywam” finansowanego ze środków Mechanizmu Finansowego EOG 2014 – 2021 i budżetu państwa. Na ten cel wydatkowano 549.554,34 zł.</w:t>
      </w:r>
    </w:p>
    <w:p w14:paraId="7C0606D0" w14:textId="7C5A3960" w:rsidR="00C97254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W ramach zadań wpisujących się w „kulturę i ochronę dziedzictwa narodowego”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realizowano 10 z 11 zaplanowanych zadań. Niektóre z nich, to:</w:t>
      </w:r>
    </w:p>
    <w:p w14:paraId="273F6877" w14:textId="77777777" w:rsidR="005138C5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Osiedlowe Centrum Solidarności – Filia ul. Żytnia z kwotą wykonania </w:t>
      </w:r>
    </w:p>
    <w:p w14:paraId="0E4066BB" w14:textId="01334735" w:rsidR="00C97254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110.700,00 zł. W ramach zadania zawarto umowę na opracowanie opisu przedmiotu zamówienia na roboty budowlane w postaci pełnej dokumentacji projektowo – kosztorysowej. </w:t>
      </w:r>
    </w:p>
    <w:p w14:paraId="57B1CF80" w14:textId="77777777" w:rsidR="00C97254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Kolejne zadanie to: Osiedlowe Centrum Solidarności – Filia ul.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Wieniecka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z wykonaniem 88.560,00 zł. W ramach tego zadania podpisana została umowa na wykonanie dokumentacji projektowo – kosztorysowej. </w:t>
      </w:r>
    </w:p>
    <w:p w14:paraId="5B724AD9" w14:textId="77777777" w:rsidR="00C97254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Zadanie Modernizacja części biurowej wraz z korytarzami i łazienkami w Galerii Sztuki Współczesnej wykonano w wysokości 149.000,00 zł. </w:t>
      </w:r>
    </w:p>
    <w:p w14:paraId="4AAE4F82" w14:textId="77777777" w:rsidR="00C97254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Zgodnie z zawartą umową zrealizowano zadanie Elewacja zewnętrzna w Klubie "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Zazamcze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" CK "Browar B" za kwotę 444.756,80 zł. </w:t>
      </w:r>
    </w:p>
    <w:p w14:paraId="1C2CFE8D" w14:textId="77777777" w:rsidR="00C97254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Kolejne zrealizowane zadanie, to Zakup zestawu do obsługi oświetlenia scenicznego Teatru Impresaryjnego z wykonaniem 15.000,00 zł. </w:t>
      </w:r>
    </w:p>
    <w:p w14:paraId="052E3647" w14:textId="77777777" w:rsidR="00C97254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Zadania z zakresu „kultury i ochrony dziedzictwa narodowego” zamyka zadanie Zakupy inwestycyjne dla Miejskiej Biblioteki Publicznej im Z.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Arentowicza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we Włocławku z wykonaniem 197.601,20 zł. W ramach zadania zakupiono sprzęt komputerowy z oprogramowaniem, urządzenia peryferyjne, pianino cyfrowe, mobilny zestaw nagłośnieniowy z wbudowanymi akumulatorami, ścianę interaktywną. </w:t>
      </w:r>
    </w:p>
    <w:p w14:paraId="58E4E71B" w14:textId="26FD59A7" w:rsidR="00C97254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>Natomiast w ramach zadań wpisujących się w dział „ kultura fizyczna”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realizowano 5 zadań na 6 zaplanowanych.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Były to m.in.:</w:t>
      </w:r>
    </w:p>
    <w:p w14:paraId="36F741CE" w14:textId="77777777" w:rsidR="005138C5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Budowa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pumptrucka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i siłowni na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Zawiślu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z wykonaniem 999.937,35 zł. </w:t>
      </w:r>
    </w:p>
    <w:p w14:paraId="6082E22E" w14:textId="21D19B4B" w:rsidR="00C97254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W ramach zadania zrealizowano roboty budowlane polegające na budowie toru rowerowego typu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pumptrack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i siłowni zewnętrznej z elementami małej architektury, oświetleniem i monitoringiem wraz z dostawą i montażem urządzeń oraz elementów małej architektury.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82BE3B8" w14:textId="77777777" w:rsidR="00C97254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W ramach zadania Zakupy inwestycyjne na potrzeby Ośrodka Sportu i Rekreacji we Włocławku zakupiono kosiarkę bijakową, dwa automaty myjące, samochód służbowy marki Ford. Zadanie wykonano w kwocie 145.874,03 zł. </w:t>
      </w:r>
    </w:p>
    <w:p w14:paraId="30504E4A" w14:textId="77194254" w:rsidR="00C97254" w:rsidRPr="0089197A" w:rsidRDefault="00C97254" w:rsidP="005138C5">
      <w:pPr>
        <w:numPr>
          <w:ilvl w:val="0"/>
          <w:numId w:val="17"/>
        </w:numPr>
        <w:suppressAutoHyphens/>
        <w:spacing w:before="120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Prezydent Miasta poinformował, że w minionym roku realizowano zadania Budżetu Obywatelskiego. I tak, zaplanowane przedsięwzięcia w wysokości 6 mln 577 tys. zł zrealizowano w wysokości 4 mln 887 tys. zł. Budżetem obywatelskim 2024 roku objętych było 9 przedsięwzięć.</w:t>
      </w:r>
    </w:p>
    <w:p w14:paraId="13D84C92" w14:textId="77777777" w:rsidR="00C97254" w:rsidRPr="0089197A" w:rsidRDefault="00C97254" w:rsidP="005138C5">
      <w:pPr>
        <w:numPr>
          <w:ilvl w:val="0"/>
          <w:numId w:val="17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Parking przy Mini Osiedlu Dziewińska z kwotą wykonania 1.338 511,00 zł. Zakup karetki transportowej z wyposażeniem z wykonaniem 797.198,07zł.</w:t>
      </w:r>
    </w:p>
    <w:p w14:paraId="6BFE2ECA" w14:textId="7678DFF7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Osiedlowe kino plenerowe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wykonanie: 100.000,00 zł. </w:t>
      </w:r>
    </w:p>
    <w:p w14:paraId="1155EC9A" w14:textId="77777777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bookmarkStart w:id="10" w:name="_Hlk190861287"/>
      <w:r w:rsidRPr="0089197A">
        <w:rPr>
          <w:rFonts w:ascii="Arial" w:eastAsia="Times New Roman" w:hAnsi="Arial" w:cs="Arial"/>
          <w:kern w:val="0"/>
          <w14:ligatures w14:val="none"/>
        </w:rPr>
        <w:t xml:space="preserve">Park dla Taty wykonanie: 29.534,16 zł. </w:t>
      </w:r>
      <w:bookmarkEnd w:id="10"/>
    </w:p>
    <w:p w14:paraId="2862951B" w14:textId="77777777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Piękne spojrzenie na panoramę Włocławka – infrastruktura na punkcie </w:t>
      </w:r>
    </w:p>
    <w:p w14:paraId="68FEF962" w14:textId="77777777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widokowym na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Zawiślu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wykonanie: 100.006,38 zł. </w:t>
      </w:r>
    </w:p>
    <w:p w14:paraId="18B216DF" w14:textId="3973A686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Przebudowa alejek w Parku im. Władysława Łokietka wykonanie: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3241C91" w14:textId="77777777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1.349.194,56 zł. </w:t>
      </w:r>
    </w:p>
    <w:p w14:paraId="1B6898F5" w14:textId="77777777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Zielone przystanki wykonanie: 228.831,88 zł. </w:t>
      </w:r>
    </w:p>
    <w:p w14:paraId="16C09DEA" w14:textId="77777777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Zewnętrzne boisko do gry w piłkę koszykową 3x3 lub 5x5 z imiennymi </w:t>
      </w:r>
    </w:p>
    <w:p w14:paraId="7676D93F" w14:textId="77777777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boiskami oraz małą infrastrukturą towarzyszącą (Budżet Obywatelski </w:t>
      </w:r>
    </w:p>
    <w:p w14:paraId="48792B6A" w14:textId="77777777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2023 r.) wykonanie: 925.255,20 zł. </w:t>
      </w:r>
    </w:p>
    <w:p w14:paraId="6B836024" w14:textId="466428A9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Miasteczko Ruchu Drogowego oraz Gry Podwórkowe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wykonanie: 18.809,16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zł. </w:t>
      </w:r>
    </w:p>
    <w:p w14:paraId="2A0C2EBB" w14:textId="77777777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Dodatkowo realizowano również zadania z Budżetu Obywatelskiego z lat ubiegłych, są to:</w:t>
      </w:r>
    </w:p>
    <w:p w14:paraId="306973E8" w14:textId="77777777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bookmarkStart w:id="11" w:name="_Hlk190343551"/>
      <w:r w:rsidRPr="0089197A">
        <w:rPr>
          <w:rFonts w:ascii="Arial" w:eastAsia="Times New Roman" w:hAnsi="Arial" w:cs="Arial"/>
          <w:kern w:val="0"/>
          <w14:ligatures w14:val="none"/>
        </w:rPr>
        <w:t xml:space="preserve">Rewitalizacja Skweru przy Placu Staszica (Budżet Obywatelski z 2022 roku) </w:t>
      </w:r>
      <w:bookmarkEnd w:id="11"/>
      <w:r w:rsidRPr="0089197A">
        <w:rPr>
          <w:rFonts w:ascii="Arial" w:eastAsia="Times New Roman" w:hAnsi="Arial" w:cs="Arial"/>
          <w:kern w:val="0"/>
          <w14:ligatures w14:val="none"/>
        </w:rPr>
        <w:t>Zadanie wykonano w kwocie 736.364,41 zł.</w:t>
      </w:r>
    </w:p>
    <w:p w14:paraId="5890590E" w14:textId="77777777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Budowa wieży z platformą widokową oraz monitoringiem na punkcie widokowym włocławskiego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Zawiśla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 xml:space="preserve"> (Budżet Obywatelski 2022 r.) z kwotą wykonania 142.285,30 zł. </w:t>
      </w:r>
    </w:p>
    <w:p w14:paraId="34B55CC2" w14:textId="5B59602D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Rok 2024 był siódmym, w którym prowadzone były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>działania rewitalizacyjne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w ramach Gminnego Programu Rewitalizacji na lata 2018 – 2028. W minionym roku </w:t>
      </w: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 xml:space="preserve">oprócz zadań omówionych już wcześniej w poszczególnych działach, zapewniono również: </w:t>
      </w:r>
    </w:p>
    <w:p w14:paraId="2CB43CD2" w14:textId="77777777" w:rsidR="00C97254" w:rsidRPr="0089197A" w:rsidRDefault="00C97254" w:rsidP="005138C5">
      <w:pPr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Dotacje do prac budowlanych w ramach Programu Rewitalizacji na które przeznaczono 1.499.883,65 zł. W ramach zadania podpisano siedem umów o udzielenie dotacji na roboty budowlane polegające na remoncie lub przebudowie oraz na prace konserwatorskie w odniesieniu do nieruchomości niewpisanych do rejestru zabytków dla właścicieli lub użytkowników wieczystych nieruchomości położonych w obszarze Specjalnej Strefy Rewitalizacji. W ramach poniesionych wydatków zapewnione zostały środki w postaci dotacji na prowadzenie Kawiarni Obywatelskiej „Śródmieście </w:t>
      </w:r>
      <w:proofErr w:type="spellStart"/>
      <w:r w:rsidRPr="0089197A">
        <w:rPr>
          <w:rFonts w:ascii="Arial" w:eastAsia="Times New Roman" w:hAnsi="Arial" w:cs="Arial"/>
          <w:kern w:val="0"/>
          <w14:ligatures w14:val="none"/>
        </w:rPr>
        <w:t>Cafe</w:t>
      </w:r>
      <w:proofErr w:type="spellEnd"/>
      <w:r w:rsidRPr="0089197A">
        <w:rPr>
          <w:rFonts w:ascii="Arial" w:eastAsia="Times New Roman" w:hAnsi="Arial" w:cs="Arial"/>
          <w:kern w:val="0"/>
          <w14:ligatures w14:val="none"/>
        </w:rPr>
        <w:t>”, realizację przedsięwzięć takich jak: „Gazeta Śródmiejska”, „Program wsparcia projektów lokalnych”, czy „Markowy lokal”. Przez cały miniony rok budżetowy zarówno dochody, jak i wydatki podlegały bieżącej kontroli zarządczej utrzymując właściwe relacje, o których mowa w ustawie o finansach publicznych.</w:t>
      </w:r>
    </w:p>
    <w:p w14:paraId="198DFC90" w14:textId="0690284B" w:rsidR="00C97254" w:rsidRPr="0089197A" w:rsidRDefault="00C97254" w:rsidP="005138C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Do realizacji zadań własnych, tak bieżących jak i inwestycyjnych, starano się pozyskiwać środki zewnętrzne, sięgaliśmy po fundusze europejskie, po fundusze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specjalne, takie jak: </w:t>
      </w:r>
    </w:p>
    <w:p w14:paraId="771EE398" w14:textId="77777777" w:rsidR="00C97254" w:rsidRPr="0089197A" w:rsidRDefault="00C97254" w:rsidP="005138C5">
      <w:pPr>
        <w:numPr>
          <w:ilvl w:val="0"/>
          <w:numId w:val="1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Rządowy Fundusz Rozwoju Dróg,</w:t>
      </w:r>
    </w:p>
    <w:p w14:paraId="770E42C4" w14:textId="77777777" w:rsidR="00C97254" w:rsidRPr="0089197A" w:rsidRDefault="00C97254" w:rsidP="005138C5">
      <w:pPr>
        <w:numPr>
          <w:ilvl w:val="0"/>
          <w:numId w:val="1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Rządowy Program Polski Ład: Program Inwestycji Strategicznych,</w:t>
      </w:r>
    </w:p>
    <w:p w14:paraId="79243F7A" w14:textId="77777777" w:rsidR="00C97254" w:rsidRPr="0089197A" w:rsidRDefault="00C97254" w:rsidP="005138C5">
      <w:pPr>
        <w:numPr>
          <w:ilvl w:val="0"/>
          <w:numId w:val="1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Mechanizm Finansowy Europejskiego Obszaru Gospodarczego i </w:t>
      </w:r>
    </w:p>
    <w:p w14:paraId="7EA42945" w14:textId="77777777" w:rsidR="00C97254" w:rsidRPr="0089197A" w:rsidRDefault="00C97254" w:rsidP="005138C5">
      <w:pPr>
        <w:numPr>
          <w:ilvl w:val="0"/>
          <w:numId w:val="1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Norweski Mechanizm Finansowy,</w:t>
      </w:r>
    </w:p>
    <w:p w14:paraId="7AD0494E" w14:textId="77777777" w:rsidR="00C97254" w:rsidRPr="0089197A" w:rsidRDefault="00C97254" w:rsidP="005138C5">
      <w:pPr>
        <w:numPr>
          <w:ilvl w:val="0"/>
          <w:numId w:val="1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Europejski Fundusz Społeczny,</w:t>
      </w:r>
    </w:p>
    <w:p w14:paraId="23991E50" w14:textId="77777777" w:rsidR="00C97254" w:rsidRPr="0089197A" w:rsidRDefault="00C97254" w:rsidP="005138C5">
      <w:pPr>
        <w:numPr>
          <w:ilvl w:val="0"/>
          <w:numId w:val="1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Europejski Fundusz Rozwoju Regionalnego,</w:t>
      </w:r>
    </w:p>
    <w:p w14:paraId="442CA8F8" w14:textId="77777777" w:rsidR="00C97254" w:rsidRPr="0089197A" w:rsidRDefault="00C97254" w:rsidP="005138C5">
      <w:pPr>
        <w:numPr>
          <w:ilvl w:val="0"/>
          <w:numId w:val="1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Wojewódzki Fundusz Ochrony Środowiska i Gospodarki Wodnej,</w:t>
      </w:r>
    </w:p>
    <w:p w14:paraId="005B1DFF" w14:textId="6D68C06B" w:rsidR="00C97254" w:rsidRPr="0089197A" w:rsidRDefault="00C97254" w:rsidP="005138C5">
      <w:pPr>
        <w:numPr>
          <w:ilvl w:val="0"/>
          <w:numId w:val="15"/>
        </w:numPr>
        <w:suppressAutoHyphens/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Fundacja Anwil, środki Ministra Kultury i Dziedzictwa Narodowego, Środki PUP</w:t>
      </w:r>
      <w:r w:rsidR="005138C5" w:rsidRPr="0089197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429A6254" w14:textId="6A007AB2" w:rsidR="00C97254" w:rsidRPr="0089197A" w:rsidRDefault="005138C5" w:rsidP="005138C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C97254" w:rsidRPr="0089197A">
        <w:rPr>
          <w:rFonts w:ascii="Arial" w:eastAsia="Times New Roman" w:hAnsi="Arial" w:cs="Arial"/>
          <w:kern w:val="0"/>
          <w:lang w:eastAsia="ar-SA"/>
          <w14:ligatures w14:val="none"/>
        </w:rPr>
        <w:t>aby nie angażować jedynie środków własnych.</w:t>
      </w:r>
    </w:p>
    <w:p w14:paraId="37BB0E2E" w14:textId="3043011F" w:rsidR="00C97254" w:rsidRPr="0089197A" w:rsidRDefault="005138C5" w:rsidP="005138C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</w:p>
    <w:p w14:paraId="1E1BBE86" w14:textId="3711943C" w:rsidR="00C97254" w:rsidRPr="0089197A" w:rsidRDefault="00C97254" w:rsidP="005138C5">
      <w:pPr>
        <w:suppressAutoHyphens/>
        <w:spacing w:after="0" w:line="276" w:lineRule="auto"/>
        <w:ind w:firstLine="284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>I tak, analiza pozyskiwanych dochodów budżetowych i ponoszonych wydatków</w:t>
      </w:r>
      <w:r w:rsidR="005138C5"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budżetowych w minionym roku – na tle: wprowadzonej w 2019 roku reformy podatkowej, podwyższania wynagrodzenia minimalnego, wprowadzania nowych zadań potwierdziła założenia przyjęte również przy konstrukcji budżetu na 2024 rok, iż nie ma możliwości zaspokojenia potrzeb inwestycyjnych Miasta z zasobów własnych i środków unijnych. Dla zaspokojenia tych potrzeb niezbędna była pożyczka, którą zaciągnęliśmy w wysokości 167 mln zł. W trakcie roku założono maksymalną ochronę przyjętego programu inwestycyjnego i utrzymania kluczowych inwestycji. W ramach wydatków majątkowych urealniono plany na zadaniach o kwoty niezbędne do rozstrzygnięcia przetargów. Wprowadzano również zadania, które uzyskały dofinansowanie zewnętrzne. </w:t>
      </w:r>
    </w:p>
    <w:p w14:paraId="2968DCEB" w14:textId="77777777" w:rsidR="00C97254" w:rsidRPr="0089197A" w:rsidRDefault="00C97254" w:rsidP="005138C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 xml:space="preserve">Prezydent Miasta przypomniał, iż z uwagi na poziom inflacji, rosnące koszty funkcjonowania miejskich jednostek i niepewność pozyskania dochodów na planowanym poziomie – ograniczano wydatki bieżące do niezbędnego minimum! Dokonywano oceny konieczności, celowości i realnej możliwości realizacji zadań w pełnym zakresie. Dostosowywano koszty realizacji przedsięwzięć do realiów dochodowych. Prezydent Miasta podkreślił, iż Wieloletnią Prognozę Finansową na lata 2023 – 2042 sporządzono wraz z prognozą długu zgodnie z art. 227 ustawy o finansach publicznych. Ujęte w WPF kwoty: wyniku budżetu, przychodów i rozchodów oraz długu są zgodne z kwotami ujętymi w uchwale budżetowej na 2024 rok, co spełnia wymogi art. 229 ustawy o finansach publicznych. </w:t>
      </w:r>
    </w:p>
    <w:p w14:paraId="36EFECBA" w14:textId="77777777" w:rsidR="00C97254" w:rsidRPr="0089197A" w:rsidRDefault="00C97254" w:rsidP="005138C5">
      <w:pPr>
        <w:suppressAutoHyphens/>
        <w:spacing w:after="0" w:line="276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lang w:eastAsia="ar-SA"/>
          <w14:ligatures w14:val="none"/>
        </w:rPr>
        <w:t xml:space="preserve">Indywidualny limit zadłużenia wyliczony został zgodnie z art. 243 ustawy o finansach publicznych. </w:t>
      </w:r>
    </w:p>
    <w:p w14:paraId="2D596EBE" w14:textId="5B410E1E" w:rsidR="00C97254" w:rsidRPr="0089197A" w:rsidRDefault="00C97254" w:rsidP="005138C5">
      <w:pPr>
        <w:suppressAutoHyphens/>
        <w:spacing w:after="0" w:line="276" w:lineRule="auto"/>
        <w:rPr>
          <w:rFonts w:ascii="Arial" w:eastAsia="Times New Roman" w:hAnsi="Arial" w:cs="Arial"/>
          <w:kern w:val="0"/>
          <w:shd w:val="clear" w:color="auto" w:fill="FFFFFF"/>
          <w:lang w:eastAsia="ar-SA"/>
          <w14:ligatures w14:val="none"/>
        </w:rPr>
      </w:pPr>
      <w:r w:rsidRPr="0089197A">
        <w:rPr>
          <w:rFonts w:ascii="Arial" w:eastAsia="Times New Roman" w:hAnsi="Arial" w:cs="Arial"/>
          <w:kern w:val="0"/>
          <w:shd w:val="clear" w:color="auto" w:fill="FFFFFF"/>
          <w:lang w:eastAsia="ar-SA"/>
          <w14:ligatures w14:val="none"/>
        </w:rPr>
        <w:t>Na zakończenia swojej wypowiedzi Prezydent Miasta zwrócił się do Rady Miasta,</w:t>
      </w:r>
      <w:r w:rsidR="005138C5" w:rsidRPr="0089197A">
        <w:rPr>
          <w:rFonts w:ascii="Arial" w:eastAsia="Times New Roman" w:hAnsi="Arial" w:cs="Arial"/>
          <w:kern w:val="0"/>
          <w:shd w:val="clear" w:color="auto" w:fill="FFFFFF"/>
          <w:lang w:eastAsia="ar-SA"/>
          <w14:ligatures w14:val="none"/>
        </w:rPr>
        <w:t xml:space="preserve"> </w:t>
      </w:r>
      <w:r w:rsidRPr="0089197A">
        <w:rPr>
          <w:rFonts w:ascii="Arial" w:eastAsia="Times New Roman" w:hAnsi="Arial" w:cs="Arial"/>
          <w:kern w:val="0"/>
          <w:shd w:val="clear" w:color="auto" w:fill="FFFFFF"/>
          <w:lang w:eastAsia="ar-SA"/>
          <w14:ligatures w14:val="none"/>
        </w:rPr>
        <w:t>o przyjęcie przedłożonych sprawozdań.</w:t>
      </w:r>
    </w:p>
    <w:p w14:paraId="4633071F" w14:textId="06FBB270" w:rsidR="0015249A" w:rsidRPr="0089197A" w:rsidRDefault="0015249A" w:rsidP="005138C5">
      <w:pPr>
        <w:pStyle w:val="NormalnyWeb"/>
        <w:spacing w:after="240" w:afterAutospacing="0" w:line="276" w:lineRule="auto"/>
        <w:rPr>
          <w:rFonts w:ascii="Arial" w:eastAsia="Times New Roman" w:hAnsi="Arial" w:cs="Arial"/>
          <w:shd w:val="clear" w:color="auto" w:fill="FFFFFF"/>
          <w:lang w:eastAsia="ar-SA"/>
        </w:rPr>
      </w:pPr>
      <w:r w:rsidRPr="0089197A">
        <w:rPr>
          <w:rFonts w:ascii="Arial" w:hAnsi="Arial" w:cs="Arial"/>
        </w:rPr>
        <w:t xml:space="preserve">Następnie </w:t>
      </w:r>
      <w:r w:rsidRPr="0089197A">
        <w:rPr>
          <w:rFonts w:ascii="Arial" w:eastAsia="Calibri" w:hAnsi="Arial" w:cs="Arial"/>
          <w:lang w:eastAsia="en-US"/>
        </w:rPr>
        <w:t>Pani Anna Wesołowska – Zastępca Dyrektora Wydziału Finansów</w:t>
      </w:r>
      <w:r w:rsidR="005138C5" w:rsidRPr="0089197A">
        <w:rPr>
          <w:rFonts w:ascii="Arial" w:eastAsia="Calibri" w:hAnsi="Arial" w:cs="Arial"/>
          <w:lang w:eastAsia="en-US"/>
        </w:rPr>
        <w:t xml:space="preserve"> </w:t>
      </w:r>
      <w:r w:rsidRPr="0089197A">
        <w:rPr>
          <w:rFonts w:ascii="Arial" w:eastAsia="Calibri" w:hAnsi="Arial" w:cs="Arial"/>
          <w:lang w:eastAsia="en-US"/>
        </w:rPr>
        <w:t xml:space="preserve">odczytała </w:t>
      </w:r>
      <w:r w:rsidRPr="0089197A">
        <w:rPr>
          <w:rFonts w:ascii="Arial" w:hAnsi="Arial" w:cs="Arial"/>
        </w:rPr>
        <w:t xml:space="preserve">Uchwałę Nr 9/S/2025 Składu Orzekającego Nr 7 Regionalnej Izby Obrachunkowej w Bydgoszczy z dnia 28 kwietnia 2025r. w sprawie wyrażenia opinii o przedłożonym sprawozdaniu z wykonania budżetu Miasta Włocławek za 2024 rok. Uchwała RIO stanowi załącznik do protokołu. </w:t>
      </w:r>
    </w:p>
    <w:p w14:paraId="2F7C06D0" w14:textId="082A06B9" w:rsidR="0015249A" w:rsidRPr="0089197A" w:rsidRDefault="0015249A" w:rsidP="005138C5">
      <w:pPr>
        <w:spacing w:before="100" w:beforeAutospacing="1" w:after="24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Sprawozdanie Prezydenta Miasta Włocławek z wykonania budżetu za rok 202</w:t>
      </w:r>
      <w:r w:rsidR="00542D8D" w:rsidRPr="0089197A">
        <w:rPr>
          <w:rFonts w:ascii="Arial" w:hAnsi="Arial" w:cs="Arial"/>
          <w:kern w:val="0"/>
          <w14:ligatures w14:val="none"/>
        </w:rPr>
        <w:t>4</w:t>
      </w:r>
      <w:r w:rsidRPr="0089197A">
        <w:rPr>
          <w:rFonts w:ascii="Arial" w:hAnsi="Arial" w:cs="Arial"/>
          <w:kern w:val="0"/>
          <w14:ligatures w14:val="none"/>
        </w:rPr>
        <w:t xml:space="preserve"> było przedmiotem obrad komisji stałych Rady Miasta Włocławek. A zatem pozytywne opinie w przedmiocie procedowanego zagadnienia przedstawili:</w:t>
      </w:r>
    </w:p>
    <w:p w14:paraId="441E25B1" w14:textId="77777777" w:rsidR="0015249A" w:rsidRPr="0089197A" w:rsidRDefault="0015249A" w:rsidP="005138C5">
      <w:pPr>
        <w:numPr>
          <w:ilvl w:val="0"/>
          <w:numId w:val="8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Przewodnicząca Komisji radna Wanda Muszalik w imieniu Komisji Kultury i Sportu,</w:t>
      </w:r>
    </w:p>
    <w:p w14:paraId="5398BFC1" w14:textId="77777777" w:rsidR="0015249A" w:rsidRPr="0089197A" w:rsidRDefault="0015249A" w:rsidP="005138C5">
      <w:pPr>
        <w:numPr>
          <w:ilvl w:val="0"/>
          <w:numId w:val="8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Przewodnicząca Komisji radna Elżbieta Rutkowska w imieniu Komisji Edukacji,</w:t>
      </w:r>
    </w:p>
    <w:p w14:paraId="260141C1" w14:textId="5B498452" w:rsidR="0015249A" w:rsidRPr="0089197A" w:rsidRDefault="0015249A" w:rsidP="005138C5">
      <w:pPr>
        <w:numPr>
          <w:ilvl w:val="0"/>
          <w:numId w:val="8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 xml:space="preserve">Przewodnicząca Komisji radna </w:t>
      </w:r>
      <w:r w:rsidR="00542D8D" w:rsidRPr="0089197A">
        <w:rPr>
          <w:rFonts w:ascii="Arial" w:hAnsi="Arial" w:cs="Arial"/>
          <w:kern w:val="0"/>
          <w14:ligatures w14:val="none"/>
        </w:rPr>
        <w:t>Ewelina Brodzińska</w:t>
      </w:r>
      <w:r w:rsidRPr="0089197A">
        <w:rPr>
          <w:rFonts w:ascii="Arial" w:hAnsi="Arial" w:cs="Arial"/>
          <w:kern w:val="0"/>
          <w14:ligatures w14:val="none"/>
        </w:rPr>
        <w:t xml:space="preserve"> w imieniu Komisji Zdrowia, Rodziny i Opieki Społecznej,</w:t>
      </w:r>
    </w:p>
    <w:p w14:paraId="19445F82" w14:textId="47570332" w:rsidR="0015249A" w:rsidRPr="0089197A" w:rsidRDefault="00542D8D" w:rsidP="005138C5">
      <w:pPr>
        <w:numPr>
          <w:ilvl w:val="0"/>
          <w:numId w:val="8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Wicep</w:t>
      </w:r>
      <w:r w:rsidR="0015249A" w:rsidRPr="0089197A">
        <w:rPr>
          <w:rFonts w:ascii="Arial" w:hAnsi="Arial" w:cs="Arial"/>
          <w:kern w:val="0"/>
          <w14:ligatures w14:val="none"/>
        </w:rPr>
        <w:t xml:space="preserve">rzewodniczący Komisji radny </w:t>
      </w:r>
      <w:r w:rsidRPr="0089197A">
        <w:rPr>
          <w:rFonts w:ascii="Arial" w:hAnsi="Arial" w:cs="Arial"/>
          <w:kern w:val="0"/>
          <w14:ligatures w14:val="none"/>
        </w:rPr>
        <w:t>Jakub Girczyc</w:t>
      </w:r>
      <w:r w:rsidR="0015249A" w:rsidRPr="0089197A">
        <w:rPr>
          <w:rFonts w:ascii="Arial" w:hAnsi="Arial" w:cs="Arial"/>
          <w:kern w:val="0"/>
          <w14:ligatures w14:val="none"/>
        </w:rPr>
        <w:t xml:space="preserve"> w imieniu Komisji Gospodarki Miejskiej i Ochrony Środowiska,</w:t>
      </w:r>
    </w:p>
    <w:p w14:paraId="6F10C242" w14:textId="77777777" w:rsidR="0015249A" w:rsidRPr="0089197A" w:rsidRDefault="0015249A" w:rsidP="005138C5">
      <w:pPr>
        <w:numPr>
          <w:ilvl w:val="0"/>
          <w:numId w:val="8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Przewodniczący Komisji radny Arkadiusz Piasecki w imieniu Komisji Porządku Prawnego i Publicznego,</w:t>
      </w:r>
    </w:p>
    <w:p w14:paraId="70F95B7B" w14:textId="0B219015" w:rsidR="0015249A" w:rsidRPr="0089197A" w:rsidRDefault="00542D8D" w:rsidP="005138C5">
      <w:pPr>
        <w:numPr>
          <w:ilvl w:val="0"/>
          <w:numId w:val="8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Wicep</w:t>
      </w:r>
      <w:r w:rsidR="0015249A" w:rsidRPr="0089197A">
        <w:rPr>
          <w:rFonts w:ascii="Arial" w:hAnsi="Arial" w:cs="Arial"/>
          <w:kern w:val="0"/>
          <w14:ligatures w14:val="none"/>
        </w:rPr>
        <w:t>rzewodnicząc</w:t>
      </w:r>
      <w:r w:rsidRPr="0089197A">
        <w:rPr>
          <w:rFonts w:ascii="Arial" w:hAnsi="Arial" w:cs="Arial"/>
          <w:kern w:val="0"/>
          <w14:ligatures w14:val="none"/>
        </w:rPr>
        <w:t>a</w:t>
      </w:r>
      <w:r w:rsidR="0015249A" w:rsidRPr="0089197A">
        <w:rPr>
          <w:rFonts w:ascii="Arial" w:hAnsi="Arial" w:cs="Arial"/>
          <w:kern w:val="0"/>
          <w14:ligatures w14:val="none"/>
        </w:rPr>
        <w:t xml:space="preserve"> Komisji radn</w:t>
      </w:r>
      <w:r w:rsidRPr="0089197A">
        <w:rPr>
          <w:rFonts w:ascii="Arial" w:hAnsi="Arial" w:cs="Arial"/>
          <w:kern w:val="0"/>
          <w14:ligatures w14:val="none"/>
        </w:rPr>
        <w:t>a</w:t>
      </w:r>
      <w:r w:rsidR="0015249A" w:rsidRPr="0089197A">
        <w:rPr>
          <w:rFonts w:ascii="Arial" w:hAnsi="Arial" w:cs="Arial"/>
          <w:kern w:val="0"/>
          <w14:ligatures w14:val="none"/>
        </w:rPr>
        <w:t xml:space="preserve"> </w:t>
      </w:r>
      <w:r w:rsidRPr="0089197A">
        <w:rPr>
          <w:rFonts w:ascii="Arial" w:hAnsi="Arial" w:cs="Arial"/>
          <w:kern w:val="0"/>
          <w14:ligatures w14:val="none"/>
        </w:rPr>
        <w:t>Irena Vuković-Kwiatkowska</w:t>
      </w:r>
      <w:r w:rsidR="0015249A" w:rsidRPr="0089197A">
        <w:rPr>
          <w:rFonts w:ascii="Arial" w:hAnsi="Arial" w:cs="Arial"/>
          <w:kern w:val="0"/>
          <w14:ligatures w14:val="none"/>
        </w:rPr>
        <w:t xml:space="preserve"> w imieniu Komisji Budżetu, Rozwoju i Promocji Miasta,</w:t>
      </w:r>
    </w:p>
    <w:p w14:paraId="2937611D" w14:textId="77777777" w:rsidR="0015249A" w:rsidRPr="0089197A" w:rsidRDefault="0015249A" w:rsidP="005138C5">
      <w:pPr>
        <w:numPr>
          <w:ilvl w:val="0"/>
          <w:numId w:val="8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Przewodniczący Komisji radny Andrzej Gołębieski w imieniu Komisji Rewitalizacji,</w:t>
      </w:r>
    </w:p>
    <w:p w14:paraId="4C9570DF" w14:textId="081AA9AB" w:rsidR="0015249A" w:rsidRPr="0089197A" w:rsidRDefault="0015249A" w:rsidP="005138C5">
      <w:pPr>
        <w:numPr>
          <w:ilvl w:val="0"/>
          <w:numId w:val="8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lastRenderedPageBreak/>
        <w:t xml:space="preserve">Przewodnicząca Komisji radna </w:t>
      </w:r>
      <w:r w:rsidR="00542D8D" w:rsidRPr="0089197A">
        <w:rPr>
          <w:rFonts w:ascii="Arial" w:hAnsi="Arial" w:cs="Arial"/>
          <w:kern w:val="0"/>
          <w14:ligatures w14:val="none"/>
        </w:rPr>
        <w:t>Ewa Hupało</w:t>
      </w:r>
      <w:r w:rsidRPr="0089197A">
        <w:rPr>
          <w:rFonts w:ascii="Arial" w:hAnsi="Arial" w:cs="Arial"/>
          <w:kern w:val="0"/>
          <w14:ligatures w14:val="none"/>
        </w:rPr>
        <w:t xml:space="preserve"> w imieniu Komisji Rewizyjnej, odczytała opinię Nr 1 z dnia </w:t>
      </w:r>
      <w:r w:rsidR="00542D8D" w:rsidRPr="0089197A">
        <w:rPr>
          <w:rFonts w:ascii="Arial" w:hAnsi="Arial" w:cs="Arial"/>
          <w:kern w:val="0"/>
          <w14:ligatures w14:val="none"/>
        </w:rPr>
        <w:t>26 maja</w:t>
      </w:r>
      <w:r w:rsidRPr="0089197A">
        <w:rPr>
          <w:rFonts w:ascii="Arial" w:hAnsi="Arial" w:cs="Arial"/>
          <w:kern w:val="0"/>
          <w14:ligatures w14:val="none"/>
        </w:rPr>
        <w:t xml:space="preserve"> 202</w:t>
      </w:r>
      <w:r w:rsidR="00542D8D" w:rsidRPr="0089197A">
        <w:rPr>
          <w:rFonts w:ascii="Arial" w:hAnsi="Arial" w:cs="Arial"/>
          <w:kern w:val="0"/>
          <w14:ligatures w14:val="none"/>
        </w:rPr>
        <w:t>5</w:t>
      </w:r>
      <w:r w:rsidRPr="0089197A">
        <w:rPr>
          <w:rFonts w:ascii="Arial" w:hAnsi="Arial" w:cs="Arial"/>
          <w:kern w:val="0"/>
          <w14:ligatures w14:val="none"/>
        </w:rPr>
        <w:t>r. Komisji Rewizyjnej o wykonaniu budżetu Miasta Włocławek za 202</w:t>
      </w:r>
      <w:r w:rsidR="00542D8D" w:rsidRPr="0089197A">
        <w:rPr>
          <w:rFonts w:ascii="Arial" w:hAnsi="Arial" w:cs="Arial"/>
          <w:kern w:val="0"/>
          <w14:ligatures w14:val="none"/>
        </w:rPr>
        <w:t>4</w:t>
      </w:r>
      <w:r w:rsidRPr="0089197A">
        <w:rPr>
          <w:rFonts w:ascii="Arial" w:hAnsi="Arial" w:cs="Arial"/>
          <w:kern w:val="0"/>
          <w14:ligatures w14:val="none"/>
        </w:rPr>
        <w:t xml:space="preserve"> rok jak również Wniosek Nr 1 z dnia </w:t>
      </w:r>
      <w:r w:rsidR="00542D8D" w:rsidRPr="0089197A">
        <w:rPr>
          <w:rFonts w:ascii="Arial" w:hAnsi="Arial" w:cs="Arial"/>
          <w:kern w:val="0"/>
          <w14:ligatures w14:val="none"/>
        </w:rPr>
        <w:t>26 maja</w:t>
      </w:r>
      <w:r w:rsidRPr="0089197A">
        <w:rPr>
          <w:rFonts w:ascii="Arial" w:hAnsi="Arial" w:cs="Arial"/>
          <w:kern w:val="0"/>
          <w14:ligatures w14:val="none"/>
        </w:rPr>
        <w:t xml:space="preserve"> 202</w:t>
      </w:r>
      <w:r w:rsidR="00542D8D" w:rsidRPr="0089197A">
        <w:rPr>
          <w:rFonts w:ascii="Arial" w:hAnsi="Arial" w:cs="Arial"/>
          <w:kern w:val="0"/>
          <w14:ligatures w14:val="none"/>
        </w:rPr>
        <w:t>5</w:t>
      </w:r>
      <w:r w:rsidRPr="0089197A">
        <w:rPr>
          <w:rFonts w:ascii="Arial" w:hAnsi="Arial" w:cs="Arial"/>
          <w:kern w:val="0"/>
          <w14:ligatures w14:val="none"/>
        </w:rPr>
        <w:t>r. Komisji Rewizyjnej w sprawie absolutorium dla Prezydenta Miasta Włocławek z wykonania budżetu Miasta Włocławek za 202</w:t>
      </w:r>
      <w:r w:rsidR="00542D8D" w:rsidRPr="0089197A">
        <w:rPr>
          <w:rFonts w:ascii="Arial" w:hAnsi="Arial" w:cs="Arial"/>
          <w:kern w:val="0"/>
          <w14:ligatures w14:val="none"/>
        </w:rPr>
        <w:t>4</w:t>
      </w:r>
      <w:r w:rsidRPr="0089197A">
        <w:rPr>
          <w:rFonts w:ascii="Arial" w:hAnsi="Arial" w:cs="Arial"/>
          <w:kern w:val="0"/>
          <w14:ligatures w14:val="none"/>
        </w:rPr>
        <w:t xml:space="preserve"> rok. Opinia i wniosek Komisji Rewizyjnej stanowią załącznik do protokołu.</w:t>
      </w:r>
    </w:p>
    <w:p w14:paraId="1C1804F6" w14:textId="77777777" w:rsidR="0015249A" w:rsidRPr="0089197A" w:rsidRDefault="0015249A" w:rsidP="005138C5">
      <w:pPr>
        <w:spacing w:after="0" w:line="276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6083250F" w14:textId="1A52BC47" w:rsidR="0015249A" w:rsidRPr="0089197A" w:rsidRDefault="0015249A" w:rsidP="005138C5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Następnie </w:t>
      </w:r>
      <w:r w:rsidR="009E74C8" w:rsidRPr="0089197A">
        <w:rPr>
          <w:rFonts w:ascii="Arial" w:eastAsia="Calibri" w:hAnsi="Arial" w:cs="Arial"/>
          <w:kern w:val="0"/>
          <w:lang w:eastAsia="en-US"/>
          <w14:ligatures w14:val="none"/>
        </w:rPr>
        <w:t>P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>rzewodnicząca Rady Miasta zakomunikowała, że wniosek Komisji Rewizyjnej w sprawie absolutorium dla Prezydenta Miasta Włocławek za 202</w:t>
      </w:r>
      <w:r w:rsidR="009E74C8" w:rsidRPr="0089197A">
        <w:rPr>
          <w:rFonts w:ascii="Arial" w:eastAsia="Calibri" w:hAnsi="Arial" w:cs="Arial"/>
          <w:kern w:val="0"/>
          <w:lang w:eastAsia="en-US"/>
          <w14:ligatures w14:val="none"/>
        </w:rPr>
        <w:t>4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rok był przedmiotem badania Regionalnej Izby Obrachunkowej. Wobec powyższego Przewodnicząca Rady Miasta odczytała treść opinii, zawartej w Uchwale Nr 1</w:t>
      </w:r>
      <w:r w:rsidR="009E74C8" w:rsidRPr="0089197A">
        <w:rPr>
          <w:rFonts w:ascii="Arial" w:eastAsia="Calibri" w:hAnsi="Arial" w:cs="Arial"/>
          <w:kern w:val="0"/>
          <w:lang w:eastAsia="en-US"/>
          <w14:ligatures w14:val="none"/>
        </w:rPr>
        <w:t>0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>/Kr/202</w:t>
      </w:r>
      <w:r w:rsidR="009E74C8" w:rsidRPr="0089197A">
        <w:rPr>
          <w:rFonts w:ascii="Arial" w:eastAsia="Calibri" w:hAnsi="Arial" w:cs="Arial"/>
          <w:kern w:val="0"/>
          <w:lang w:eastAsia="en-US"/>
          <w14:ligatures w14:val="none"/>
        </w:rPr>
        <w:t>5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Składu Orzekającego</w:t>
      </w:r>
      <w:r w:rsidR="005138C5"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Nr 7 Regionalnej Izby Obrachunkowej w Bydgoszczy dnia </w:t>
      </w:r>
      <w:r w:rsidR="009E74C8" w:rsidRPr="0089197A">
        <w:rPr>
          <w:rFonts w:ascii="Arial" w:eastAsia="Calibri" w:hAnsi="Arial" w:cs="Arial"/>
          <w:kern w:val="0"/>
          <w:lang w:eastAsia="en-US"/>
          <w14:ligatures w14:val="none"/>
        </w:rPr>
        <w:t>9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czerwca 202</w:t>
      </w:r>
      <w:r w:rsidR="009E74C8" w:rsidRPr="0089197A">
        <w:rPr>
          <w:rFonts w:ascii="Arial" w:eastAsia="Calibri" w:hAnsi="Arial" w:cs="Arial"/>
          <w:kern w:val="0"/>
          <w:lang w:eastAsia="en-US"/>
          <w14:ligatures w14:val="none"/>
        </w:rPr>
        <w:t>5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roku w sprawie wyrażenia opinii o uchwale Komisji Rewizyjnej Rady Miasta Włocławek w sprawie udzielenia absolutorium Prezydentowi Miasta Włocławek za 202</w:t>
      </w:r>
      <w:r w:rsidR="009E74C8" w:rsidRPr="0089197A">
        <w:rPr>
          <w:rFonts w:ascii="Arial" w:eastAsia="Calibri" w:hAnsi="Arial" w:cs="Arial"/>
          <w:kern w:val="0"/>
          <w:lang w:eastAsia="en-US"/>
          <w14:ligatures w14:val="none"/>
        </w:rPr>
        <w:t>4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 rok. Uchwała RIO stanowi załącznik do protokołu.</w:t>
      </w:r>
    </w:p>
    <w:p w14:paraId="2231AC88" w14:textId="0269388B" w:rsidR="0015249A" w:rsidRPr="0089197A" w:rsidRDefault="0015249A" w:rsidP="005138C5">
      <w:pPr>
        <w:spacing w:before="100" w:beforeAutospacing="1" w:after="24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 xml:space="preserve">Po odczytaniu ww. dokumentu, </w:t>
      </w:r>
      <w:r w:rsidR="009E74C8" w:rsidRPr="0089197A">
        <w:rPr>
          <w:rFonts w:ascii="Arial" w:hAnsi="Arial" w:cs="Arial"/>
          <w:kern w:val="0"/>
          <w14:ligatures w14:val="none"/>
        </w:rPr>
        <w:t>P</w:t>
      </w:r>
      <w:r w:rsidRPr="0089197A">
        <w:rPr>
          <w:rFonts w:ascii="Arial" w:hAnsi="Arial" w:cs="Arial"/>
          <w:kern w:val="0"/>
          <w14:ligatures w14:val="none"/>
        </w:rPr>
        <w:t>rzewodnicząca Rady Miasta otworzyła dyskusję w przedmiocie procedowanego zagadnienia.</w:t>
      </w:r>
    </w:p>
    <w:p w14:paraId="264DD925" w14:textId="77777777" w:rsidR="00C822C3" w:rsidRPr="0089197A" w:rsidRDefault="00C822C3" w:rsidP="005138C5">
      <w:pPr>
        <w:spacing w:after="0" w:line="276" w:lineRule="auto"/>
        <w:rPr>
          <w:rFonts w:ascii="Arial" w:eastAsia="Times New Roman" w:hAnsi="Arial" w:cs="Arial"/>
        </w:rPr>
      </w:pPr>
      <w:r w:rsidRPr="0089197A">
        <w:rPr>
          <w:rFonts w:ascii="Arial" w:hAnsi="Arial" w:cs="Arial"/>
        </w:rPr>
        <w:t>Wobec braku zgłoszeń do udziału w dyskusji Przewodnicząca Rady Miasta</w:t>
      </w:r>
      <w:r w:rsidRPr="0089197A">
        <w:rPr>
          <w:rFonts w:ascii="Arial" w:eastAsia="Times New Roman" w:hAnsi="Arial" w:cs="Arial"/>
        </w:rPr>
        <w:t xml:space="preserve"> poddała pod głosowanie ww. projekt uchwały.</w:t>
      </w:r>
    </w:p>
    <w:p w14:paraId="3DF4308C" w14:textId="77777777" w:rsidR="00EA7B16" w:rsidRPr="0089197A" w:rsidRDefault="00EA7B16" w:rsidP="005138C5">
      <w:pPr>
        <w:spacing w:line="276" w:lineRule="auto"/>
        <w:rPr>
          <w:rFonts w:ascii="Arial" w:hAnsi="Arial"/>
        </w:rPr>
      </w:pPr>
    </w:p>
    <w:p w14:paraId="461CC3BA" w14:textId="502887F2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588DA2B1" w14:textId="1C124929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Uchwał</w:t>
      </w:r>
      <w:r w:rsidR="00C822C3" w:rsidRPr="0089197A">
        <w:rPr>
          <w:rFonts w:ascii="Arial" w:hAnsi="Arial"/>
        </w:rPr>
        <w:t>y</w:t>
      </w:r>
      <w:r w:rsidRPr="0089197A">
        <w:rPr>
          <w:rFonts w:ascii="Arial" w:hAnsi="Arial"/>
        </w:rPr>
        <w:t xml:space="preserve"> w sprawie rozpatrzenia i zatwierdzenia sprawozdania finansowego miasta Włocławek za 2024 r. wraz ze sprawozdaniem z wykonania budżetu miasta Włocławek za 2024 rok.</w:t>
      </w:r>
    </w:p>
    <w:p w14:paraId="4CA73E43" w14:textId="751AC37C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Wyniki głosowania</w:t>
      </w:r>
    </w:p>
    <w:p w14:paraId="470C61A3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16, PRZECIW: 0, WSTRZYMUJĘ SIĘ: 4, BRAK GŁOSU: 0, NIEOBECNI: 3</w:t>
      </w:r>
    </w:p>
    <w:p w14:paraId="410A8720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4BEEB974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(16)</w:t>
      </w:r>
    </w:p>
    <w:p w14:paraId="204D8763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Ewelina Brodzińska, Jakub Girczyc, Igor Griszczuk, Joanna Hofman-Kupisz, Ewa Hupało, Domicela Kopaczewska, Marlena Korpalska, Wanda Muszalik, Arkadiusz Piasecki, Elżbieta Rutkowska, Ewa Szczepańska, Szymon Szewczyk, Daniel Tobjasz, Marek Wasielewski, Katarzyna Zarębska, Janusz Ziółkowski</w:t>
      </w:r>
    </w:p>
    <w:p w14:paraId="594F9830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lastRenderedPageBreak/>
        <w:t>PRZECIW (0)</w:t>
      </w:r>
    </w:p>
    <w:p w14:paraId="5D8E3E41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WSTRZYMUJĘ SIĘ (4)</w:t>
      </w:r>
    </w:p>
    <w:p w14:paraId="34F73521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Chmielewski, Janusz Dębczyński, Andrzej Gołębieski, Irena Vuković-Kwiatkowska</w:t>
      </w:r>
    </w:p>
    <w:p w14:paraId="0ABE13F3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BRAK GŁOSU (0)</w:t>
      </w:r>
    </w:p>
    <w:p w14:paraId="39100667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36D26EF1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47B61A3B" w14:textId="77777777" w:rsidR="00C822C3" w:rsidRPr="0089197A" w:rsidRDefault="00C822C3" w:rsidP="005138C5">
      <w:pPr>
        <w:spacing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58893980" w14:textId="5D9F1514" w:rsidR="00C822C3" w:rsidRPr="0089197A" w:rsidRDefault="00C822C3" w:rsidP="005138C5">
      <w:pPr>
        <w:spacing w:line="276" w:lineRule="auto"/>
        <w:rPr>
          <w:rFonts w:ascii="Arial" w:hAnsi="Arial" w:cs="Arial"/>
        </w:rPr>
      </w:pPr>
      <w:r w:rsidRPr="0089197A">
        <w:rPr>
          <w:rFonts w:ascii="Arial" w:hAnsi="Arial" w:cs="Arial"/>
        </w:rPr>
        <w:t xml:space="preserve">Następnie Przewodnicząca Rady Miasta zakomunikowała, że rozpoczyna procedurę </w:t>
      </w: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 xml:space="preserve">głosowania uchwały w sprawie absolutorium dla Prezydenta Miasta za 2024 rok. Informując ponadto, iż do podjęcia uchwały konieczna jest bezwzględna większość głosów ustawowego składu Rady. </w:t>
      </w:r>
    </w:p>
    <w:p w14:paraId="0FDF4E5E" w14:textId="26BDE59A" w:rsidR="00C822C3" w:rsidRPr="0089197A" w:rsidRDefault="00C822C3" w:rsidP="005138C5">
      <w:pPr>
        <w:spacing w:after="0" w:line="276" w:lineRule="auto"/>
        <w:rPr>
          <w:rFonts w:ascii="Arial" w:eastAsia="Calibri" w:hAnsi="Arial" w:cs="Arial"/>
          <w:kern w:val="0"/>
          <w:lang w:eastAsia="en-US"/>
          <w14:ligatures w14:val="none"/>
        </w:rPr>
      </w:pPr>
      <w:r w:rsidRPr="0089197A">
        <w:rPr>
          <w:rFonts w:ascii="Arial" w:eastAsia="Calibri" w:hAnsi="Arial" w:cs="Arial"/>
          <w:kern w:val="0"/>
          <w:lang w:eastAsia="en-US"/>
          <w14:ligatures w14:val="none"/>
        </w:rPr>
        <w:t>Zatem poddała pod głosowanie uchwałę w sprawie absolutorium dla Prezydenta Miasta za 2024 rok .</w:t>
      </w:r>
    </w:p>
    <w:p w14:paraId="6E7581A5" w14:textId="77777777" w:rsidR="007A0F69" w:rsidRPr="0089197A" w:rsidRDefault="007A0F69" w:rsidP="005138C5">
      <w:pPr>
        <w:spacing w:line="276" w:lineRule="auto"/>
      </w:pPr>
    </w:p>
    <w:p w14:paraId="36D5FFD5" w14:textId="41FBA854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4AC45962" w14:textId="43B56085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Uchwał</w:t>
      </w:r>
      <w:r w:rsidR="00C822C3" w:rsidRPr="0089197A">
        <w:rPr>
          <w:rFonts w:ascii="Arial" w:hAnsi="Arial"/>
        </w:rPr>
        <w:t>y</w:t>
      </w:r>
      <w:r w:rsidRPr="0089197A">
        <w:rPr>
          <w:rFonts w:ascii="Arial" w:hAnsi="Arial"/>
        </w:rPr>
        <w:t xml:space="preserve"> w sprawie absolutorium dla Prezydenta Miasta Włocławek za 2024 rok.</w:t>
      </w:r>
    </w:p>
    <w:p w14:paraId="69A5D79F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1A4DD27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16, PRZECIW: 0, WSTRZYMUJĘ SIĘ: 4, BRAK GŁOSU: 0, NIEOBECNI: 3</w:t>
      </w:r>
    </w:p>
    <w:p w14:paraId="3690FC8C" w14:textId="554BD4B8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Wyniki imienne:</w:t>
      </w:r>
    </w:p>
    <w:p w14:paraId="7335595A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(16)</w:t>
      </w:r>
    </w:p>
    <w:p w14:paraId="60B1D15F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Ewelina Brodzińska, Jakub Girczyc, Igor Griszczuk, Joanna Hofman-Kupisz, Ewa Hupało, Domicela Kopaczewska, Marlena Korpalska, Wanda Muszalik, Arkadiusz Piasecki, Elżbieta Rutkowska, Ewa Szczepańska, Szymon Szewczyk, Daniel Tobjasz, Marek Wasielewski, Katarzyna Zarębska, Janusz Ziółkowski</w:t>
      </w:r>
    </w:p>
    <w:p w14:paraId="20BA172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1E16433A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WSTRZYMUJĘ SIĘ (4)</w:t>
      </w:r>
    </w:p>
    <w:p w14:paraId="571DD3AC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lastRenderedPageBreak/>
        <w:t>Jarosław Chmielewski, Janusz Dębczyński, Andrzej Gołębieski, Irena Vuković-Kwiatkowska</w:t>
      </w:r>
    </w:p>
    <w:p w14:paraId="2E4E51E4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BRAK GŁOSU (0)</w:t>
      </w:r>
    </w:p>
    <w:p w14:paraId="0DA85A98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0EA826A1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49AD9E6D" w14:textId="316F6975" w:rsidR="00C822C3" w:rsidRPr="0089197A" w:rsidRDefault="00C822C3" w:rsidP="005138C5">
      <w:pPr>
        <w:spacing w:line="276" w:lineRule="auto"/>
        <w:rPr>
          <w:rFonts w:ascii="Arial" w:hAnsi="Arial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Po zakończeniu procedury głosowania Przewodnicząca Rady Miasta poinformowała o wynikach głosowania, stwierdzając ponadto, że w rezultacie przeprowadzonego głosowania Rada Miasta udzieliła </w:t>
      </w:r>
      <w:r w:rsidRPr="0089197A">
        <w:rPr>
          <w:rFonts w:ascii="Arial" w:hAnsi="Arial"/>
        </w:rPr>
        <w:t>absolutorium dla Prezydenta Miasta Włocławek za 2024 rok.</w:t>
      </w:r>
    </w:p>
    <w:p w14:paraId="5311C699" w14:textId="042EA5A9" w:rsidR="007A0F69" w:rsidRPr="0089197A" w:rsidRDefault="007A0F69" w:rsidP="005138C5">
      <w:pPr>
        <w:spacing w:after="24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>Kończąc procedowanie nad ww. zagadnieniami Przewodnicząca Rady Miasta radna Ewa Szczepańska pogratulowała Prezydentowi Miasta uzyskania absolutorium z wykonania budżetu miasta Włocławek za rok 2024.</w:t>
      </w:r>
      <w:r w:rsidR="008F6E7E" w:rsidRPr="0089197A">
        <w:rPr>
          <w:rFonts w:ascii="Arial" w:hAnsi="Arial" w:cs="Arial"/>
          <w:kern w:val="0"/>
          <w14:ligatures w14:val="none"/>
        </w:rPr>
        <w:t xml:space="preserve"> </w:t>
      </w:r>
    </w:p>
    <w:p w14:paraId="64FD5387" w14:textId="5F022E0E" w:rsidR="007A0F69" w:rsidRPr="0089197A" w:rsidRDefault="007A0F69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 xml:space="preserve">O głos poprosił Prezydent Miasta Krzysztof Kukucki, który podziękował Radzie Miasta za </w:t>
      </w:r>
      <w:r w:rsidR="00951BFC" w:rsidRPr="0089197A">
        <w:rPr>
          <w:rFonts w:ascii="Arial" w:hAnsi="Arial"/>
        </w:rPr>
        <w:t>udzielenie</w:t>
      </w:r>
      <w:r w:rsidRPr="0089197A">
        <w:rPr>
          <w:rFonts w:ascii="Arial" w:hAnsi="Arial"/>
        </w:rPr>
        <w:t xml:space="preserve"> absolutorium oraz wszystkim, którzy swoim zaangażowaniem na rzecz miasta przyczynili się do jego rozwoju. </w:t>
      </w:r>
    </w:p>
    <w:p w14:paraId="0E000623" w14:textId="5C023599" w:rsidR="00B76779" w:rsidRPr="0089197A" w:rsidRDefault="00B76779" w:rsidP="005138C5">
      <w:pPr>
        <w:spacing w:after="0" w:line="276" w:lineRule="auto"/>
        <w:rPr>
          <w:rFonts w:ascii="Arial" w:hAnsi="Arial"/>
        </w:rPr>
      </w:pPr>
      <w:r w:rsidRPr="0089197A">
        <w:rPr>
          <w:rFonts w:ascii="Arial" w:hAnsi="Arial"/>
        </w:rPr>
        <w:t xml:space="preserve">Następnie Prezydent Miasta przyjął gratulacje od Radnych Rady Miasta oraz pozostałych </w:t>
      </w:r>
      <w:r w:rsidR="00746E0A" w:rsidRPr="0089197A">
        <w:rPr>
          <w:rFonts w:ascii="Arial" w:hAnsi="Arial"/>
        </w:rPr>
        <w:t>gości</w:t>
      </w:r>
      <w:r w:rsidRPr="0089197A">
        <w:rPr>
          <w:rFonts w:ascii="Arial" w:hAnsi="Arial"/>
        </w:rPr>
        <w:t xml:space="preserve"> obecnych na obradach sesyjnych.</w:t>
      </w:r>
    </w:p>
    <w:p w14:paraId="1594D1DF" w14:textId="234E4D81" w:rsidR="008F6E7E" w:rsidRPr="0089197A" w:rsidRDefault="00B76779" w:rsidP="005138C5">
      <w:pPr>
        <w:spacing w:after="0" w:line="276" w:lineRule="auto"/>
        <w:rPr>
          <w:rFonts w:ascii="Arial" w:hAnsi="Arial"/>
        </w:rPr>
      </w:pPr>
      <w:r w:rsidRPr="0089197A">
        <w:rPr>
          <w:rFonts w:ascii="Arial" w:hAnsi="Arial"/>
        </w:rPr>
        <w:t xml:space="preserve"> </w:t>
      </w:r>
    </w:p>
    <w:p w14:paraId="7010A636" w14:textId="2639E1B6" w:rsidR="00D356AD" w:rsidRPr="00597CFD" w:rsidRDefault="00D356AD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Ad. 11</w:t>
      </w:r>
    </w:p>
    <w:p w14:paraId="63DEA4CF" w14:textId="4539EC59" w:rsidR="00CA5C29" w:rsidRPr="00597CFD" w:rsidRDefault="00210D1C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Uchwała zmieniająca uchwałę w sprawie uchwalenia budżetu miasta Włocławek na 2025 rok.</w:t>
      </w:r>
    </w:p>
    <w:p w14:paraId="1FB50E5E" w14:textId="77777777" w:rsidR="00D356AD" w:rsidRPr="00597CFD" w:rsidRDefault="00D356AD" w:rsidP="00597CFD">
      <w:pPr>
        <w:pStyle w:val="Nagwek3"/>
        <w:spacing w:line="276" w:lineRule="auto"/>
        <w:rPr>
          <w:rFonts w:ascii="Arial" w:hAnsi="Arial" w:cs="Arial"/>
          <w:u w:val="none"/>
        </w:rPr>
      </w:pPr>
    </w:p>
    <w:p w14:paraId="5158CD2B" w14:textId="4D55D56D" w:rsidR="00D356AD" w:rsidRPr="00597CFD" w:rsidRDefault="00D356AD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Ad. 12</w:t>
      </w:r>
    </w:p>
    <w:p w14:paraId="3DEC4F6A" w14:textId="77777777" w:rsidR="00D356AD" w:rsidRPr="00597CFD" w:rsidRDefault="00D356AD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Uchwała zmieniająca uchwałę w sprawie uchwalenia Wieloletniej Prognozy Finansowej na lata 2025-2043.</w:t>
      </w:r>
    </w:p>
    <w:p w14:paraId="31BEB8BC" w14:textId="77777777" w:rsidR="00D356AD" w:rsidRPr="0089197A" w:rsidRDefault="00D356AD" w:rsidP="005138C5">
      <w:pPr>
        <w:spacing w:line="276" w:lineRule="auto"/>
        <w:rPr>
          <w:rFonts w:ascii="Arial" w:hAnsi="Arial"/>
        </w:rPr>
      </w:pPr>
    </w:p>
    <w:p w14:paraId="11F4B2A1" w14:textId="77777777" w:rsidR="00BC2A10" w:rsidRPr="0089197A" w:rsidRDefault="00BC2A10" w:rsidP="005138C5">
      <w:pPr>
        <w:spacing w:after="0" w:line="276" w:lineRule="auto"/>
      </w:pPr>
      <w:r w:rsidRPr="0089197A">
        <w:rPr>
          <w:rFonts w:ascii="Arial" w:hAnsi="Arial" w:cs="Arial"/>
          <w:kern w:val="0"/>
          <w14:ligatures w14:val="none"/>
        </w:rPr>
        <w:t xml:space="preserve">Wprowadzenia do Uchwały zmieniającej uchwałę w sprawie uchwalenia budżetu miasta Włocławek na 2025 rok oraz Uchwały zmieniające uchwałę w sprawie uchwalenia Wieloletniej Prognozy Finansowej na lata 2025-2043 dokonała </w:t>
      </w:r>
      <w:r w:rsidRPr="0089197A">
        <w:rPr>
          <w:rFonts w:ascii="Arial" w:hAnsi="Arial"/>
        </w:rPr>
        <w:t>Zastępca Dyrektora Wydziału Finansów Pani Anna Wesołowska</w:t>
      </w:r>
      <w:r w:rsidRPr="0089197A">
        <w:t xml:space="preserve"> </w:t>
      </w:r>
      <w:r w:rsidRPr="0089197A">
        <w:rPr>
          <w:rFonts w:ascii="Arial" w:hAnsi="Arial" w:cs="Arial"/>
          <w:kern w:val="0"/>
          <w14:ligatures w14:val="none"/>
        </w:rPr>
        <w:t>omawiając łącznie zmiany wprowadzone w obydwu projektach uchwał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 zarówno po stronie wydatków jak i dochodów w różnych działach budżetu oraz w Wieloletniej Prognozie Finansowej na lata 2025-2043. Zmiany zaproponowane w poszczególnych działach wprowadzono m.in. w oparciu o wnioski </w:t>
      </w: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 xml:space="preserve">złożone przez poszczególne wydziały jak również w wyniku przesunięcia środków wynikających z zaistniałych potrzeb. W WPF urealnione zostały dochody oraz wydatki oraz zaktualizowany został wykaz przedsięwzięć wieloletnich. </w:t>
      </w:r>
    </w:p>
    <w:p w14:paraId="7375866E" w14:textId="77777777" w:rsidR="00BC2A10" w:rsidRPr="0089197A" w:rsidRDefault="00BC2A10" w:rsidP="005138C5">
      <w:pPr>
        <w:spacing w:before="102" w:after="238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Następnie przedstawione zostały opinie komisji rozpatrującej ww. zagadnienia.</w:t>
      </w:r>
    </w:p>
    <w:p w14:paraId="7EB30FC9" w14:textId="5B676CAC" w:rsidR="00BC2A10" w:rsidRPr="0089197A" w:rsidRDefault="00BC2A10" w:rsidP="00597CFD">
      <w:pPr>
        <w:spacing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Opinie Komisji stałej Rady Miasta</w:t>
      </w:r>
    </w:p>
    <w:p w14:paraId="36718C87" w14:textId="2A6E0A7F" w:rsidR="00BC2A10" w:rsidRPr="0089197A" w:rsidRDefault="00BC2A10" w:rsidP="005138C5">
      <w:pPr>
        <w:spacing w:before="100" w:beforeAutospacing="1" w:after="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 xml:space="preserve">Uchwałę zmieniającą uchwałę w sprawie uchwalenia budżetu miasta Włocławek na 2025 rok </w:t>
      </w:r>
      <w:bookmarkStart w:id="12" w:name="_Hlk175730391"/>
      <w:r w:rsidRPr="0089197A">
        <w:rPr>
          <w:rFonts w:ascii="Arial" w:eastAsia="Times New Roman" w:hAnsi="Arial" w:cs="Arial"/>
          <w:kern w:val="0"/>
          <w14:ligatures w14:val="none"/>
        </w:rPr>
        <w:t xml:space="preserve">rozpatrzyła oraz pozytywnie zaopiniowała Komisja Budżetu, Rozwoju i Promocji Miasta. </w:t>
      </w:r>
      <w:bookmarkStart w:id="13" w:name="_Hlk181107373"/>
      <w:r w:rsidRPr="0089197A">
        <w:rPr>
          <w:rFonts w:ascii="Arial" w:eastAsia="Times New Roman" w:hAnsi="Arial" w:cs="Arial"/>
          <w:kern w:val="0"/>
          <w14:ligatures w14:val="none"/>
        </w:rPr>
        <w:t xml:space="preserve">Opinię w tej sprawie </w:t>
      </w:r>
      <w:bookmarkStart w:id="14" w:name="_Hlk136347138"/>
      <w:r w:rsidRPr="0089197A">
        <w:rPr>
          <w:rFonts w:ascii="Arial" w:eastAsia="Times New Roman" w:hAnsi="Arial" w:cs="Arial"/>
          <w:kern w:val="0"/>
          <w14:ligatures w14:val="none"/>
        </w:rPr>
        <w:t>przedstawiła Wiceprzewodnicząca Komisji radna Irena Vuković-Kwiatkowska.</w:t>
      </w:r>
    </w:p>
    <w:bookmarkEnd w:id="12"/>
    <w:bookmarkEnd w:id="13"/>
    <w:bookmarkEnd w:id="14"/>
    <w:p w14:paraId="72414D4D" w14:textId="3C3C4E3F" w:rsidR="00BC2A10" w:rsidRPr="0089197A" w:rsidRDefault="00BC2A10" w:rsidP="005138C5">
      <w:pPr>
        <w:spacing w:before="100" w:beforeAutospacing="1" w:after="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Także uchwałę zmieniającą uchwałę w sprawie uchwalenia Wieloletniej Prognozy Finansowej na lata 2025-2043 rozpatrzyła oraz pozytywnie zaopiniowała Komisja Budżetu, Rozwoju i Promocji Miasta. Opinię w tej sprawie przedstawiła Przewodnicząca Rady Miasta radna Ewa Szczepańska.</w:t>
      </w:r>
    </w:p>
    <w:p w14:paraId="6696E0CE" w14:textId="4E3F65F4" w:rsidR="00BC2A10" w:rsidRPr="0089197A" w:rsidRDefault="00BC2A10" w:rsidP="005138C5">
      <w:pPr>
        <w:spacing w:before="100" w:beforeAutospacing="1" w:after="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przedstawieniu opinii Komisji Przewodnicząca Rady Miasta poinformowała, że otwiera dyskusję nad ww. zagadnieniami.</w:t>
      </w:r>
    </w:p>
    <w:p w14:paraId="453B3932" w14:textId="77777777" w:rsidR="00BC2A10" w:rsidRPr="0089197A" w:rsidRDefault="00BC2A10" w:rsidP="005138C5">
      <w:pPr>
        <w:spacing w:after="0" w:line="276" w:lineRule="auto"/>
        <w:rPr>
          <w:rFonts w:ascii="Arial" w:eastAsia="Times New Roman" w:hAnsi="Arial" w:cs="Arial"/>
        </w:rPr>
      </w:pPr>
      <w:r w:rsidRPr="0089197A">
        <w:rPr>
          <w:rFonts w:ascii="Arial" w:hAnsi="Arial" w:cs="Arial"/>
        </w:rPr>
        <w:t>Wobec braku zgłoszeń do udziału w dyskusji Przewodnicząca Rady Miasta</w:t>
      </w:r>
      <w:r w:rsidRPr="0089197A">
        <w:rPr>
          <w:rFonts w:ascii="Arial" w:eastAsia="Times New Roman" w:hAnsi="Arial" w:cs="Arial"/>
        </w:rPr>
        <w:t xml:space="preserve"> poddała pod głosowanie ww. projekty uchwał.</w:t>
      </w:r>
    </w:p>
    <w:p w14:paraId="46043C08" w14:textId="77777777" w:rsidR="00BC2A10" w:rsidRPr="0089197A" w:rsidRDefault="00BC2A10" w:rsidP="005138C5">
      <w:pPr>
        <w:spacing w:line="276" w:lineRule="auto"/>
        <w:rPr>
          <w:rFonts w:ascii="Arial" w:hAnsi="Arial"/>
        </w:rPr>
      </w:pPr>
    </w:p>
    <w:p w14:paraId="1A83C23F" w14:textId="7092AD03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4BBFA302" w14:textId="6BEAA27A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Uchwał</w:t>
      </w:r>
      <w:r w:rsidR="00BC2A10" w:rsidRPr="0089197A">
        <w:rPr>
          <w:rFonts w:ascii="Arial" w:hAnsi="Arial"/>
        </w:rPr>
        <w:t>y</w:t>
      </w:r>
      <w:r w:rsidRPr="0089197A">
        <w:rPr>
          <w:rFonts w:ascii="Arial" w:hAnsi="Arial"/>
        </w:rPr>
        <w:t xml:space="preserve"> zmieniając</w:t>
      </w:r>
      <w:r w:rsidR="00BC2A10" w:rsidRPr="0089197A">
        <w:rPr>
          <w:rFonts w:ascii="Arial" w:hAnsi="Arial"/>
        </w:rPr>
        <w:t>ej</w:t>
      </w:r>
      <w:r w:rsidRPr="0089197A">
        <w:rPr>
          <w:rFonts w:ascii="Arial" w:hAnsi="Arial"/>
        </w:rPr>
        <w:t xml:space="preserve"> uchwałę w sprawie uchwalenia budżetu miasta Włocławek na 2025 rok.</w:t>
      </w:r>
    </w:p>
    <w:p w14:paraId="11DD5F71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74A3321D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15, PRZECIW: 0, WSTRZYMUJĘ SIĘ: 3, BRAK GŁOSU: 2, NIEOBECNI: 3</w:t>
      </w:r>
    </w:p>
    <w:p w14:paraId="33C667FD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5D902CA6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(15)</w:t>
      </w:r>
    </w:p>
    <w:p w14:paraId="7F0DD10A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Ewelina Brodzińska, Jakub Girczyc, Igor Griszczuk, Joanna Hofman-Kupisz, Ewa Hupało, Domicela Kopaczewska, Marlena Korpalska, Wanda Muszalik, Arkadiusz Piasecki, Elżbieta Rutkowska, Ewa Szczepańska, Szymon Szewczyk, Daniel Tobjasz, Marek Wasielewski, Janusz Ziółkowski</w:t>
      </w:r>
    </w:p>
    <w:p w14:paraId="50196CAF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lastRenderedPageBreak/>
        <w:t>PRZECIW (0)</w:t>
      </w:r>
    </w:p>
    <w:p w14:paraId="7A6B5FBF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WSTRZYMUJĘ SIĘ (3)</w:t>
      </w:r>
    </w:p>
    <w:p w14:paraId="04450AF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Janusz Dębczyński, Andrzej Gołębieski, Irena Vuković-Kwiatkowska</w:t>
      </w:r>
    </w:p>
    <w:p w14:paraId="67C35543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(2)</w:t>
      </w:r>
    </w:p>
    <w:p w14:paraId="4BAAE4E0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Chmielewski, Katarzyna Zarębska</w:t>
      </w:r>
    </w:p>
    <w:p w14:paraId="761B30AD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0C274BBF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Krzysztof Grządziel, Józef Mazierski, Rafał Sobolewski</w:t>
      </w:r>
    </w:p>
    <w:p w14:paraId="52A8A953" w14:textId="77777777" w:rsidR="00BC2A10" w:rsidRPr="0089197A" w:rsidRDefault="00BC2A10" w:rsidP="005138C5">
      <w:pPr>
        <w:spacing w:line="276" w:lineRule="auto"/>
        <w:rPr>
          <w:sz w:val="22"/>
          <w:szCs w:val="22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1C98A857" w14:textId="4C43E408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Głosowano w sprawie:</w:t>
      </w:r>
    </w:p>
    <w:p w14:paraId="277ED604" w14:textId="5D8B96C9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Uchwał</w:t>
      </w:r>
      <w:r w:rsidR="00BC2A10" w:rsidRPr="0089197A">
        <w:rPr>
          <w:rFonts w:ascii="Arial" w:hAnsi="Arial"/>
        </w:rPr>
        <w:t>y</w:t>
      </w:r>
      <w:r w:rsidRPr="0089197A">
        <w:rPr>
          <w:rFonts w:ascii="Arial" w:hAnsi="Arial"/>
        </w:rPr>
        <w:t xml:space="preserve"> zmieniając</w:t>
      </w:r>
      <w:r w:rsidR="00BC2A10" w:rsidRPr="0089197A">
        <w:rPr>
          <w:rFonts w:ascii="Arial" w:hAnsi="Arial"/>
        </w:rPr>
        <w:t>ej</w:t>
      </w:r>
      <w:r w:rsidRPr="0089197A">
        <w:rPr>
          <w:rFonts w:ascii="Arial" w:hAnsi="Arial"/>
        </w:rPr>
        <w:t xml:space="preserve"> uchwałę w sprawie uchwalenia Wieloletniej Prognozy Finansowej na lata 2025-2043.</w:t>
      </w:r>
    </w:p>
    <w:p w14:paraId="47E52B13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3DB246A7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15, PRZECIW: 0, WSTRZYMUJĘ SIĘ: 3, BRAK GŁOSU: 2, NIEOBECNI: 3</w:t>
      </w:r>
    </w:p>
    <w:p w14:paraId="7B4D4AD5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5F3CC93C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(15)</w:t>
      </w:r>
    </w:p>
    <w:p w14:paraId="3A00E661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Ewelina Brodzińska, Jakub Girczyc, Igor Griszczuk, Joanna Hofman-Kupisz, Ewa Hupało, Domicela Kopaczewska, Marlena Korpalska, Wanda Muszalik, Arkadiusz Piasecki, Elżbieta Rutkowska, Ewa Szczepańska, Szymon Szewczyk, Daniel Tobjasz, Marek Wasielewski, Janusz Ziółkowski</w:t>
      </w:r>
    </w:p>
    <w:p w14:paraId="4F92DA13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4FC4E5A4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WSTRZYMUJĘ SIĘ (3)</w:t>
      </w:r>
    </w:p>
    <w:p w14:paraId="4FAA9D25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Janusz Dębczyński, Andrzej Gołębieski, Irena Vuković-Kwiatkowska</w:t>
      </w:r>
    </w:p>
    <w:p w14:paraId="5F5B62BD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(2)</w:t>
      </w:r>
    </w:p>
    <w:p w14:paraId="4FE7E5B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Chmielewski, Katarzyna Zarębska</w:t>
      </w:r>
    </w:p>
    <w:p w14:paraId="0E65983F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6A8E63C7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6AF68632" w14:textId="77777777" w:rsidR="00BC2A10" w:rsidRPr="0089197A" w:rsidRDefault="00BC2A10" w:rsidP="005138C5">
      <w:pPr>
        <w:spacing w:line="276" w:lineRule="auto"/>
        <w:rPr>
          <w:sz w:val="22"/>
          <w:szCs w:val="22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lastRenderedPageBreak/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3BC8EB17" w14:textId="65F0F7E9" w:rsidR="00000BEE" w:rsidRPr="00597CFD" w:rsidRDefault="00000BEE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Ad. 13</w:t>
      </w:r>
    </w:p>
    <w:p w14:paraId="7396C0A7" w14:textId="43840BE3" w:rsidR="00CA5C29" w:rsidRPr="00597CFD" w:rsidRDefault="00210D1C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Uchwała zmieniająca uchwałę w sprawie przyznania w roku 2025 dotacji na prace konserwatorskie, restauratorskie lub roboty budowlane przy zabytku wpisanym do rejestru zabytków lub znajdującym się w gminnej ewidencji zabytków miasta Włocławek.</w:t>
      </w:r>
    </w:p>
    <w:p w14:paraId="38B32B8B" w14:textId="77777777" w:rsidR="00000BEE" w:rsidRPr="0089197A" w:rsidRDefault="00000BEE" w:rsidP="005138C5">
      <w:pPr>
        <w:spacing w:line="276" w:lineRule="auto"/>
        <w:rPr>
          <w:rFonts w:ascii="Arial" w:hAnsi="Arial"/>
        </w:rPr>
      </w:pPr>
    </w:p>
    <w:p w14:paraId="7FAE200F" w14:textId="7464514E" w:rsidR="00000BEE" w:rsidRPr="0089197A" w:rsidRDefault="00000BEE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Wprowadzenia do przedmiotowego zagadnienia jak w uzasadnieniu do projektu uchwały dokonała Pani Jolanta Stańczak-</w:t>
      </w:r>
      <w:proofErr w:type="spellStart"/>
      <w:r w:rsidRPr="0089197A">
        <w:rPr>
          <w:rFonts w:ascii="Arial" w:hAnsi="Arial"/>
        </w:rPr>
        <w:t>Bromirska</w:t>
      </w:r>
      <w:proofErr w:type="spellEnd"/>
      <w:r w:rsidRPr="0089197A">
        <w:rPr>
          <w:rFonts w:ascii="Arial" w:hAnsi="Arial"/>
        </w:rPr>
        <w:t xml:space="preserve"> Dyrektor Wydziału Urbanistyki i Architektury. </w:t>
      </w:r>
    </w:p>
    <w:p w14:paraId="5610E5B8" w14:textId="77777777" w:rsidR="00000BEE" w:rsidRPr="0089197A" w:rsidRDefault="00000BEE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Następnie przedstawiona została opinia komisji rozpatrującej ww. zagadnienie.</w:t>
      </w:r>
    </w:p>
    <w:p w14:paraId="6149B0DD" w14:textId="77777777" w:rsidR="00000BEE" w:rsidRPr="0089197A" w:rsidRDefault="00000BEE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Opinia Komisji stałej Rady Miasta</w:t>
      </w:r>
    </w:p>
    <w:p w14:paraId="6312F323" w14:textId="77777777" w:rsidR="00000BEE" w:rsidRPr="0089197A" w:rsidRDefault="00000BEE" w:rsidP="005138C5">
      <w:pPr>
        <w:spacing w:after="0" w:line="276" w:lineRule="auto"/>
        <w:rPr>
          <w:rFonts w:ascii="Arial" w:hAnsi="Arial"/>
          <w:szCs w:val="22"/>
        </w:rPr>
      </w:pPr>
    </w:p>
    <w:p w14:paraId="77BB00FF" w14:textId="66C41D54" w:rsidR="00000BEE" w:rsidRPr="0089197A" w:rsidRDefault="00000BEE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Uchwałę zmieniającą uchwałę w sprawie przyznania w roku 2025 dotacji na prace konserwatorskie, restauratorskie lub roboty budowlane przy zabytku wpisanym do rejestru zabytków lub znajdującym się w gminnej ewidencji zabytków miasta Włocławek rozpatrzyła oraz pozytywnie zaopiniowała Komisja Rewitalizacji. Opinię w tej sprawie przedstawił Przewodniczący Komisji radny Andrzej Gołębieski.</w:t>
      </w:r>
    </w:p>
    <w:p w14:paraId="08AD6CE7" w14:textId="0EB0EC65" w:rsidR="00000BEE" w:rsidRPr="0089197A" w:rsidRDefault="00000BEE" w:rsidP="005138C5">
      <w:pPr>
        <w:spacing w:before="100" w:beforeAutospacing="1" w:after="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przedstawieniu opinii Komisji Przewodnicząca Rady Miasta poinformowała, że otwiera dyskusję nad ww. zagadnieniem.</w:t>
      </w:r>
    </w:p>
    <w:p w14:paraId="0037A1EE" w14:textId="300D3B75" w:rsidR="00000BEE" w:rsidRPr="0089197A" w:rsidRDefault="00000BEE" w:rsidP="005138C5">
      <w:pPr>
        <w:spacing w:after="0" w:line="276" w:lineRule="auto"/>
        <w:rPr>
          <w:rFonts w:ascii="Arial" w:eastAsia="Times New Roman" w:hAnsi="Arial" w:cs="Arial"/>
        </w:rPr>
      </w:pPr>
      <w:r w:rsidRPr="0089197A">
        <w:rPr>
          <w:rFonts w:ascii="Arial" w:hAnsi="Arial" w:cs="Arial"/>
        </w:rPr>
        <w:t>Wobec braku zgłoszeń do udziału w dyskusji Przewodnicząca Rady Miasta</w:t>
      </w:r>
      <w:r w:rsidRPr="0089197A">
        <w:rPr>
          <w:rFonts w:ascii="Arial" w:eastAsia="Times New Roman" w:hAnsi="Arial" w:cs="Arial"/>
        </w:rPr>
        <w:t xml:space="preserve"> poddała pod głosowanie ww. projekt uchwały.</w:t>
      </w:r>
    </w:p>
    <w:p w14:paraId="6AD3C56F" w14:textId="77777777" w:rsidR="00A7573F" w:rsidRPr="0089197A" w:rsidRDefault="00A7573F" w:rsidP="005138C5">
      <w:pPr>
        <w:spacing w:line="276" w:lineRule="auto"/>
        <w:rPr>
          <w:rFonts w:ascii="Arial" w:hAnsi="Arial"/>
        </w:rPr>
      </w:pPr>
    </w:p>
    <w:p w14:paraId="72C082B5" w14:textId="08A2DBB8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Głosowano w sprawie:</w:t>
      </w:r>
    </w:p>
    <w:p w14:paraId="5E635682" w14:textId="10340F5A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Uchwał</w:t>
      </w:r>
      <w:r w:rsidR="00000BEE" w:rsidRPr="0089197A">
        <w:rPr>
          <w:rFonts w:ascii="Arial" w:hAnsi="Arial"/>
        </w:rPr>
        <w:t>y</w:t>
      </w:r>
      <w:r w:rsidRPr="0089197A">
        <w:rPr>
          <w:rFonts w:ascii="Arial" w:hAnsi="Arial"/>
        </w:rPr>
        <w:t xml:space="preserve"> zmieniając</w:t>
      </w:r>
      <w:r w:rsidR="00000BEE" w:rsidRPr="0089197A">
        <w:rPr>
          <w:rFonts w:ascii="Arial" w:hAnsi="Arial"/>
        </w:rPr>
        <w:t>ej</w:t>
      </w:r>
      <w:r w:rsidRPr="0089197A">
        <w:rPr>
          <w:rFonts w:ascii="Arial" w:hAnsi="Arial"/>
        </w:rPr>
        <w:t xml:space="preserve"> uchwałę w sprawie przyznania w roku 2025 dotacji na prace konserwatorskie, restauratorskie lub roboty budowlane przy zabytku wpisanym do rejestru zabytków lub znajdującym się w gminnej ewidencji zabytków miasta Włocławek.</w:t>
      </w:r>
    </w:p>
    <w:p w14:paraId="23FAA3B4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6166E823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18, PRZECIW: 0, WSTRZYMUJĘ SIĘ: 0, BRAK GŁOSU: 2, NIEOBECNI: 3</w:t>
      </w:r>
    </w:p>
    <w:p w14:paraId="43E465F3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2C27EFF3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(18)</w:t>
      </w:r>
    </w:p>
    <w:p w14:paraId="132CFA7F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lastRenderedPageBreak/>
        <w:t>Ewelina Brodzińska, Janusz Dębczyński, Jakub Girczyc, Andrzej Gołębieski, Igor Griszczuk, Joanna Hofman-Kupisz, Ewa Hupało, Domicela Kopaczewska, Marlena Korpalska, Wanda Muszalik, Arkadiusz Piasecki, Elżbieta Rutkowska, Ewa Szczepańska, Szymon Szewczyk, Daniel Tobjasz, Irena Vuković-Kwiatkowska, Marek Wasielewski, Janusz Ziółkowski</w:t>
      </w:r>
    </w:p>
    <w:p w14:paraId="3F929CF9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769CD731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WSTRZYMUJĘ SIĘ (0)</w:t>
      </w:r>
    </w:p>
    <w:p w14:paraId="79F871BA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(2)</w:t>
      </w:r>
    </w:p>
    <w:p w14:paraId="4B2FE16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Chmielewski, Katarzyna Zarębska</w:t>
      </w:r>
    </w:p>
    <w:p w14:paraId="06E64D56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4C31A2D3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30B7D480" w14:textId="46C94D9E" w:rsidR="00000BEE" w:rsidRPr="0089197A" w:rsidRDefault="00000BEE" w:rsidP="005138C5">
      <w:pPr>
        <w:spacing w:line="276" w:lineRule="auto"/>
        <w:rPr>
          <w:sz w:val="22"/>
          <w:szCs w:val="22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0673ED6E" w14:textId="77777777" w:rsidR="00AC1A5A" w:rsidRPr="00597CFD" w:rsidRDefault="00AC1A5A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Ad. 14</w:t>
      </w:r>
    </w:p>
    <w:p w14:paraId="2740568A" w14:textId="28683927" w:rsidR="00CA5C29" w:rsidRPr="00597CFD" w:rsidRDefault="00210D1C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Uchwała w sprawie przystąpienia do opracowania aktualizacji Strategii rozwoju miasta Włocławek 2030+ oraz określenia szczegółowego trybu i harmonogramu opracowania aktualizacji strategii , w tym trybu konsultacji.</w:t>
      </w:r>
    </w:p>
    <w:p w14:paraId="7DADFB9B" w14:textId="77777777" w:rsidR="00AC1A5A" w:rsidRPr="0089197A" w:rsidRDefault="00AC1A5A" w:rsidP="005138C5">
      <w:pPr>
        <w:spacing w:after="0" w:line="276" w:lineRule="auto"/>
        <w:rPr>
          <w:rFonts w:ascii="Arial" w:hAnsi="Arial"/>
        </w:rPr>
      </w:pPr>
    </w:p>
    <w:p w14:paraId="66804E9D" w14:textId="1E81392C" w:rsidR="00AC1A5A" w:rsidRPr="0089197A" w:rsidRDefault="00AC1A5A" w:rsidP="005138C5">
      <w:pPr>
        <w:spacing w:after="0" w:line="276" w:lineRule="auto"/>
        <w:rPr>
          <w:rFonts w:ascii="Arial" w:hAnsi="Arial"/>
        </w:rPr>
      </w:pPr>
      <w:r w:rsidRPr="0089197A">
        <w:rPr>
          <w:rFonts w:ascii="Arial" w:hAnsi="Arial"/>
        </w:rPr>
        <w:t>Wprowadzenia do przedmiotowego zagadnienia jak w uzasadnieniu do projektu uchwały dokonała Pani Daria Figurska Dyrektor Wydziału Rozwoju Miasta.</w:t>
      </w:r>
    </w:p>
    <w:p w14:paraId="5531B5E6" w14:textId="77777777" w:rsidR="00AC1A5A" w:rsidRPr="0089197A" w:rsidRDefault="00AC1A5A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Następnie przedstawiona została opinia komisji rozpatrującej ww. zagadnienie.</w:t>
      </w:r>
    </w:p>
    <w:p w14:paraId="6F1C2AAB" w14:textId="77777777" w:rsidR="00AC1A5A" w:rsidRPr="0089197A" w:rsidRDefault="00AC1A5A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Opinia Komisji stałej Rady Miasta</w:t>
      </w:r>
    </w:p>
    <w:p w14:paraId="75FF431D" w14:textId="77777777" w:rsidR="00AC1A5A" w:rsidRPr="0089197A" w:rsidRDefault="00AC1A5A" w:rsidP="005138C5">
      <w:pPr>
        <w:spacing w:before="100" w:beforeAutospacing="1" w:after="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hAnsi="Arial"/>
        </w:rPr>
        <w:t xml:space="preserve">Uchwałę w sprawie przystąpienia do opracowania aktualizacji Strategii rozwoju miasta Włocławek 2030+ oraz określenia szczegółowego trybu i harmonogramu opracowania aktualizacji strategii , w tym trybu konsultacji rozpatrzyła oraz pozytywnie zaopiniowała </w:t>
      </w:r>
      <w:r w:rsidRPr="0089197A">
        <w:rPr>
          <w:rFonts w:ascii="Arial" w:eastAsia="Times New Roman" w:hAnsi="Arial" w:cs="Arial"/>
          <w:kern w:val="0"/>
          <w14:ligatures w14:val="none"/>
        </w:rPr>
        <w:t>Komisja Budżetu, Rozwoju i Promocji Miasta. Opinię w tej sprawie przedstawiła Wiceprzewodnicząca Komisji radna Irena Vuković-Kwiatkowska.</w:t>
      </w:r>
    </w:p>
    <w:p w14:paraId="58E35D7D" w14:textId="77777777" w:rsidR="00AC1A5A" w:rsidRPr="0089197A" w:rsidRDefault="00AC1A5A" w:rsidP="005138C5">
      <w:pPr>
        <w:spacing w:before="100" w:beforeAutospacing="1" w:after="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przedstawieniu opinii Komisji Przewodnicząca Rady Miasta poinformowała, że otwiera dyskusję nad ww. zagadnieniem.</w:t>
      </w:r>
    </w:p>
    <w:p w14:paraId="2586769B" w14:textId="77777777" w:rsidR="00AC1A5A" w:rsidRPr="0089197A" w:rsidRDefault="00AC1A5A" w:rsidP="005138C5">
      <w:pPr>
        <w:spacing w:after="0" w:line="276" w:lineRule="auto"/>
        <w:rPr>
          <w:rFonts w:ascii="Arial" w:eastAsia="Times New Roman" w:hAnsi="Arial" w:cs="Arial"/>
        </w:rPr>
      </w:pPr>
      <w:r w:rsidRPr="0089197A">
        <w:rPr>
          <w:rFonts w:ascii="Arial" w:hAnsi="Arial" w:cs="Arial"/>
        </w:rPr>
        <w:lastRenderedPageBreak/>
        <w:t>Wobec braku zgłoszeń do udziału w dyskusji Przewodnicząca Rady Miasta</w:t>
      </w:r>
      <w:r w:rsidRPr="0089197A">
        <w:rPr>
          <w:rFonts w:ascii="Arial" w:eastAsia="Times New Roman" w:hAnsi="Arial" w:cs="Arial"/>
        </w:rPr>
        <w:t xml:space="preserve"> poddała pod głosowanie ww. projekt uchwały.</w:t>
      </w:r>
    </w:p>
    <w:p w14:paraId="002E3B3A" w14:textId="77777777" w:rsidR="00A7573F" w:rsidRPr="0089197A" w:rsidRDefault="00A7573F" w:rsidP="005138C5">
      <w:pPr>
        <w:spacing w:line="276" w:lineRule="auto"/>
        <w:rPr>
          <w:rFonts w:ascii="Arial" w:hAnsi="Arial"/>
        </w:rPr>
      </w:pPr>
    </w:p>
    <w:p w14:paraId="51B5C77D" w14:textId="68DCF84B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45B2F8AD" w14:textId="3A76F610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Uchwał</w:t>
      </w:r>
      <w:r w:rsidR="00AC1A5A" w:rsidRPr="0089197A">
        <w:rPr>
          <w:rFonts w:ascii="Arial" w:hAnsi="Arial"/>
        </w:rPr>
        <w:t>y</w:t>
      </w:r>
      <w:r w:rsidRPr="0089197A">
        <w:rPr>
          <w:rFonts w:ascii="Arial" w:hAnsi="Arial"/>
        </w:rPr>
        <w:t xml:space="preserve"> w sprawie przystąpienia do opracowania aktualizacji Strategii rozwoju miasta Włocławek 2030+ oraz określenia szczegółowego trybu i harmonogramu opracowania aktualizacji strategii , w tym trybu konsultacji.</w:t>
      </w:r>
    </w:p>
    <w:p w14:paraId="7DFADEC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1C40B77C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18, PRZECIW: 0, WSTRZYMUJĘ SIĘ: 0, BRAK GŁOSU: 2, NIEOBECNI: 3</w:t>
      </w:r>
    </w:p>
    <w:p w14:paraId="79CBBF06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186C451D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(18)</w:t>
      </w:r>
    </w:p>
    <w:p w14:paraId="0CA42DCC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Ewelina Brodzińska, Janusz Dębczyński, Jakub Girczyc, Andrzej Gołębieski, Igor Griszczuk, Joanna Hofman-Kupisz, Ewa Hupało, Domicela Kopaczewska, Marlena Korpalska, Wanda Muszalik, Arkadiusz Piasecki, Elżbieta Rutkowska, Ewa Szczepańska, Szymon Szewczyk, Daniel Tobjasz, Irena Vuković-Kwiatkowska, Marek Wasielewski, Janusz Ziółkowski</w:t>
      </w:r>
    </w:p>
    <w:p w14:paraId="117DB0CC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1DF432B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WSTRZYMUJĘ SIĘ (0)</w:t>
      </w:r>
    </w:p>
    <w:p w14:paraId="3C4B5214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(2)</w:t>
      </w:r>
    </w:p>
    <w:p w14:paraId="3098A5C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Chmielewski, Katarzyna Zarębska</w:t>
      </w:r>
    </w:p>
    <w:p w14:paraId="6B1D8FD3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68237023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0948A26A" w14:textId="77777777" w:rsidR="00AC1A5A" w:rsidRPr="0089197A" w:rsidRDefault="00AC1A5A" w:rsidP="005138C5">
      <w:pPr>
        <w:spacing w:line="276" w:lineRule="auto"/>
        <w:rPr>
          <w:sz w:val="22"/>
          <w:szCs w:val="22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01E25152" w14:textId="77777777" w:rsidR="00AC1A5A" w:rsidRPr="0089197A" w:rsidRDefault="00AC1A5A" w:rsidP="005138C5">
      <w:pPr>
        <w:spacing w:after="0" w:line="276" w:lineRule="auto"/>
        <w:rPr>
          <w:rFonts w:ascii="Arial" w:hAnsi="Arial" w:cs="Arial"/>
        </w:rPr>
      </w:pPr>
    </w:p>
    <w:p w14:paraId="428B84E4" w14:textId="1B575EF3" w:rsidR="00AC1A5A" w:rsidRPr="00597CFD" w:rsidRDefault="00AC1A5A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Ad. 15</w:t>
      </w:r>
    </w:p>
    <w:p w14:paraId="3291CA81" w14:textId="68D46D0B" w:rsidR="00CA5C29" w:rsidRPr="00597CFD" w:rsidRDefault="00210D1C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Uchwała w sprawie zasad i trybu przeprowadzenia Włocławskiego Budżetu Obywatelskiego.</w:t>
      </w:r>
    </w:p>
    <w:p w14:paraId="3CAC738A" w14:textId="77777777" w:rsidR="00AC1A5A" w:rsidRPr="0089197A" w:rsidRDefault="00AC1A5A" w:rsidP="005138C5">
      <w:pPr>
        <w:spacing w:after="0" w:line="276" w:lineRule="auto"/>
        <w:rPr>
          <w:rFonts w:ascii="Arial" w:hAnsi="Arial"/>
        </w:rPr>
      </w:pPr>
    </w:p>
    <w:p w14:paraId="31783AFA" w14:textId="107EC9BE" w:rsidR="00AC1A5A" w:rsidRPr="0089197A" w:rsidRDefault="00AC1A5A" w:rsidP="005138C5">
      <w:pPr>
        <w:spacing w:after="0" w:line="276" w:lineRule="auto"/>
        <w:rPr>
          <w:rFonts w:ascii="Arial" w:hAnsi="Arial"/>
        </w:rPr>
      </w:pPr>
      <w:r w:rsidRPr="0089197A">
        <w:rPr>
          <w:rFonts w:ascii="Arial" w:hAnsi="Arial"/>
        </w:rPr>
        <w:lastRenderedPageBreak/>
        <w:t>Założenia do projektu uchwały w sprawie zasad i trybu przeprowadzenia Włocławskiego Budżetu Obywatelskiego przedstawił Prezydent Miasta Krzysztof Kukucki.</w:t>
      </w:r>
    </w:p>
    <w:p w14:paraId="0B0C61A7" w14:textId="77777777" w:rsidR="00AC1A5A" w:rsidRPr="0089197A" w:rsidRDefault="00AC1A5A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Następnie przedstawiona została opinia komisji rozpatrującej ww. zagadnienie.</w:t>
      </w:r>
    </w:p>
    <w:p w14:paraId="6B8481FE" w14:textId="77777777" w:rsidR="00597CFD" w:rsidRDefault="00597CFD" w:rsidP="00597CFD">
      <w:pPr>
        <w:spacing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750AEDED" w14:textId="67FCE25A" w:rsidR="00AC1A5A" w:rsidRPr="0089197A" w:rsidRDefault="00AC1A5A" w:rsidP="00597CFD">
      <w:pPr>
        <w:spacing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Opinia Komisji stałej Rady Miasta</w:t>
      </w:r>
    </w:p>
    <w:p w14:paraId="75AD0972" w14:textId="641CAFF7" w:rsidR="00AC1A5A" w:rsidRPr="0089197A" w:rsidRDefault="00AC1A5A" w:rsidP="005138C5">
      <w:pPr>
        <w:spacing w:after="0" w:line="276" w:lineRule="auto"/>
        <w:rPr>
          <w:rFonts w:ascii="Arial" w:hAnsi="Arial"/>
          <w:szCs w:val="22"/>
        </w:rPr>
      </w:pPr>
      <w:r w:rsidRPr="0089197A">
        <w:rPr>
          <w:rFonts w:ascii="Arial" w:hAnsi="Arial"/>
        </w:rPr>
        <w:t>Uchwałę w sprawie zasad i trybu przeprowadzenia Włocławskiego Budżetu Obywatelskiego</w:t>
      </w:r>
      <w:r w:rsidRPr="0089197A">
        <w:rPr>
          <w:rFonts w:ascii="Arial" w:hAnsi="Arial" w:cs="Arial"/>
          <w:kern w:val="0"/>
          <w14:ligatures w14:val="none"/>
        </w:rPr>
        <w:t xml:space="preserve"> rozpatrzyła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 oraz pozytywnie zaopiniowała Komisja Budżetu, Rozwoju i Promocji Miasta. Opinię w tej sprawie przedstawiła Wiceprzewodnicząca Komisji radna Irena Vuković-Kwiatkowska.</w:t>
      </w:r>
    </w:p>
    <w:p w14:paraId="0A504E42" w14:textId="77777777" w:rsidR="00AC1A5A" w:rsidRPr="0089197A" w:rsidRDefault="00AC1A5A" w:rsidP="005138C5">
      <w:pPr>
        <w:spacing w:after="0" w:line="276" w:lineRule="auto"/>
        <w:rPr>
          <w:rFonts w:ascii="Arial" w:hAnsi="Arial"/>
          <w:szCs w:val="22"/>
        </w:rPr>
      </w:pPr>
    </w:p>
    <w:p w14:paraId="6057D8B5" w14:textId="3BD155FF" w:rsidR="00AC1A5A" w:rsidRPr="0089197A" w:rsidRDefault="00AC1A5A" w:rsidP="005138C5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przedstawieniu opinii Komisji, Przewodnicząca Rady Miasta poinformowała, że otwiera dyskusję nad ww. zagadnieniem.</w:t>
      </w:r>
    </w:p>
    <w:p w14:paraId="25219303" w14:textId="77777777" w:rsidR="00AC1A5A" w:rsidRPr="0089197A" w:rsidRDefault="00AC1A5A" w:rsidP="005138C5">
      <w:pPr>
        <w:spacing w:after="0" w:line="276" w:lineRule="auto"/>
        <w:rPr>
          <w:rFonts w:ascii="Arial" w:eastAsia="Times New Roman" w:hAnsi="Arial" w:cs="Arial"/>
        </w:rPr>
      </w:pPr>
      <w:r w:rsidRPr="0089197A">
        <w:rPr>
          <w:rFonts w:ascii="Arial" w:hAnsi="Arial" w:cs="Arial"/>
        </w:rPr>
        <w:t>Wobec braku zgłoszeń do udziału w dyskusji Przewodnicząca Rady Miasta</w:t>
      </w:r>
      <w:r w:rsidRPr="0089197A">
        <w:rPr>
          <w:rFonts w:ascii="Arial" w:eastAsia="Times New Roman" w:hAnsi="Arial" w:cs="Arial"/>
        </w:rPr>
        <w:t xml:space="preserve"> poddała pod głosowanie ww. projekt uchwały.</w:t>
      </w:r>
    </w:p>
    <w:p w14:paraId="50CA6A00" w14:textId="77777777" w:rsidR="00AC1A5A" w:rsidRPr="0089197A" w:rsidRDefault="00AC1A5A" w:rsidP="005138C5">
      <w:pPr>
        <w:spacing w:after="0" w:line="276" w:lineRule="auto"/>
        <w:rPr>
          <w:rFonts w:ascii="Arial" w:hAnsi="Arial"/>
        </w:rPr>
      </w:pPr>
    </w:p>
    <w:p w14:paraId="027F3BA6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66200C38" w14:textId="3E5EED98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Uchwał</w:t>
      </w:r>
      <w:r w:rsidR="00A04979" w:rsidRPr="0089197A">
        <w:rPr>
          <w:rFonts w:ascii="Arial" w:hAnsi="Arial"/>
        </w:rPr>
        <w:t>y</w:t>
      </w:r>
      <w:r w:rsidRPr="0089197A">
        <w:rPr>
          <w:rFonts w:ascii="Arial" w:hAnsi="Arial"/>
        </w:rPr>
        <w:t xml:space="preserve"> w sprawie zasad i trybu przeprowadzenia Włocławskiego Budżetu Obywatelskiego.</w:t>
      </w:r>
    </w:p>
    <w:p w14:paraId="7681B408" w14:textId="228BC074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68E49921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17, PRZECIW: 0, WSTRZYMUJĘ SIĘ: 0, BRAK GŁOSU: 3, NIEOBECNI: 3</w:t>
      </w:r>
    </w:p>
    <w:p w14:paraId="24D37B81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6035C8A5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(17)</w:t>
      </w:r>
    </w:p>
    <w:p w14:paraId="0A5F5868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Ewelina Brodzińska, Janusz Dębczyński, Jakub Girczyc, Andrzej Gołębieski, Igor Griszczuk, Joanna Hofman-Kupisz, Ewa Hupało, Domicela Kopaczewska, Marlena Korpalska, Wanda Muszalik, Elżbieta Rutkowska, Ewa Szczepańska, Szymon Szewczyk, Daniel Tobjasz, Irena Vuković-Kwiatkowska, Marek Wasielewski, Janusz Ziółkowski</w:t>
      </w:r>
    </w:p>
    <w:p w14:paraId="06CF47E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59072723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WSTRZYMUJĘ SIĘ (0)</w:t>
      </w:r>
    </w:p>
    <w:p w14:paraId="027553F8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(3)</w:t>
      </w:r>
    </w:p>
    <w:p w14:paraId="6A22F3EF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Chmielewski, Arkadiusz Piasecki, Katarzyna Zarębska</w:t>
      </w:r>
    </w:p>
    <w:p w14:paraId="59F5036C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lastRenderedPageBreak/>
        <w:t>NIEOBECNI (3)</w:t>
      </w:r>
    </w:p>
    <w:p w14:paraId="279130C9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003CC073" w14:textId="77777777" w:rsidR="00AC1A5A" w:rsidRPr="0089197A" w:rsidRDefault="00AC1A5A" w:rsidP="005138C5">
      <w:pPr>
        <w:spacing w:line="276" w:lineRule="auto"/>
        <w:rPr>
          <w:sz w:val="22"/>
          <w:szCs w:val="22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59B285E2" w14:textId="77777777" w:rsidR="00F02601" w:rsidRPr="0089197A" w:rsidRDefault="00F02601" w:rsidP="005138C5">
      <w:pPr>
        <w:spacing w:after="0" w:line="276" w:lineRule="auto"/>
        <w:rPr>
          <w:rFonts w:ascii="Arial" w:hAnsi="Arial" w:cs="Arial"/>
        </w:rPr>
      </w:pPr>
    </w:p>
    <w:p w14:paraId="35AFB65F" w14:textId="437424BF" w:rsidR="00AC1A5A" w:rsidRPr="00597CFD" w:rsidRDefault="00A04979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Ad. 16</w:t>
      </w:r>
    </w:p>
    <w:p w14:paraId="08094DBD" w14:textId="3DAB7BEF" w:rsidR="00CA5C29" w:rsidRPr="00597CFD" w:rsidRDefault="00210D1C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Uchwała w sprawie określenia zasad i kryteriów wynajmowania lokali mieszkalnych lub budynków mieszkalnych jednorodzinnych przez osobę fizyczną z zasobu społecznej agencji najmu (SAN). (punkt zdjęto z porządku obrad)</w:t>
      </w:r>
      <w:r w:rsidR="00F02601" w:rsidRPr="00597CFD">
        <w:rPr>
          <w:rFonts w:ascii="Arial" w:hAnsi="Arial" w:cs="Arial"/>
          <w:u w:val="none"/>
        </w:rPr>
        <w:t>.</w:t>
      </w:r>
    </w:p>
    <w:p w14:paraId="7C4F6549" w14:textId="77777777" w:rsidR="00F02601" w:rsidRPr="0089197A" w:rsidRDefault="00F02601" w:rsidP="005138C5">
      <w:pPr>
        <w:spacing w:after="0" w:line="276" w:lineRule="auto"/>
        <w:rPr>
          <w:rFonts w:ascii="Arial" w:hAnsi="Arial"/>
        </w:rPr>
      </w:pPr>
    </w:p>
    <w:p w14:paraId="111D6215" w14:textId="24767A7B" w:rsidR="00F02601" w:rsidRPr="00597CFD" w:rsidRDefault="00F02601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Ad. 17</w:t>
      </w:r>
    </w:p>
    <w:p w14:paraId="67F80068" w14:textId="6665B9CD" w:rsidR="00CA5C29" w:rsidRDefault="00210D1C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Uchwała zmieniająca uchwałę w sprawie wysokości opłat za korzystanie z miejskich obiektów i urządzeń sportowo-rekreacyjnych użyteczności publicznej pozostających w trwałym zarządzie lub w administrowaniu Ośrodka Sportu i Rekreacji we Włocławku.</w:t>
      </w:r>
    </w:p>
    <w:p w14:paraId="3409C1AF" w14:textId="77777777" w:rsidR="00597CFD" w:rsidRPr="00597CFD" w:rsidRDefault="00597CFD" w:rsidP="00597CFD"/>
    <w:p w14:paraId="7CC64349" w14:textId="42A11E90" w:rsidR="00F02601" w:rsidRPr="0089197A" w:rsidRDefault="00F02601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 xml:space="preserve">Wprowadzenia do przedmiotowego projektu uchwały dokonała Pani Agnieszka </w:t>
      </w:r>
      <w:proofErr w:type="spellStart"/>
      <w:r w:rsidRPr="0089197A">
        <w:rPr>
          <w:rFonts w:ascii="Arial" w:hAnsi="Arial"/>
        </w:rPr>
        <w:t>Zgłobicka-Skupniewicz</w:t>
      </w:r>
      <w:proofErr w:type="spellEnd"/>
      <w:r w:rsidRPr="0089197A">
        <w:rPr>
          <w:rFonts w:ascii="Arial" w:hAnsi="Arial"/>
        </w:rPr>
        <w:t xml:space="preserve"> starszy inspektor ds. kultury fizycznej Wydziału Sportu</w:t>
      </w:r>
    </w:p>
    <w:p w14:paraId="17DAB17F" w14:textId="77777777" w:rsidR="000D73E0" w:rsidRPr="0089197A" w:rsidRDefault="000D73E0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Następnie przedstawiona została opinia komisji rozpatrującej ww. zagadnienie.</w:t>
      </w:r>
    </w:p>
    <w:p w14:paraId="3BD81DBE" w14:textId="77777777" w:rsidR="000D73E0" w:rsidRPr="0089197A" w:rsidRDefault="000D73E0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Opinia Komisji stałej Rady Miasta</w:t>
      </w:r>
    </w:p>
    <w:p w14:paraId="6CF9DC3C" w14:textId="77777777" w:rsidR="000D73E0" w:rsidRPr="0089197A" w:rsidRDefault="000D73E0" w:rsidP="005138C5">
      <w:pPr>
        <w:spacing w:after="0" w:line="276" w:lineRule="auto"/>
        <w:rPr>
          <w:rFonts w:ascii="Arial" w:hAnsi="Arial"/>
          <w:szCs w:val="22"/>
        </w:rPr>
      </w:pPr>
    </w:p>
    <w:p w14:paraId="4882DE4F" w14:textId="7CF41F9A" w:rsidR="000D73E0" w:rsidRPr="0089197A" w:rsidRDefault="000D73E0" w:rsidP="005138C5">
      <w:pPr>
        <w:spacing w:after="0" w:line="276" w:lineRule="auto"/>
        <w:rPr>
          <w:rFonts w:ascii="Arial" w:hAnsi="Arial"/>
          <w:szCs w:val="22"/>
        </w:rPr>
      </w:pPr>
      <w:r w:rsidRPr="0089197A">
        <w:rPr>
          <w:rFonts w:ascii="Arial" w:hAnsi="Arial"/>
        </w:rPr>
        <w:t xml:space="preserve">Uchwałę zmieniającą uchwałę w sprawie wysokości opłat za korzystanie z miejskich obiektów i urządzeń sportowo-rekreacyjnych użyteczności publicznej pozostających w trwałym zarządzie lub w administrowaniu Ośrodka Sportu i Rekreacji we Włocławku </w:t>
      </w:r>
      <w:r w:rsidRPr="0089197A">
        <w:rPr>
          <w:rFonts w:ascii="Arial" w:hAnsi="Arial" w:cs="Arial"/>
          <w:kern w:val="0"/>
          <w14:ligatures w14:val="none"/>
        </w:rPr>
        <w:t>rozpatrzyła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 oraz pozytywnie zaopiniowała Komisja Kultury i Sportu. Opinię w tej sprawie przedstawiła Przewodnicząca Komisji radna Wanda Muszalik.</w:t>
      </w:r>
    </w:p>
    <w:p w14:paraId="5F9767EC" w14:textId="77777777" w:rsidR="000D73E0" w:rsidRPr="0089197A" w:rsidRDefault="000D73E0" w:rsidP="005138C5">
      <w:pPr>
        <w:spacing w:after="0" w:line="276" w:lineRule="auto"/>
        <w:rPr>
          <w:rFonts w:ascii="Arial" w:hAnsi="Arial"/>
          <w:szCs w:val="22"/>
        </w:rPr>
      </w:pPr>
    </w:p>
    <w:p w14:paraId="4E7A9FCD" w14:textId="77777777" w:rsidR="000D73E0" w:rsidRPr="0089197A" w:rsidRDefault="000D73E0" w:rsidP="005138C5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przedstawieniu opinii Komisji, Przewodnicząca Rady Miasta poinformowała, że otwiera dyskusję nad ww. zagadnieniem.</w:t>
      </w:r>
    </w:p>
    <w:p w14:paraId="515157DC" w14:textId="77777777" w:rsidR="000D73E0" w:rsidRPr="0089197A" w:rsidRDefault="000D73E0" w:rsidP="005138C5">
      <w:pPr>
        <w:spacing w:after="0" w:line="276" w:lineRule="auto"/>
        <w:rPr>
          <w:rFonts w:ascii="Arial" w:hAnsi="Arial" w:cs="Arial"/>
        </w:rPr>
      </w:pPr>
    </w:p>
    <w:p w14:paraId="38A46B57" w14:textId="77777777" w:rsidR="000D73E0" w:rsidRPr="0089197A" w:rsidRDefault="000D73E0" w:rsidP="005138C5">
      <w:pPr>
        <w:spacing w:after="0" w:line="276" w:lineRule="auto"/>
        <w:rPr>
          <w:rFonts w:ascii="Arial" w:eastAsia="Times New Roman" w:hAnsi="Arial" w:cs="Arial"/>
        </w:rPr>
      </w:pPr>
      <w:r w:rsidRPr="0089197A">
        <w:rPr>
          <w:rFonts w:ascii="Arial" w:hAnsi="Arial" w:cs="Arial"/>
        </w:rPr>
        <w:t>Wobec braku zgłoszeń do udziału w dyskusji Przewodnicząca Rady Miasta</w:t>
      </w:r>
      <w:r w:rsidRPr="0089197A">
        <w:rPr>
          <w:rFonts w:ascii="Arial" w:eastAsia="Times New Roman" w:hAnsi="Arial" w:cs="Arial"/>
        </w:rPr>
        <w:t xml:space="preserve"> poddała pod głosowanie ww. projekt uchwały.</w:t>
      </w:r>
    </w:p>
    <w:p w14:paraId="742C2364" w14:textId="77777777" w:rsidR="00A7573F" w:rsidRPr="0089197A" w:rsidRDefault="00A7573F" w:rsidP="005138C5">
      <w:pPr>
        <w:spacing w:line="276" w:lineRule="auto"/>
        <w:rPr>
          <w:rFonts w:ascii="Arial" w:hAnsi="Arial"/>
        </w:rPr>
      </w:pPr>
    </w:p>
    <w:p w14:paraId="7800FC9E" w14:textId="016754C8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58E82DB0" w14:textId="41C8F96D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lastRenderedPageBreak/>
        <w:t>Uchwał</w:t>
      </w:r>
      <w:r w:rsidR="000D73E0" w:rsidRPr="0089197A">
        <w:rPr>
          <w:rFonts w:ascii="Arial" w:hAnsi="Arial"/>
        </w:rPr>
        <w:t>y</w:t>
      </w:r>
      <w:r w:rsidRPr="0089197A">
        <w:rPr>
          <w:rFonts w:ascii="Arial" w:hAnsi="Arial"/>
        </w:rPr>
        <w:t xml:space="preserve"> zmieniając</w:t>
      </w:r>
      <w:r w:rsidR="000D73E0" w:rsidRPr="0089197A">
        <w:rPr>
          <w:rFonts w:ascii="Arial" w:hAnsi="Arial"/>
        </w:rPr>
        <w:t>ej</w:t>
      </w:r>
      <w:r w:rsidRPr="0089197A">
        <w:rPr>
          <w:rFonts w:ascii="Arial" w:hAnsi="Arial"/>
        </w:rPr>
        <w:t xml:space="preserve"> uchwałę w sprawie wysokości opłat za korzystanie z miejskich obiektów i urządzeń sportowo-rekreacyjnych użyteczności publicznej pozostających w trwałym zarządzie lub w administrowaniu Ośrodka Sportu i Rekreacji we Włocławku.</w:t>
      </w:r>
    </w:p>
    <w:p w14:paraId="5E2D8F2E" w14:textId="531DE5FD" w:rsidR="00CA5C29" w:rsidRPr="00597CFD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Wyniki głosowania</w:t>
      </w:r>
    </w:p>
    <w:p w14:paraId="14DAB42D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18, PRZECIW: 0, WSTRZYMUJĘ SIĘ: 0, BRAK GŁOSU: 2, NIEOBECNI: 3</w:t>
      </w:r>
    </w:p>
    <w:p w14:paraId="253EDB5F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777287C0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(18)</w:t>
      </w:r>
    </w:p>
    <w:p w14:paraId="7FCED273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Ewelina Brodzińska, Janusz Dębczyński, Jakub Girczyc, Andrzej Gołębieski, Igor Griszczuk, Joanna Hofman-Kupisz, Ewa Hupało, Domicela Kopaczewska, Marlena Korpalska, Wanda Muszalik, Arkadiusz Piasecki, Elżbieta Rutkowska, Ewa Szczepańska, Szymon Szewczyk, Daniel Tobjasz, Irena Vuković-Kwiatkowska, Marek Wasielewski, Janusz Ziółkowski</w:t>
      </w:r>
    </w:p>
    <w:p w14:paraId="3C6C6FCD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2709E636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WSTRZYMUJĘ SIĘ (0)</w:t>
      </w:r>
    </w:p>
    <w:p w14:paraId="41D17E2F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(2)</w:t>
      </w:r>
    </w:p>
    <w:p w14:paraId="1CE29F60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Chmielewski, Katarzyna Zarębska</w:t>
      </w:r>
    </w:p>
    <w:p w14:paraId="3D08F899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1C35CD71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46E52F99" w14:textId="77777777" w:rsidR="000D73E0" w:rsidRPr="0089197A" w:rsidRDefault="000D73E0" w:rsidP="005138C5">
      <w:pPr>
        <w:spacing w:line="276" w:lineRule="auto"/>
        <w:rPr>
          <w:sz w:val="22"/>
          <w:szCs w:val="22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1BCD668D" w14:textId="77777777" w:rsidR="000D73E0" w:rsidRPr="0089197A" w:rsidRDefault="000D73E0" w:rsidP="005138C5">
      <w:pPr>
        <w:spacing w:after="0" w:line="276" w:lineRule="auto"/>
        <w:rPr>
          <w:rFonts w:ascii="Arial" w:hAnsi="Arial" w:cs="Arial"/>
        </w:rPr>
      </w:pPr>
    </w:p>
    <w:p w14:paraId="615FD5D9" w14:textId="0ECE4F85" w:rsidR="000D73E0" w:rsidRPr="00597CFD" w:rsidRDefault="000D73E0" w:rsidP="00597CFD">
      <w:pPr>
        <w:pStyle w:val="Nagwek3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Ad. 18</w:t>
      </w:r>
    </w:p>
    <w:p w14:paraId="571722F1" w14:textId="619A00A6" w:rsidR="00CA5C29" w:rsidRPr="00597CFD" w:rsidRDefault="00210D1C" w:rsidP="00597CFD">
      <w:pPr>
        <w:pStyle w:val="Nagwek3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Uchwała w sprawie utworzenia Bursy Szkolnej nr 3 we Włocławku.</w:t>
      </w:r>
    </w:p>
    <w:p w14:paraId="2A385CF8" w14:textId="77777777" w:rsidR="000D73E0" w:rsidRPr="0089197A" w:rsidRDefault="000D73E0" w:rsidP="005138C5">
      <w:pPr>
        <w:spacing w:after="0" w:line="276" w:lineRule="auto"/>
        <w:rPr>
          <w:rFonts w:ascii="Arial" w:hAnsi="Arial"/>
        </w:rPr>
      </w:pPr>
    </w:p>
    <w:p w14:paraId="07FF0E62" w14:textId="5362F2B8" w:rsidR="000D73E0" w:rsidRPr="0089197A" w:rsidRDefault="000D73E0" w:rsidP="005138C5">
      <w:pPr>
        <w:spacing w:after="0" w:line="276" w:lineRule="auto"/>
      </w:pPr>
      <w:r w:rsidRPr="0089197A">
        <w:rPr>
          <w:rFonts w:ascii="Arial" w:hAnsi="Arial"/>
        </w:rPr>
        <w:t>Wprowadzenia do przedmiotowego zagadnienia w sprawie utworzenia Bursy Szkolnej</w:t>
      </w:r>
      <w:r w:rsidR="005138C5" w:rsidRPr="0089197A">
        <w:rPr>
          <w:rFonts w:ascii="Arial" w:hAnsi="Arial"/>
        </w:rPr>
        <w:t xml:space="preserve"> </w:t>
      </w:r>
      <w:r w:rsidRPr="0089197A">
        <w:rPr>
          <w:rFonts w:ascii="Arial" w:hAnsi="Arial"/>
        </w:rPr>
        <w:t xml:space="preserve">nr 3 we Włocławku dokonał Dyrektor Wydziału Edukacji, Zdrowia i Polityki Społecznej Marek </w:t>
      </w:r>
      <w:proofErr w:type="spellStart"/>
      <w:r w:rsidRPr="0089197A">
        <w:rPr>
          <w:rFonts w:ascii="Arial" w:hAnsi="Arial"/>
        </w:rPr>
        <w:t>Wódecki</w:t>
      </w:r>
      <w:proofErr w:type="spellEnd"/>
      <w:r w:rsidRPr="0089197A">
        <w:rPr>
          <w:rFonts w:ascii="Arial" w:hAnsi="Arial"/>
        </w:rPr>
        <w:t>.</w:t>
      </w:r>
    </w:p>
    <w:p w14:paraId="2C052E9E" w14:textId="5ED773D5" w:rsidR="000D73E0" w:rsidRPr="0089197A" w:rsidRDefault="000D73E0" w:rsidP="005138C5">
      <w:pPr>
        <w:spacing w:after="0" w:line="276" w:lineRule="auto"/>
        <w:rPr>
          <w:rFonts w:ascii="Arial" w:hAnsi="Arial"/>
        </w:rPr>
      </w:pPr>
    </w:p>
    <w:p w14:paraId="39624EFF" w14:textId="77777777" w:rsidR="000D73E0" w:rsidRPr="0089197A" w:rsidRDefault="000D73E0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Następnie przedstawiona została opinia komisji rozpatrującej ww. zagadnienie.</w:t>
      </w:r>
    </w:p>
    <w:p w14:paraId="0B7D558C" w14:textId="77777777" w:rsidR="000D73E0" w:rsidRPr="0089197A" w:rsidRDefault="000D73E0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Opinia Komisji stałej Rady Miasta</w:t>
      </w:r>
    </w:p>
    <w:p w14:paraId="62478538" w14:textId="77777777" w:rsidR="000D73E0" w:rsidRPr="0089197A" w:rsidRDefault="000D73E0" w:rsidP="005138C5">
      <w:pPr>
        <w:spacing w:after="0" w:line="276" w:lineRule="auto"/>
        <w:rPr>
          <w:rFonts w:ascii="Arial" w:hAnsi="Arial"/>
          <w:szCs w:val="22"/>
        </w:rPr>
      </w:pPr>
    </w:p>
    <w:p w14:paraId="6CCE995F" w14:textId="152E1742" w:rsidR="000D73E0" w:rsidRPr="0089197A" w:rsidRDefault="000D73E0" w:rsidP="005138C5">
      <w:pPr>
        <w:spacing w:after="0" w:line="276" w:lineRule="auto"/>
        <w:rPr>
          <w:rFonts w:ascii="Arial" w:hAnsi="Arial"/>
          <w:szCs w:val="22"/>
        </w:rPr>
      </w:pPr>
      <w:r w:rsidRPr="0089197A">
        <w:rPr>
          <w:rFonts w:ascii="Arial" w:hAnsi="Arial"/>
        </w:rPr>
        <w:t>Uchwałę w sprawie utworzenia Bursy Szkolnej nr 3 we Włocławku</w:t>
      </w:r>
      <w:r w:rsidRPr="0089197A">
        <w:rPr>
          <w:rFonts w:ascii="Arial" w:hAnsi="Arial" w:cs="Arial"/>
          <w:kern w:val="0"/>
          <w14:ligatures w14:val="none"/>
        </w:rPr>
        <w:t xml:space="preserve"> rozpatrzyła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 oraz pozytywnie zaopiniowała Komisja Edukacji. Opinię w tej sprawie przedstawiła Przewodnicząca Komisji radna Elżbieta Rutkowska.</w:t>
      </w:r>
    </w:p>
    <w:p w14:paraId="4CDEBE28" w14:textId="77777777" w:rsidR="000D73E0" w:rsidRPr="0089197A" w:rsidRDefault="000D73E0" w:rsidP="005138C5">
      <w:pPr>
        <w:spacing w:after="0" w:line="276" w:lineRule="auto"/>
        <w:rPr>
          <w:rFonts w:ascii="Arial" w:hAnsi="Arial"/>
          <w:szCs w:val="22"/>
        </w:rPr>
      </w:pPr>
    </w:p>
    <w:p w14:paraId="1831ED0F" w14:textId="77777777" w:rsidR="000D73E0" w:rsidRPr="0089197A" w:rsidRDefault="000D73E0" w:rsidP="005138C5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przedstawieniu opinii Komisji, Przewodnicząca Rady Miasta poinformowała, że otwiera dyskusję nad ww. zagadnieniem.</w:t>
      </w:r>
    </w:p>
    <w:p w14:paraId="4E601AD6" w14:textId="77777777" w:rsidR="000D73E0" w:rsidRPr="0089197A" w:rsidRDefault="000D73E0" w:rsidP="005138C5">
      <w:pPr>
        <w:spacing w:after="0" w:line="276" w:lineRule="auto"/>
        <w:rPr>
          <w:rFonts w:ascii="Arial" w:hAnsi="Arial" w:cs="Arial"/>
        </w:rPr>
      </w:pPr>
    </w:p>
    <w:p w14:paraId="57F25B08" w14:textId="77777777" w:rsidR="000D73E0" w:rsidRPr="0089197A" w:rsidRDefault="000D73E0" w:rsidP="005138C5">
      <w:pPr>
        <w:spacing w:after="0" w:line="276" w:lineRule="auto"/>
        <w:rPr>
          <w:rFonts w:ascii="Arial" w:eastAsia="Times New Roman" w:hAnsi="Arial" w:cs="Arial"/>
        </w:rPr>
      </w:pPr>
      <w:r w:rsidRPr="0089197A">
        <w:rPr>
          <w:rFonts w:ascii="Arial" w:hAnsi="Arial" w:cs="Arial"/>
        </w:rPr>
        <w:t>Wobec braku zgłoszeń do udziału w dyskusji Przewodnicząca Rady Miasta</w:t>
      </w:r>
      <w:r w:rsidRPr="0089197A">
        <w:rPr>
          <w:rFonts w:ascii="Arial" w:eastAsia="Times New Roman" w:hAnsi="Arial" w:cs="Arial"/>
        </w:rPr>
        <w:t xml:space="preserve"> poddała pod głosowanie ww. projekt uchwały.</w:t>
      </w:r>
    </w:p>
    <w:p w14:paraId="079B3334" w14:textId="77777777" w:rsidR="000D73E0" w:rsidRPr="0089197A" w:rsidRDefault="000D73E0" w:rsidP="005138C5">
      <w:pPr>
        <w:spacing w:line="276" w:lineRule="auto"/>
        <w:rPr>
          <w:rFonts w:ascii="Arial" w:hAnsi="Arial"/>
        </w:rPr>
      </w:pPr>
    </w:p>
    <w:p w14:paraId="72D86271" w14:textId="686F5DDB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Głosowano w sprawie:</w:t>
      </w:r>
    </w:p>
    <w:p w14:paraId="724574B8" w14:textId="210CF99A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Uchwał</w:t>
      </w:r>
      <w:r w:rsidR="000D73E0" w:rsidRPr="0089197A">
        <w:rPr>
          <w:rFonts w:ascii="Arial" w:hAnsi="Arial"/>
        </w:rPr>
        <w:t>y</w:t>
      </w:r>
      <w:r w:rsidRPr="0089197A">
        <w:rPr>
          <w:rFonts w:ascii="Arial" w:hAnsi="Arial"/>
        </w:rPr>
        <w:t xml:space="preserve"> w sprawie utworzenia Bursy Szkolnej nr 3 we Włocławku.</w:t>
      </w:r>
    </w:p>
    <w:p w14:paraId="6D9BB7CB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09E6D7D1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15, PRZECIW: 0, WSTRZYMUJĘ SIĘ: 0, BRAK GŁOSU: 5, NIEOBECNI: 3</w:t>
      </w:r>
    </w:p>
    <w:p w14:paraId="77F22425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1F619AA0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(15)</w:t>
      </w:r>
    </w:p>
    <w:p w14:paraId="7E75B746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Ewelina Brodzińska, Janusz Dębczyński, Andrzej Gołębieski, Igor Griszczuk, Joanna Hofman-Kupisz, Ewa Hupało, Domicela Kopaczewska, Marlena Korpalska, Wanda Muszalik, Arkadiusz Piasecki, Elżbieta Rutkowska, Ewa Szczepańska, Daniel Tobjasz, Marek Wasielewski, Janusz Ziółkowski</w:t>
      </w:r>
    </w:p>
    <w:p w14:paraId="0504FFC1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2BD44464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WSTRZYMUJĘ SIĘ (0)</w:t>
      </w:r>
    </w:p>
    <w:p w14:paraId="0950696D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(5)</w:t>
      </w:r>
    </w:p>
    <w:p w14:paraId="6CE93DC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Chmielewski, Jakub Girczyc, Szymon Szewczyk, Irena Vuković-Kwiatkowska, Katarzyna Zarębska</w:t>
      </w:r>
    </w:p>
    <w:p w14:paraId="4AF5056A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34DD9DD5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6D7BAA84" w14:textId="47E6C24B" w:rsidR="00A6273D" w:rsidRPr="00597CFD" w:rsidRDefault="000D73E0" w:rsidP="00597CFD">
      <w:pPr>
        <w:spacing w:line="276" w:lineRule="auto"/>
        <w:rPr>
          <w:sz w:val="22"/>
          <w:szCs w:val="22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1781C588" w14:textId="679B3255" w:rsidR="000D73E0" w:rsidRPr="0089197A" w:rsidRDefault="007B6076" w:rsidP="00597CFD">
      <w:pPr>
        <w:spacing w:line="276" w:lineRule="auto"/>
        <w:rPr>
          <w:rFonts w:ascii="Arial" w:hAnsi="Arial" w:cs="Arial"/>
        </w:rPr>
      </w:pPr>
      <w:r w:rsidRPr="0089197A">
        <w:rPr>
          <w:rFonts w:ascii="Arial" w:hAnsi="Arial" w:cs="Arial"/>
        </w:rPr>
        <w:lastRenderedPageBreak/>
        <w:t>Ad. 19</w:t>
      </w:r>
    </w:p>
    <w:p w14:paraId="34FCC48E" w14:textId="16AD30A4" w:rsidR="00CA5C29" w:rsidRPr="00597CFD" w:rsidRDefault="00210D1C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Uchwała w sprawie przyjęcia Raportu z realizacji Miejskiego Programu Profilaktyki i Rozwiązywania Problemów Alkoholowych oraz Przeciwdziałania Narkomanii w roku 2024 wraz z autopoprawką.</w:t>
      </w:r>
    </w:p>
    <w:p w14:paraId="69F5CCEB" w14:textId="77777777" w:rsidR="00A6273D" w:rsidRPr="0089197A" w:rsidRDefault="00A6273D" w:rsidP="005138C5">
      <w:pPr>
        <w:spacing w:after="0" w:line="276" w:lineRule="auto"/>
        <w:rPr>
          <w:rFonts w:ascii="Arial" w:hAnsi="Arial"/>
        </w:rPr>
      </w:pPr>
    </w:p>
    <w:p w14:paraId="6C2A3FB7" w14:textId="7E9BD749" w:rsidR="00A6273D" w:rsidRPr="0089197A" w:rsidRDefault="00A6273D" w:rsidP="005138C5">
      <w:pPr>
        <w:spacing w:after="0" w:line="276" w:lineRule="auto"/>
        <w:rPr>
          <w:rFonts w:ascii="Arial" w:hAnsi="Arial"/>
        </w:rPr>
      </w:pPr>
      <w:r w:rsidRPr="0089197A">
        <w:rPr>
          <w:rFonts w:ascii="Arial" w:hAnsi="Arial"/>
        </w:rPr>
        <w:t>Raportu z realizacji Miejskiego Programu Profilaktyki i Rozwiązywania Problemów Alkoholowych oraz Przeciwdziałania Narkomanii w roku 2024 wraz z autopoprawką zaprezentowała Pani Joanna Kowalewska Kierownik Referatu Zdrowia i Polityki Społecznej.</w:t>
      </w:r>
    </w:p>
    <w:p w14:paraId="7D620E80" w14:textId="77777777" w:rsidR="00A6273D" w:rsidRPr="0089197A" w:rsidRDefault="00A6273D" w:rsidP="005138C5">
      <w:pPr>
        <w:spacing w:after="0" w:line="276" w:lineRule="auto"/>
        <w:rPr>
          <w:rFonts w:ascii="Arial" w:hAnsi="Arial"/>
        </w:rPr>
      </w:pPr>
    </w:p>
    <w:p w14:paraId="667C5A9F" w14:textId="77777777" w:rsidR="005C4295" w:rsidRPr="0089197A" w:rsidRDefault="005C4295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Następnie przedstawiona została opinia komisji rozpatrującej ww. zagadnienie.</w:t>
      </w:r>
    </w:p>
    <w:p w14:paraId="4BAD6465" w14:textId="77777777" w:rsidR="005C4295" w:rsidRPr="0089197A" w:rsidRDefault="005C4295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Opinia Komisji stałej Rady Miasta</w:t>
      </w:r>
    </w:p>
    <w:p w14:paraId="55F16057" w14:textId="77777777" w:rsidR="005C4295" w:rsidRPr="0089197A" w:rsidRDefault="005C4295" w:rsidP="005138C5">
      <w:pPr>
        <w:spacing w:after="0" w:line="276" w:lineRule="auto"/>
        <w:rPr>
          <w:rFonts w:ascii="Arial" w:hAnsi="Arial"/>
          <w:szCs w:val="22"/>
        </w:rPr>
      </w:pPr>
    </w:p>
    <w:p w14:paraId="2809C7CB" w14:textId="1F55937B" w:rsidR="005C4295" w:rsidRPr="0089197A" w:rsidRDefault="005C4295" w:rsidP="005138C5">
      <w:pPr>
        <w:spacing w:after="0" w:line="276" w:lineRule="auto"/>
        <w:rPr>
          <w:rFonts w:ascii="Arial" w:hAnsi="Arial"/>
          <w:szCs w:val="22"/>
        </w:rPr>
      </w:pPr>
      <w:r w:rsidRPr="0089197A">
        <w:rPr>
          <w:rFonts w:ascii="Arial" w:hAnsi="Arial"/>
        </w:rPr>
        <w:t>Uchwałę w sprawie przyjęcia Raportu z realizacji Miejskiego Programu Profilaktyki i Rozwiązywania Problemów Alkoholowych oraz Przeciwdziałania Narkomanii w roku 2024 wraz z autopoprawką</w:t>
      </w:r>
      <w:r w:rsidRPr="0089197A">
        <w:rPr>
          <w:rFonts w:ascii="Arial" w:hAnsi="Arial" w:cs="Arial"/>
          <w:kern w:val="0"/>
          <w14:ligatures w14:val="none"/>
        </w:rPr>
        <w:t xml:space="preserve"> rozpatrzyła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 oraz pozytywnie zaopiniowała Komisja Zdrowia, Rodziny i Opieki Społecznej. Opinię w tej sprawie przedstawiła Przewodnicząca Komisji radna Ewelina Brodzińska.</w:t>
      </w:r>
    </w:p>
    <w:p w14:paraId="1A427696" w14:textId="77777777" w:rsidR="005C4295" w:rsidRPr="0089197A" w:rsidRDefault="005C4295" w:rsidP="005138C5">
      <w:pPr>
        <w:spacing w:after="0" w:line="276" w:lineRule="auto"/>
        <w:rPr>
          <w:rFonts w:ascii="Arial" w:hAnsi="Arial"/>
          <w:szCs w:val="22"/>
        </w:rPr>
      </w:pPr>
    </w:p>
    <w:p w14:paraId="02CC290B" w14:textId="77777777" w:rsidR="005C4295" w:rsidRPr="0089197A" w:rsidRDefault="005C4295" w:rsidP="005138C5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przedstawieniu opinii Komisji, Przewodnicząca Rady Miasta poinformowała, że otwiera dyskusję nad ww. zagadnieniem.</w:t>
      </w:r>
    </w:p>
    <w:p w14:paraId="6D4F4896" w14:textId="77777777" w:rsidR="005C4295" w:rsidRPr="0089197A" w:rsidRDefault="005C4295" w:rsidP="005138C5">
      <w:pPr>
        <w:spacing w:after="0" w:line="276" w:lineRule="auto"/>
        <w:rPr>
          <w:rFonts w:ascii="Arial" w:hAnsi="Arial" w:cs="Arial"/>
        </w:rPr>
      </w:pPr>
    </w:p>
    <w:p w14:paraId="1A95D1D9" w14:textId="35B825E1" w:rsidR="0057472C" w:rsidRPr="0089197A" w:rsidRDefault="005C4295" w:rsidP="005138C5">
      <w:pPr>
        <w:spacing w:after="0" w:line="276" w:lineRule="auto"/>
        <w:rPr>
          <w:rFonts w:ascii="Arial" w:eastAsia="Times New Roman" w:hAnsi="Arial" w:cs="Arial"/>
        </w:rPr>
      </w:pPr>
      <w:r w:rsidRPr="0089197A">
        <w:rPr>
          <w:rFonts w:ascii="Arial" w:hAnsi="Arial" w:cs="Arial"/>
        </w:rPr>
        <w:t>Wobec braku zgłoszeń do udziału w dyskusji Przewodnicząca Rady Miasta</w:t>
      </w:r>
      <w:r w:rsidRPr="0089197A">
        <w:rPr>
          <w:rFonts w:ascii="Arial" w:eastAsia="Times New Roman" w:hAnsi="Arial" w:cs="Arial"/>
        </w:rPr>
        <w:t xml:space="preserve"> poddała pod głosowanie ww. projekt uchwały.</w:t>
      </w:r>
    </w:p>
    <w:p w14:paraId="1EB94D9D" w14:textId="77777777" w:rsidR="00A7573F" w:rsidRPr="0089197A" w:rsidRDefault="00A7573F" w:rsidP="005138C5">
      <w:pPr>
        <w:spacing w:after="0" w:line="276" w:lineRule="auto"/>
        <w:rPr>
          <w:rFonts w:ascii="Arial" w:eastAsia="Times New Roman" w:hAnsi="Arial" w:cs="Arial"/>
        </w:rPr>
      </w:pPr>
    </w:p>
    <w:p w14:paraId="65A4ABE4" w14:textId="3980BB14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796327C9" w14:textId="3D3D1231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Uchwał</w:t>
      </w:r>
      <w:r w:rsidR="005C4295" w:rsidRPr="0089197A">
        <w:rPr>
          <w:rFonts w:ascii="Arial" w:hAnsi="Arial"/>
        </w:rPr>
        <w:t>y</w:t>
      </w:r>
      <w:r w:rsidRPr="0089197A">
        <w:rPr>
          <w:rFonts w:ascii="Arial" w:hAnsi="Arial"/>
        </w:rPr>
        <w:t xml:space="preserve"> w sprawie przyjęcia Raportu z realizacji Miejskiego Programu Profilaktyki i Rozwiązywania Problemów Alkoholowych oraz Przeciwdziałania Narkomanii w roku 2024 wraz z autopoprawką.</w:t>
      </w:r>
    </w:p>
    <w:p w14:paraId="6BFA41AD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7AB68D3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15, PRZECIW: 0, WSTRZYMUJĘ SIĘ: 0, BRAK GŁOSU: 5, NIEOBECNI: 3</w:t>
      </w:r>
    </w:p>
    <w:p w14:paraId="4853A10A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4B55C96F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(15)</w:t>
      </w:r>
    </w:p>
    <w:p w14:paraId="351D882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lastRenderedPageBreak/>
        <w:t>Ewelina Brodzińska, Janusz Dębczyński, Andrzej Gołębieski, Igor Griszczuk, Joanna Hofman-Kupisz, Ewa Hupało, Domicela Kopaczewska, Marlena Korpalska, Arkadiusz Piasecki, Elżbieta Rutkowska, Ewa Szczepańska, Daniel Tobjasz, Irena Vuković-Kwiatkowska, Marek Wasielewski, Janusz Ziółkowski</w:t>
      </w:r>
    </w:p>
    <w:p w14:paraId="48FC4DE7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124570AF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WSTRZYMUJĘ SIĘ (0)</w:t>
      </w:r>
    </w:p>
    <w:p w14:paraId="0D00B448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(5)</w:t>
      </w:r>
    </w:p>
    <w:p w14:paraId="6F10E54D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Chmielewski, Jakub Girczyc, Wanda Muszalik, Szymon Szewczyk, Katarzyna Zarębska</w:t>
      </w:r>
    </w:p>
    <w:p w14:paraId="7639AF2F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1E0293CA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75675A64" w14:textId="77777777" w:rsidR="005C4295" w:rsidRPr="0089197A" w:rsidRDefault="005C4295" w:rsidP="005138C5">
      <w:pPr>
        <w:spacing w:line="276" w:lineRule="auto"/>
        <w:rPr>
          <w:sz w:val="22"/>
          <w:szCs w:val="22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4A832C27" w14:textId="77777777" w:rsidR="0057472C" w:rsidRPr="0089197A" w:rsidRDefault="0057472C" w:rsidP="005138C5">
      <w:pPr>
        <w:spacing w:after="0" w:line="276" w:lineRule="auto"/>
        <w:rPr>
          <w:rFonts w:ascii="Arial" w:hAnsi="Arial" w:cs="Arial"/>
        </w:rPr>
      </w:pPr>
    </w:p>
    <w:p w14:paraId="1903B3DA" w14:textId="450031F1" w:rsidR="005C4295" w:rsidRPr="00597CFD" w:rsidRDefault="0057472C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Ad. 19</w:t>
      </w:r>
    </w:p>
    <w:p w14:paraId="63EC6DA5" w14:textId="14C526E6" w:rsidR="00CA5C29" w:rsidRPr="00597CFD" w:rsidRDefault="00210D1C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Uchwała w sprawie przyjęcia Sprawozdania z realizacji „Strategii Rozwiązywania Problemów Społecznych dla Miasta Włocławek na lata 2021-2025” za 2024 rok.</w:t>
      </w:r>
    </w:p>
    <w:p w14:paraId="78EA3AF3" w14:textId="77777777" w:rsidR="0057472C" w:rsidRPr="0089197A" w:rsidRDefault="0057472C" w:rsidP="005138C5">
      <w:pPr>
        <w:spacing w:after="0" w:line="276" w:lineRule="auto"/>
        <w:rPr>
          <w:rFonts w:ascii="Arial" w:hAnsi="Arial"/>
        </w:rPr>
      </w:pPr>
    </w:p>
    <w:p w14:paraId="04C44136" w14:textId="77777777" w:rsidR="0057472C" w:rsidRPr="0089197A" w:rsidRDefault="0057472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 xml:space="preserve">Sprawozdania z realizacji „Strategii Rozwiązywania Problemów Społecznych dla Miasta Włocławek za 2024 rok przedstawiła Pani Agnieszka </w:t>
      </w:r>
      <w:proofErr w:type="spellStart"/>
      <w:r w:rsidRPr="0089197A">
        <w:rPr>
          <w:rFonts w:ascii="Arial" w:hAnsi="Arial"/>
        </w:rPr>
        <w:t>Skonieczna</w:t>
      </w:r>
      <w:proofErr w:type="spellEnd"/>
      <w:r w:rsidRPr="0089197A">
        <w:rPr>
          <w:rFonts w:ascii="Arial" w:hAnsi="Arial"/>
        </w:rPr>
        <w:t xml:space="preserve"> Dyrektor Miejskiego Ośrodka Pomocy Rodzinie we Włocławku.</w:t>
      </w:r>
    </w:p>
    <w:p w14:paraId="25336B46" w14:textId="77777777" w:rsidR="0057472C" w:rsidRPr="0089197A" w:rsidRDefault="0057472C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Następnie przedstawiona została opinia komisji rozpatrującej ww. zagadnienie.</w:t>
      </w:r>
    </w:p>
    <w:p w14:paraId="40A7233D" w14:textId="77777777" w:rsidR="0057472C" w:rsidRPr="0089197A" w:rsidRDefault="0057472C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Opinia Komisji stałej Rady Miasta</w:t>
      </w:r>
    </w:p>
    <w:p w14:paraId="66FFA796" w14:textId="77777777" w:rsidR="0057472C" w:rsidRPr="0089197A" w:rsidRDefault="0057472C" w:rsidP="005138C5">
      <w:pPr>
        <w:spacing w:after="0" w:line="276" w:lineRule="auto"/>
        <w:rPr>
          <w:rFonts w:ascii="Arial" w:hAnsi="Arial"/>
          <w:szCs w:val="22"/>
        </w:rPr>
      </w:pPr>
    </w:p>
    <w:p w14:paraId="78CD09D1" w14:textId="2B4D1289" w:rsidR="0057472C" w:rsidRPr="0089197A" w:rsidRDefault="0057472C" w:rsidP="005138C5">
      <w:pPr>
        <w:spacing w:after="0" w:line="276" w:lineRule="auto"/>
        <w:rPr>
          <w:rFonts w:ascii="Arial" w:hAnsi="Arial"/>
          <w:szCs w:val="22"/>
        </w:rPr>
      </w:pPr>
      <w:r w:rsidRPr="0089197A">
        <w:rPr>
          <w:rFonts w:ascii="Arial" w:hAnsi="Arial"/>
        </w:rPr>
        <w:t>Uchwałę w sprawie przyjęcia Sprawozdania z realizacji „Strategii Rozwiązywania Problemów Społecznych dla Miasta Włocławek na lata 2021-2025” za 2024 rok</w:t>
      </w:r>
      <w:r w:rsidRPr="0089197A">
        <w:rPr>
          <w:rFonts w:ascii="Arial" w:hAnsi="Arial" w:cs="Arial"/>
          <w:kern w:val="0"/>
          <w14:ligatures w14:val="none"/>
        </w:rPr>
        <w:t xml:space="preserve"> rozpatrzyła</w:t>
      </w:r>
      <w:r w:rsidRPr="0089197A">
        <w:rPr>
          <w:rFonts w:ascii="Arial" w:eastAsia="Times New Roman" w:hAnsi="Arial" w:cs="Arial"/>
          <w:kern w:val="0"/>
          <w14:ligatures w14:val="none"/>
        </w:rPr>
        <w:t xml:space="preserve"> oraz pozytywnie zaopiniowała Komisja Zdrowia, Rodziny i Opieki Społecznej. Opinię w tej sprawie przedstawiła Przewodnicząca Komisji radna Ewelina Brodzińska.</w:t>
      </w:r>
    </w:p>
    <w:p w14:paraId="6CFE9F71" w14:textId="77777777" w:rsidR="0057472C" w:rsidRPr="0089197A" w:rsidRDefault="0057472C" w:rsidP="005138C5">
      <w:pPr>
        <w:spacing w:after="0" w:line="276" w:lineRule="auto"/>
        <w:rPr>
          <w:rFonts w:ascii="Arial" w:hAnsi="Arial"/>
          <w:szCs w:val="22"/>
        </w:rPr>
      </w:pPr>
    </w:p>
    <w:p w14:paraId="16793C77" w14:textId="0B3CF91D" w:rsidR="0057472C" w:rsidRPr="00597CFD" w:rsidRDefault="0057472C" w:rsidP="005138C5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przedstawieniu opinii Komisji, Przewodnicząca Rady Miasta poinformowała, że otwiera dyskusję nad ww. zagadnieniem.</w:t>
      </w:r>
    </w:p>
    <w:p w14:paraId="003734CD" w14:textId="0E15B788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lastRenderedPageBreak/>
        <w:t>W dyskusji wzięli udział:</w:t>
      </w:r>
    </w:p>
    <w:p w14:paraId="1BFAEF97" w14:textId="20A2290F" w:rsidR="00CA5C29" w:rsidRPr="0089197A" w:rsidRDefault="00210D1C" w:rsidP="005138C5">
      <w:pPr>
        <w:pStyle w:val="Akapitzlist"/>
        <w:numPr>
          <w:ilvl w:val="0"/>
          <w:numId w:val="3"/>
        </w:numPr>
        <w:spacing w:after="0" w:line="276" w:lineRule="auto"/>
      </w:pPr>
      <w:r w:rsidRPr="0089197A">
        <w:rPr>
          <w:rFonts w:ascii="Arial" w:hAnsi="Arial"/>
        </w:rPr>
        <w:t>Radna Domicela Kopaczewska</w:t>
      </w:r>
    </w:p>
    <w:p w14:paraId="04C641A3" w14:textId="1B3D55EE" w:rsidR="00CA5C29" w:rsidRPr="0089197A" w:rsidRDefault="00210D1C" w:rsidP="005138C5">
      <w:pPr>
        <w:pStyle w:val="Akapitzlist"/>
        <w:numPr>
          <w:ilvl w:val="0"/>
          <w:numId w:val="3"/>
        </w:numPr>
        <w:spacing w:after="0" w:line="276" w:lineRule="auto"/>
      </w:pPr>
      <w:r w:rsidRPr="0089197A">
        <w:rPr>
          <w:rFonts w:ascii="Arial" w:hAnsi="Arial"/>
        </w:rPr>
        <w:t>Wiceprzewodnicząca Rady Miasta Joanna Hofman-Kupisz</w:t>
      </w:r>
    </w:p>
    <w:p w14:paraId="44D0AC28" w14:textId="401D277D" w:rsidR="00CA5C29" w:rsidRPr="0089197A" w:rsidRDefault="00210D1C" w:rsidP="005138C5">
      <w:pPr>
        <w:pStyle w:val="Akapitzlist"/>
        <w:numPr>
          <w:ilvl w:val="0"/>
          <w:numId w:val="3"/>
        </w:numPr>
        <w:spacing w:after="0" w:line="276" w:lineRule="auto"/>
      </w:pPr>
      <w:r w:rsidRPr="0089197A">
        <w:rPr>
          <w:rFonts w:ascii="Arial" w:hAnsi="Arial"/>
        </w:rPr>
        <w:t xml:space="preserve">Dyrektor Miejskiego Ośrodka Pomocy Rodzinie we Włocławku. Agnieszka </w:t>
      </w:r>
      <w:proofErr w:type="spellStart"/>
      <w:r w:rsidRPr="0089197A">
        <w:rPr>
          <w:rFonts w:ascii="Arial" w:hAnsi="Arial"/>
        </w:rPr>
        <w:t>Skonieczna</w:t>
      </w:r>
      <w:proofErr w:type="spellEnd"/>
    </w:p>
    <w:p w14:paraId="484E5F82" w14:textId="7FAD2852" w:rsidR="0057472C" w:rsidRPr="0089197A" w:rsidRDefault="00210D1C" w:rsidP="005138C5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/>
        </w:rPr>
      </w:pPr>
      <w:r w:rsidRPr="0089197A">
        <w:rPr>
          <w:rFonts w:ascii="Arial" w:hAnsi="Arial"/>
        </w:rPr>
        <w:t>z-ca Prezydenta Miasta Monika Jabłońska</w:t>
      </w:r>
    </w:p>
    <w:p w14:paraId="7FC612DB" w14:textId="77777777" w:rsidR="0057472C" w:rsidRPr="0089197A" w:rsidRDefault="0057472C" w:rsidP="005138C5">
      <w:pPr>
        <w:pStyle w:val="Akapitzlist"/>
        <w:spacing w:after="0" w:line="276" w:lineRule="auto"/>
        <w:rPr>
          <w:rFonts w:ascii="Arial" w:hAnsi="Arial"/>
        </w:rPr>
      </w:pPr>
    </w:p>
    <w:p w14:paraId="2002D535" w14:textId="30F0C062" w:rsidR="0057472C" w:rsidRPr="0089197A" w:rsidRDefault="0057472C" w:rsidP="005138C5">
      <w:pPr>
        <w:spacing w:after="0" w:line="276" w:lineRule="auto"/>
        <w:rPr>
          <w:rFonts w:ascii="Arial" w:hAnsi="Arial"/>
        </w:rPr>
      </w:pPr>
      <w:r w:rsidRPr="0089197A">
        <w:rPr>
          <w:rFonts w:ascii="Arial" w:hAnsi="Arial" w:cs="Arial"/>
        </w:rPr>
        <w:t>Wobec wyczerpania zgłoszeń do udziału w dyskusji Przewodnicząca Rady Miasta</w:t>
      </w:r>
      <w:r w:rsidRPr="0089197A">
        <w:rPr>
          <w:rFonts w:ascii="Arial" w:eastAsia="Times New Roman" w:hAnsi="Arial" w:cs="Arial"/>
        </w:rPr>
        <w:t xml:space="preserve"> poddała pod głosowanie ww. projekt uchwały.</w:t>
      </w:r>
    </w:p>
    <w:p w14:paraId="01B4075C" w14:textId="77777777" w:rsidR="0057472C" w:rsidRPr="0089197A" w:rsidRDefault="0057472C" w:rsidP="005138C5">
      <w:pPr>
        <w:spacing w:after="0" w:line="276" w:lineRule="auto"/>
        <w:rPr>
          <w:rFonts w:ascii="Arial" w:hAnsi="Arial"/>
        </w:rPr>
      </w:pPr>
    </w:p>
    <w:p w14:paraId="29775F6F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6394E89C" w14:textId="63641DC2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Uchwał</w:t>
      </w:r>
      <w:r w:rsidR="00072A33" w:rsidRPr="0089197A">
        <w:rPr>
          <w:rFonts w:ascii="Arial" w:hAnsi="Arial"/>
        </w:rPr>
        <w:t>y</w:t>
      </w:r>
      <w:r w:rsidRPr="0089197A">
        <w:rPr>
          <w:rFonts w:ascii="Arial" w:hAnsi="Arial"/>
        </w:rPr>
        <w:t xml:space="preserve"> w sprawie przyjęcia Sprawozdania z realizacji „Strategii Rozwiązywania Problemów Społecznych dla Miasta Włocławek na lata 2021-2025” za 2024 rok.</w:t>
      </w:r>
    </w:p>
    <w:p w14:paraId="62AC86DB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0FBE65C4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18, PRZECIW: 0, WSTRZYMUJĘ SIĘ: 0, BRAK GŁOSU: 2, NIEOBECNI: 3</w:t>
      </w:r>
    </w:p>
    <w:p w14:paraId="1652BA64" w14:textId="1F114D5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7EC54BEA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(18)</w:t>
      </w:r>
    </w:p>
    <w:p w14:paraId="71FE5C0C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Ewelina Brodzińska, Janusz Dębczyński, Jakub Girczyc, Andrzej Gołębieski, Igor Griszczuk, Joanna Hofman-Kupisz, Ewa Hupało, Domicela Kopaczewska, Marlena Korpalska, Wanda Muszalik, Arkadiusz Piasecki, Elżbieta Rutkowska, Ewa Szczepańska, Szymon Szewczyk, Daniel Tobjasz, Irena Vuković-Kwiatkowska, Marek Wasielewski, Janusz Ziółkowski</w:t>
      </w:r>
    </w:p>
    <w:p w14:paraId="461E24E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0D7B9FF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WSTRZYMUJĘ SIĘ (0)</w:t>
      </w:r>
    </w:p>
    <w:p w14:paraId="5AB3C674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(2)</w:t>
      </w:r>
    </w:p>
    <w:p w14:paraId="3DD12B2E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Chmielewski, Katarzyna Zarębska</w:t>
      </w:r>
    </w:p>
    <w:p w14:paraId="1C7251CA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68B87032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16AA535B" w14:textId="0C74E930" w:rsidR="00072A33" w:rsidRPr="0089197A" w:rsidRDefault="0057472C" w:rsidP="005138C5">
      <w:pPr>
        <w:spacing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4AA41BF9" w14:textId="6F9A3E84" w:rsidR="00072A33" w:rsidRPr="00597CFD" w:rsidRDefault="00072A33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lastRenderedPageBreak/>
        <w:t>Ad. 21</w:t>
      </w:r>
    </w:p>
    <w:p w14:paraId="06B528C0" w14:textId="69C6A212" w:rsidR="00CA5C29" w:rsidRPr="00597CFD" w:rsidRDefault="00210D1C" w:rsidP="00597CFD">
      <w:pPr>
        <w:pStyle w:val="Nagwek3"/>
        <w:spacing w:line="276" w:lineRule="auto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Uchwała zmieniająca uchwałę w sprawie podziału środków Państwowego Funduszu Rehabilitacji Osób Niepełnosprawnych przyznanych Gminie Miasto Włocławek na realizację w 2025 roku zadań na rzecz osób niepełnosprawnych.</w:t>
      </w:r>
    </w:p>
    <w:p w14:paraId="5DDD0CD9" w14:textId="77777777" w:rsidR="00072A33" w:rsidRPr="0089197A" w:rsidRDefault="00072A33" w:rsidP="005138C5">
      <w:pPr>
        <w:spacing w:after="0" w:line="276" w:lineRule="auto"/>
        <w:rPr>
          <w:rFonts w:ascii="Arial" w:hAnsi="Arial"/>
        </w:rPr>
      </w:pPr>
    </w:p>
    <w:p w14:paraId="74055789" w14:textId="12AF7F5C" w:rsidR="00072A33" w:rsidRPr="0089197A" w:rsidRDefault="009E3686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 xml:space="preserve">Podziału środków Państwowego Funduszu Rehabilitacji Osób Niepełnosprawnych przyznanych Gminie Miasto Włocławek na realizację w 2025 roku zadań na rzecz osób niepełnosprawnych </w:t>
      </w:r>
      <w:r w:rsidR="00072A33" w:rsidRPr="0089197A">
        <w:rPr>
          <w:rFonts w:ascii="Arial" w:hAnsi="Arial"/>
        </w:rPr>
        <w:t xml:space="preserve">przedstawiła Pani Agnieszka </w:t>
      </w:r>
      <w:proofErr w:type="spellStart"/>
      <w:r w:rsidR="00072A33" w:rsidRPr="0089197A">
        <w:rPr>
          <w:rFonts w:ascii="Arial" w:hAnsi="Arial"/>
        </w:rPr>
        <w:t>Skonieczna</w:t>
      </w:r>
      <w:proofErr w:type="spellEnd"/>
      <w:r w:rsidR="00072A33" w:rsidRPr="0089197A">
        <w:rPr>
          <w:rFonts w:ascii="Arial" w:hAnsi="Arial"/>
        </w:rPr>
        <w:t xml:space="preserve"> Dyrektor Miejskiego Ośrodka Pomocy Rodzinie we Włocławku.</w:t>
      </w:r>
    </w:p>
    <w:p w14:paraId="0BFC1E68" w14:textId="77777777" w:rsidR="00072A33" w:rsidRPr="0089197A" w:rsidRDefault="00072A33" w:rsidP="005138C5">
      <w:pPr>
        <w:spacing w:before="102"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Następnie przedstawiona została opinia komisji rozpatrującej ww. zagadnienie.</w:t>
      </w:r>
    </w:p>
    <w:p w14:paraId="34ED721C" w14:textId="77777777" w:rsidR="00BF4A21" w:rsidRPr="0089197A" w:rsidRDefault="00BF4A21" w:rsidP="005138C5">
      <w:pPr>
        <w:spacing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6227242A" w14:textId="093AEEF2" w:rsidR="00072A33" w:rsidRPr="0089197A" w:rsidRDefault="00072A33" w:rsidP="005138C5">
      <w:pPr>
        <w:spacing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Opinia Komisji stałej Rady Miasta</w:t>
      </w:r>
    </w:p>
    <w:p w14:paraId="12A35BCB" w14:textId="77777777" w:rsidR="00072A33" w:rsidRPr="0089197A" w:rsidRDefault="00072A33" w:rsidP="005138C5">
      <w:pPr>
        <w:spacing w:after="0" w:line="276" w:lineRule="auto"/>
        <w:rPr>
          <w:rFonts w:ascii="Arial" w:hAnsi="Arial"/>
          <w:szCs w:val="22"/>
        </w:rPr>
      </w:pPr>
    </w:p>
    <w:p w14:paraId="200529E1" w14:textId="6A20BECE" w:rsidR="00072A33" w:rsidRPr="0089197A" w:rsidRDefault="009E3686" w:rsidP="005138C5">
      <w:pPr>
        <w:spacing w:after="0" w:line="276" w:lineRule="auto"/>
        <w:rPr>
          <w:rFonts w:ascii="Arial" w:hAnsi="Arial"/>
          <w:szCs w:val="22"/>
        </w:rPr>
      </w:pPr>
      <w:r w:rsidRPr="0089197A">
        <w:rPr>
          <w:rFonts w:ascii="Arial" w:hAnsi="Arial"/>
        </w:rPr>
        <w:t xml:space="preserve">Uchwałę zmieniającą uchwałę w sprawie podziału środków Państwowego Funduszu Rehabilitacji Osób Niepełnosprawnych przyznanych Gminie Miasto Włocławek na realizację w 2025 roku zadań na rzecz osób niepełnosprawnych </w:t>
      </w:r>
      <w:r w:rsidR="00072A33" w:rsidRPr="0089197A">
        <w:rPr>
          <w:rFonts w:ascii="Arial" w:hAnsi="Arial" w:cs="Arial"/>
          <w:kern w:val="0"/>
          <w14:ligatures w14:val="none"/>
        </w:rPr>
        <w:t>rozpatrzyła</w:t>
      </w:r>
      <w:r w:rsidR="00072A33" w:rsidRPr="0089197A">
        <w:rPr>
          <w:rFonts w:ascii="Arial" w:eastAsia="Times New Roman" w:hAnsi="Arial" w:cs="Arial"/>
          <w:kern w:val="0"/>
          <w14:ligatures w14:val="none"/>
        </w:rPr>
        <w:t xml:space="preserve"> oraz pozytywnie zaopiniowała Komisja Zdrowia, Rodziny i Opieki Społecznej. Opinię w tej sprawie przedstawiła Przewodnicząca Komisji radna Ewelina Brodzińska.</w:t>
      </w:r>
    </w:p>
    <w:p w14:paraId="012459E2" w14:textId="77777777" w:rsidR="00072A33" w:rsidRPr="0089197A" w:rsidRDefault="00072A33" w:rsidP="005138C5">
      <w:pPr>
        <w:spacing w:after="0" w:line="276" w:lineRule="auto"/>
        <w:rPr>
          <w:rFonts w:ascii="Arial" w:hAnsi="Arial"/>
          <w:szCs w:val="22"/>
        </w:rPr>
      </w:pPr>
    </w:p>
    <w:p w14:paraId="6A98EEF8" w14:textId="77777777" w:rsidR="00072A33" w:rsidRPr="0089197A" w:rsidRDefault="00072A33" w:rsidP="005138C5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przedstawieniu opinii Komisji, Przewodnicząca Rady Miasta poinformowała, że otwiera dyskusję nad ww. zagadnieniem.</w:t>
      </w:r>
    </w:p>
    <w:p w14:paraId="08147EF5" w14:textId="77777777" w:rsidR="00072A33" w:rsidRPr="0089197A" w:rsidRDefault="00072A33" w:rsidP="005138C5">
      <w:pPr>
        <w:spacing w:after="0" w:line="276" w:lineRule="auto"/>
        <w:rPr>
          <w:rFonts w:ascii="Arial" w:hAnsi="Arial" w:cs="Arial"/>
        </w:rPr>
      </w:pPr>
    </w:p>
    <w:p w14:paraId="523E0B93" w14:textId="77777777" w:rsidR="009E3686" w:rsidRPr="0089197A" w:rsidRDefault="009E3686" w:rsidP="005138C5">
      <w:pPr>
        <w:spacing w:after="0" w:line="276" w:lineRule="auto"/>
        <w:rPr>
          <w:rFonts w:ascii="Arial" w:eastAsia="Times New Roman" w:hAnsi="Arial" w:cs="Arial"/>
        </w:rPr>
      </w:pPr>
      <w:r w:rsidRPr="0089197A">
        <w:rPr>
          <w:rFonts w:ascii="Arial" w:hAnsi="Arial" w:cs="Arial"/>
        </w:rPr>
        <w:t>Wobec braku zgłoszeń do udziału w dyskusji Przewodnicząca Rady Miasta</w:t>
      </w:r>
      <w:r w:rsidRPr="0089197A">
        <w:rPr>
          <w:rFonts w:ascii="Arial" w:eastAsia="Times New Roman" w:hAnsi="Arial" w:cs="Arial"/>
        </w:rPr>
        <w:t xml:space="preserve"> poddała pod głosowanie ww. projekt uchwały.</w:t>
      </w:r>
    </w:p>
    <w:p w14:paraId="113F104B" w14:textId="77777777" w:rsidR="00072A33" w:rsidRPr="0089197A" w:rsidRDefault="00072A33" w:rsidP="005138C5">
      <w:pPr>
        <w:spacing w:after="0" w:line="276" w:lineRule="auto"/>
        <w:rPr>
          <w:rFonts w:ascii="Arial" w:hAnsi="Arial"/>
        </w:rPr>
      </w:pPr>
    </w:p>
    <w:p w14:paraId="598DA295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Głosowano w sprawie:</w:t>
      </w:r>
    </w:p>
    <w:p w14:paraId="29A303B3" w14:textId="78C441C6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Uchwał</w:t>
      </w:r>
      <w:r w:rsidR="009E3686" w:rsidRPr="0089197A">
        <w:rPr>
          <w:rFonts w:ascii="Arial" w:hAnsi="Arial"/>
        </w:rPr>
        <w:t>y</w:t>
      </w:r>
      <w:r w:rsidRPr="0089197A">
        <w:rPr>
          <w:rFonts w:ascii="Arial" w:hAnsi="Arial"/>
        </w:rPr>
        <w:t xml:space="preserve"> zmieniając</w:t>
      </w:r>
      <w:r w:rsidR="009E3686" w:rsidRPr="0089197A">
        <w:rPr>
          <w:rFonts w:ascii="Arial" w:hAnsi="Arial"/>
        </w:rPr>
        <w:t>ej</w:t>
      </w:r>
      <w:r w:rsidRPr="0089197A">
        <w:rPr>
          <w:rFonts w:ascii="Arial" w:hAnsi="Arial"/>
        </w:rPr>
        <w:t xml:space="preserve"> uchwałę w sprawie podziału środków Państwowego Funduszu Rehabilitacji Osób Niepełnosprawnych przyznanych Gminie Miasto Włocławek na realizację w 2025 roku zadań na rzecz osób niepełnosprawnych.</w:t>
      </w:r>
    </w:p>
    <w:p w14:paraId="6DD1AE2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głosowania</w:t>
      </w:r>
    </w:p>
    <w:p w14:paraId="201252D4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ZA: 18, PRZECIW: 0, WSTRZYMUJĘ SIĘ: 0, BRAK GŁOSU: 2, NIEOBECNI: 3</w:t>
      </w:r>
    </w:p>
    <w:p w14:paraId="7A0047E2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Wyniki imienne:</w:t>
      </w:r>
    </w:p>
    <w:p w14:paraId="77D2A421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ZA (18)</w:t>
      </w:r>
    </w:p>
    <w:p w14:paraId="66EF9014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lastRenderedPageBreak/>
        <w:t>Ewelina Brodzińska, Janusz Dębczyński, Jakub Girczyc, Andrzej Gołębieski, Igor Griszczuk, Joanna Hofman-Kupisz, Ewa Hupało, Domicela Kopaczewska, Marlena Korpalska, Wanda Muszalik, Arkadiusz Piasecki, Elżbieta Rutkowska, Ewa Szczepańska, Szymon Szewczyk, Daniel Tobjasz, Irena Vuković-Kwiatkowska, Marek Wasielewski, Janusz Ziółkowski</w:t>
      </w:r>
    </w:p>
    <w:p w14:paraId="0F77467B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PRZECIW (0)</w:t>
      </w:r>
    </w:p>
    <w:p w14:paraId="6DD78FC8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WSTRZYMUJĘ SIĘ (0)</w:t>
      </w:r>
    </w:p>
    <w:p w14:paraId="01B3E738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BRAK GŁOSU (2)</w:t>
      </w:r>
    </w:p>
    <w:p w14:paraId="6DB9F0AF" w14:textId="77777777" w:rsidR="00CA5C29" w:rsidRPr="0089197A" w:rsidRDefault="00210D1C" w:rsidP="005138C5">
      <w:pPr>
        <w:spacing w:line="276" w:lineRule="auto"/>
      </w:pPr>
      <w:r w:rsidRPr="0089197A">
        <w:rPr>
          <w:rFonts w:ascii="Arial" w:hAnsi="Arial"/>
        </w:rPr>
        <w:t>Jarosław Chmielewski, Katarzyna Zarębska</w:t>
      </w:r>
    </w:p>
    <w:p w14:paraId="11536343" w14:textId="77777777" w:rsidR="00CA5C29" w:rsidRPr="0089197A" w:rsidRDefault="00210D1C" w:rsidP="005138C5">
      <w:pPr>
        <w:spacing w:after="0" w:line="276" w:lineRule="auto"/>
      </w:pPr>
      <w:r w:rsidRPr="0089197A">
        <w:rPr>
          <w:rFonts w:ascii="Arial" w:hAnsi="Arial"/>
        </w:rPr>
        <w:t>NIEOBECNI (3)</w:t>
      </w:r>
    </w:p>
    <w:p w14:paraId="4713CB4B" w14:textId="77777777" w:rsidR="00CA5C29" w:rsidRPr="0089197A" w:rsidRDefault="00210D1C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Krzysztof Grządziel, Józef Mazierski, Rafał Sobolewski</w:t>
      </w:r>
    </w:p>
    <w:p w14:paraId="6922B394" w14:textId="77777777" w:rsidR="009E3686" w:rsidRPr="0089197A" w:rsidRDefault="009E3686" w:rsidP="005138C5">
      <w:pPr>
        <w:spacing w:line="276" w:lineRule="auto"/>
        <w:rPr>
          <w:sz w:val="22"/>
          <w:szCs w:val="22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Po zakończeniu procedury głosowania Przewodnicząca Rady Miasta poinformowała o wynikach głosowania, stwierdzając ponadto, że w rezultacie przeprowadzonego głosowania uchwała została podjęta przez Radę Miasta w zaproponowanym brzmieniu.</w:t>
      </w:r>
    </w:p>
    <w:p w14:paraId="31ECC513" w14:textId="77777777" w:rsidR="00BF4A21" w:rsidRPr="0089197A" w:rsidRDefault="00BF4A21" w:rsidP="005138C5">
      <w:pPr>
        <w:spacing w:after="0" w:line="276" w:lineRule="auto"/>
        <w:rPr>
          <w:rFonts w:ascii="Arial" w:hAnsi="Arial"/>
        </w:rPr>
      </w:pPr>
    </w:p>
    <w:p w14:paraId="00C5F75D" w14:textId="1307EBC6" w:rsidR="009E3686" w:rsidRPr="00597CFD" w:rsidRDefault="00813DA6" w:rsidP="00597CFD">
      <w:pPr>
        <w:pStyle w:val="Nagwek3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Ad. 22</w:t>
      </w:r>
    </w:p>
    <w:p w14:paraId="5D6AE0CC" w14:textId="550823A5" w:rsidR="00CA5C29" w:rsidRPr="00597CFD" w:rsidRDefault="00210D1C" w:rsidP="00597CFD">
      <w:pPr>
        <w:pStyle w:val="Nagwek3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Interpelacje, wnioski i zapytania radnych.</w:t>
      </w:r>
    </w:p>
    <w:p w14:paraId="237A1180" w14:textId="27D4DD89" w:rsidR="007A303C" w:rsidRPr="0089197A" w:rsidRDefault="007A303C" w:rsidP="005138C5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89197A">
        <w:rPr>
          <w:rFonts w:ascii="Arial" w:hAnsi="Arial" w:cs="Arial"/>
        </w:rPr>
        <w:t>Interpelacje do Prezydenta Miasta podczas obrad XX sesji Rady Miasta skierowali:</w:t>
      </w:r>
    </w:p>
    <w:p w14:paraId="1CFE284E" w14:textId="77777777" w:rsidR="007A303C" w:rsidRPr="0089197A" w:rsidRDefault="007A303C" w:rsidP="005138C5">
      <w:pPr>
        <w:pStyle w:val="Akapitzlist"/>
        <w:numPr>
          <w:ilvl w:val="0"/>
          <w:numId w:val="4"/>
        </w:numPr>
        <w:tabs>
          <w:tab w:val="left" w:pos="284"/>
        </w:tabs>
        <w:spacing w:after="200" w:line="276" w:lineRule="auto"/>
        <w:rPr>
          <w:rFonts w:ascii="Arial" w:hAnsi="Arial" w:cs="Arial"/>
        </w:rPr>
      </w:pPr>
      <w:r w:rsidRPr="0089197A">
        <w:rPr>
          <w:rFonts w:ascii="Arial" w:hAnsi="Arial" w:cs="Arial"/>
        </w:rPr>
        <w:t>Radny Janusz Dębczyński,</w:t>
      </w:r>
    </w:p>
    <w:p w14:paraId="5D5CF2C7" w14:textId="77777777" w:rsidR="007A303C" w:rsidRPr="0089197A" w:rsidRDefault="007A303C" w:rsidP="005138C5">
      <w:pPr>
        <w:pStyle w:val="Akapitzlist"/>
        <w:numPr>
          <w:ilvl w:val="0"/>
          <w:numId w:val="4"/>
        </w:numPr>
        <w:tabs>
          <w:tab w:val="left" w:pos="284"/>
        </w:tabs>
        <w:spacing w:after="200" w:line="276" w:lineRule="auto"/>
        <w:rPr>
          <w:rFonts w:ascii="Arial" w:hAnsi="Arial" w:cs="Arial"/>
        </w:rPr>
      </w:pPr>
      <w:r w:rsidRPr="0089197A">
        <w:rPr>
          <w:rFonts w:ascii="Arial" w:hAnsi="Arial" w:cs="Arial"/>
        </w:rPr>
        <w:t>Radny Jakub Girczyc,</w:t>
      </w:r>
    </w:p>
    <w:p w14:paraId="3596F22A" w14:textId="3CDC67E3" w:rsidR="007A303C" w:rsidRPr="0089197A" w:rsidRDefault="007A303C" w:rsidP="005138C5">
      <w:pPr>
        <w:pStyle w:val="Akapitzlist"/>
        <w:numPr>
          <w:ilvl w:val="0"/>
          <w:numId w:val="4"/>
        </w:numPr>
        <w:tabs>
          <w:tab w:val="left" w:pos="284"/>
        </w:tabs>
        <w:spacing w:after="200" w:line="276" w:lineRule="auto"/>
        <w:rPr>
          <w:rFonts w:ascii="Arial" w:hAnsi="Arial" w:cs="Arial"/>
        </w:rPr>
      </w:pPr>
      <w:r w:rsidRPr="0089197A">
        <w:rPr>
          <w:rFonts w:ascii="Arial" w:hAnsi="Arial" w:cs="Arial"/>
        </w:rPr>
        <w:t>Radny Andrzej Gołębieski,</w:t>
      </w:r>
    </w:p>
    <w:p w14:paraId="51DAB035" w14:textId="53D8322C" w:rsidR="007A303C" w:rsidRPr="0089197A" w:rsidRDefault="007A303C" w:rsidP="005138C5">
      <w:pPr>
        <w:pStyle w:val="Akapitzlist"/>
        <w:numPr>
          <w:ilvl w:val="0"/>
          <w:numId w:val="4"/>
        </w:numPr>
        <w:tabs>
          <w:tab w:val="left" w:pos="284"/>
        </w:tabs>
        <w:spacing w:after="200" w:line="276" w:lineRule="auto"/>
        <w:rPr>
          <w:rFonts w:ascii="Arial" w:hAnsi="Arial" w:cs="Arial"/>
        </w:rPr>
      </w:pPr>
      <w:r w:rsidRPr="0089197A">
        <w:rPr>
          <w:rFonts w:ascii="Arial" w:hAnsi="Arial" w:cs="Arial"/>
        </w:rPr>
        <w:t>Radna Joanna Hofman-Kupisz,</w:t>
      </w:r>
    </w:p>
    <w:p w14:paraId="10617986" w14:textId="77777777" w:rsidR="007A303C" w:rsidRPr="0089197A" w:rsidRDefault="007A303C" w:rsidP="005138C5">
      <w:pPr>
        <w:pStyle w:val="Akapitzlist"/>
        <w:numPr>
          <w:ilvl w:val="0"/>
          <w:numId w:val="4"/>
        </w:numPr>
        <w:tabs>
          <w:tab w:val="left" w:pos="284"/>
        </w:tabs>
        <w:spacing w:after="200" w:line="276" w:lineRule="auto"/>
        <w:rPr>
          <w:rFonts w:ascii="Arial" w:hAnsi="Arial" w:cs="Arial"/>
        </w:rPr>
      </w:pPr>
      <w:r w:rsidRPr="0089197A">
        <w:rPr>
          <w:rFonts w:ascii="Arial" w:hAnsi="Arial" w:cs="Arial"/>
        </w:rPr>
        <w:t>Radna Irena Vuković-Kwiatkowska</w:t>
      </w:r>
    </w:p>
    <w:p w14:paraId="3F5BA4CD" w14:textId="77777777" w:rsidR="00BF4A21" w:rsidRPr="0089197A" w:rsidRDefault="00BF4A21" w:rsidP="005138C5">
      <w:pPr>
        <w:spacing w:after="0" w:line="276" w:lineRule="auto"/>
        <w:rPr>
          <w:rFonts w:ascii="Arial" w:hAnsi="Arial" w:cs="Arial"/>
        </w:rPr>
      </w:pPr>
    </w:p>
    <w:p w14:paraId="71A1A5A2" w14:textId="635141F1" w:rsidR="00813DA6" w:rsidRPr="00597CFD" w:rsidRDefault="00813DA6" w:rsidP="00597CFD">
      <w:pPr>
        <w:pStyle w:val="Nagwek3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Ad. 23</w:t>
      </w:r>
    </w:p>
    <w:p w14:paraId="683EE92B" w14:textId="6B746151" w:rsidR="00CA5C29" w:rsidRPr="00597CFD" w:rsidRDefault="00210D1C" w:rsidP="00597CFD">
      <w:pPr>
        <w:pStyle w:val="Nagwek3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Informacje i komunikaty.</w:t>
      </w:r>
    </w:p>
    <w:p w14:paraId="54671C7F" w14:textId="617EFDE4" w:rsidR="00C41A1A" w:rsidRPr="0089197A" w:rsidRDefault="00C41A1A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t>Brak</w:t>
      </w:r>
    </w:p>
    <w:p w14:paraId="32227972" w14:textId="77777777" w:rsidR="00BF4A21" w:rsidRPr="0089197A" w:rsidRDefault="00BF4A21" w:rsidP="005138C5">
      <w:pPr>
        <w:spacing w:line="276" w:lineRule="auto"/>
        <w:rPr>
          <w:rFonts w:ascii="Arial" w:hAnsi="Arial"/>
        </w:rPr>
      </w:pPr>
      <w:r w:rsidRPr="0089197A">
        <w:rPr>
          <w:rFonts w:ascii="Arial" w:hAnsi="Arial"/>
        </w:rPr>
        <w:br w:type="page"/>
      </w:r>
    </w:p>
    <w:p w14:paraId="14134D5E" w14:textId="39CE15AE" w:rsidR="00813DA6" w:rsidRPr="00597CFD" w:rsidRDefault="00813DA6" w:rsidP="00597CFD">
      <w:pPr>
        <w:pStyle w:val="Nagwek3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lastRenderedPageBreak/>
        <w:t>Ad. 24</w:t>
      </w:r>
    </w:p>
    <w:p w14:paraId="50840883" w14:textId="5DF084BE" w:rsidR="00CA5C29" w:rsidRPr="00597CFD" w:rsidRDefault="00210D1C" w:rsidP="00597CFD">
      <w:pPr>
        <w:pStyle w:val="Nagwek3"/>
        <w:rPr>
          <w:rFonts w:ascii="Arial" w:hAnsi="Arial" w:cs="Arial"/>
          <w:u w:val="none"/>
        </w:rPr>
      </w:pPr>
      <w:r w:rsidRPr="00597CFD">
        <w:rPr>
          <w:rFonts w:ascii="Arial" w:hAnsi="Arial" w:cs="Arial"/>
          <w:u w:val="none"/>
        </w:rPr>
        <w:t>Zamknięcie obrad.</w:t>
      </w:r>
    </w:p>
    <w:p w14:paraId="1375AFE1" w14:textId="77777777" w:rsidR="00824431" w:rsidRPr="0089197A" w:rsidRDefault="00824431" w:rsidP="005138C5">
      <w:pPr>
        <w:spacing w:after="0" w:line="276" w:lineRule="auto"/>
        <w:rPr>
          <w:rFonts w:ascii="Arial" w:hAnsi="Arial"/>
        </w:rPr>
      </w:pPr>
    </w:p>
    <w:p w14:paraId="667A24AD" w14:textId="599B8BBE" w:rsidR="00C41A1A" w:rsidRPr="0089197A" w:rsidRDefault="00C41A1A" w:rsidP="005138C5">
      <w:pPr>
        <w:spacing w:line="276" w:lineRule="auto"/>
        <w:rPr>
          <w:rFonts w:ascii="Arial" w:eastAsia="Times New Roman" w:hAnsi="Arial" w:cs="Arial"/>
          <w:kern w:val="0"/>
          <w14:ligatures w14:val="none"/>
        </w:rPr>
      </w:pPr>
      <w:r w:rsidRPr="0089197A">
        <w:rPr>
          <w:rFonts w:ascii="Arial" w:eastAsia="Times New Roman" w:hAnsi="Arial" w:cs="Arial"/>
          <w:kern w:val="0"/>
          <w14:ligatures w14:val="none"/>
        </w:rPr>
        <w:t>Wobec zrealizowania porządku posiedzenia, Przewodnicząca Rady Miasta Radna Ewa Szczepańska zakończyła obrady XX sesji Rady Miasta Włocławek, które odbyły się w dniu 17 czerwca 2025 roku.</w:t>
      </w:r>
    </w:p>
    <w:p w14:paraId="0FBA1FF2" w14:textId="35D99E7F" w:rsidR="00C41A1A" w:rsidRPr="0089197A" w:rsidRDefault="005138C5" w:rsidP="00597CFD">
      <w:pPr>
        <w:spacing w:after="0" w:line="276" w:lineRule="auto"/>
        <w:rPr>
          <w:rFonts w:ascii="Arial" w:hAnsi="Arial" w:cs="Arial"/>
          <w:kern w:val="0"/>
          <w14:ligatures w14:val="none"/>
        </w:rPr>
      </w:pPr>
      <w:r w:rsidRPr="0089197A">
        <w:rPr>
          <w:rFonts w:ascii="Arial" w:hAnsi="Arial" w:cs="Arial"/>
          <w:kern w:val="0"/>
          <w14:ligatures w14:val="none"/>
        </w:rPr>
        <w:t xml:space="preserve"> </w:t>
      </w:r>
      <w:r w:rsidR="00C41A1A" w:rsidRPr="0089197A">
        <w:rPr>
          <w:rFonts w:ascii="Arial" w:hAnsi="Arial" w:cs="Arial"/>
          <w:kern w:val="0"/>
          <w14:ligatures w14:val="none"/>
        </w:rPr>
        <w:t>Przewodnicząca Rady Miasta Włocławek Ewa Szczepańsk</w:t>
      </w:r>
      <w:r w:rsidR="00A7573F" w:rsidRPr="0089197A">
        <w:rPr>
          <w:rFonts w:ascii="Arial" w:hAnsi="Arial" w:cs="Arial"/>
          <w:kern w:val="0"/>
          <w14:ligatures w14:val="none"/>
        </w:rPr>
        <w:t>a</w:t>
      </w:r>
    </w:p>
    <w:p w14:paraId="24CF88AD" w14:textId="77777777" w:rsidR="00A7573F" w:rsidRPr="0089197A" w:rsidRDefault="00A7573F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62F25380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3D42D996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0EF340BF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2E497D94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05DDFC3E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393FE639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57AA82B0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0038E547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73B9BF68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325EAF5D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719C5F2A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55D30F1D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6337098E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4818C030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0EF074C9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1F664D8A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0C09A205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5C87844C" w14:textId="77777777" w:rsidR="00BF4A21" w:rsidRPr="0089197A" w:rsidRDefault="00BF4A21" w:rsidP="005138C5">
      <w:pPr>
        <w:spacing w:after="0" w:line="27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sectPr w:rsidR="00BF4A21" w:rsidRPr="0089197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F630" w14:textId="77777777" w:rsidR="00210D1C" w:rsidRDefault="00210D1C">
      <w:pPr>
        <w:spacing w:after="0" w:line="240" w:lineRule="auto"/>
      </w:pPr>
      <w:r>
        <w:separator/>
      </w:r>
    </w:p>
  </w:endnote>
  <w:endnote w:type="continuationSeparator" w:id="0">
    <w:p w14:paraId="404FEF9B" w14:textId="77777777" w:rsidR="00210D1C" w:rsidRDefault="0021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26159"/>
      <w:docPartObj>
        <w:docPartGallery w:val="Page Numbers (Bottom of Page)"/>
        <w:docPartUnique/>
      </w:docPartObj>
    </w:sdtPr>
    <w:sdtEndPr/>
    <w:sdtContent>
      <w:p w14:paraId="4829B97F" w14:textId="424A3F87" w:rsidR="002F16AC" w:rsidRDefault="002F16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D7C3F" w14:textId="67B5E547" w:rsidR="00CA5C29" w:rsidRDefault="00CA5C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D2DD" w14:textId="77777777" w:rsidR="00210D1C" w:rsidRDefault="00210D1C">
      <w:pPr>
        <w:spacing w:after="0" w:line="240" w:lineRule="auto"/>
      </w:pPr>
      <w:r>
        <w:separator/>
      </w:r>
    </w:p>
  </w:footnote>
  <w:footnote w:type="continuationSeparator" w:id="0">
    <w:p w14:paraId="7C2D2457" w14:textId="77777777" w:rsidR="00210D1C" w:rsidRDefault="0021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0F12" w14:textId="77777777" w:rsidR="00210D1C" w:rsidRDefault="00210D1C" w:rsidP="009B762F">
    <w:pPr>
      <w:jc w:val="right"/>
    </w:pPr>
    <w:r>
      <w:rPr>
        <w:noProof/>
      </w:rPr>
      <w:drawing>
        <wp:inline distT="0" distB="0" distL="0" distR="0" wp14:anchorId="2B585409" wp14:editId="1602AA94">
          <wp:extent cx="652844" cy="952500"/>
          <wp:effectExtent l="0" t="0" r="3810" b="3810"/>
          <wp:docPr id="1413027177" name="Obraz 1" descr="Herb Miasta Włocła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027177" name="Obraz 1" descr="Herb Miasta Włocła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FBB"/>
    <w:multiLevelType w:val="hybridMultilevel"/>
    <w:tmpl w:val="EAEE5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2958"/>
    <w:multiLevelType w:val="hybridMultilevel"/>
    <w:tmpl w:val="B20C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52A4"/>
    <w:multiLevelType w:val="hybridMultilevel"/>
    <w:tmpl w:val="B89A8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0B75"/>
    <w:multiLevelType w:val="hybridMultilevel"/>
    <w:tmpl w:val="4FC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02B2"/>
    <w:multiLevelType w:val="hybridMultilevel"/>
    <w:tmpl w:val="3A240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65F3"/>
    <w:multiLevelType w:val="hybridMultilevel"/>
    <w:tmpl w:val="AC3C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61D5E"/>
    <w:multiLevelType w:val="hybridMultilevel"/>
    <w:tmpl w:val="BE962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735F7"/>
    <w:multiLevelType w:val="hybridMultilevel"/>
    <w:tmpl w:val="14402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40146"/>
    <w:multiLevelType w:val="hybridMultilevel"/>
    <w:tmpl w:val="F9C47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B3840"/>
    <w:multiLevelType w:val="hybridMultilevel"/>
    <w:tmpl w:val="3D38F452"/>
    <w:lvl w:ilvl="0" w:tplc="349CA0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B11"/>
    <w:multiLevelType w:val="hybridMultilevel"/>
    <w:tmpl w:val="076AB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6B73"/>
    <w:multiLevelType w:val="hybridMultilevel"/>
    <w:tmpl w:val="D0F01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53B02"/>
    <w:multiLevelType w:val="hybridMultilevel"/>
    <w:tmpl w:val="D31EA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000B8"/>
    <w:multiLevelType w:val="hybridMultilevel"/>
    <w:tmpl w:val="9084B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4BE0"/>
    <w:multiLevelType w:val="hybridMultilevel"/>
    <w:tmpl w:val="5E64A760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47E48"/>
    <w:multiLevelType w:val="hybridMultilevel"/>
    <w:tmpl w:val="E392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72C04"/>
    <w:multiLevelType w:val="multilevel"/>
    <w:tmpl w:val="B92679F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3166A7"/>
    <w:multiLevelType w:val="hybridMultilevel"/>
    <w:tmpl w:val="7BF0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22C67"/>
    <w:multiLevelType w:val="hybridMultilevel"/>
    <w:tmpl w:val="3DF8A5C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C6042EA"/>
    <w:multiLevelType w:val="hybridMultilevel"/>
    <w:tmpl w:val="CB565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D539F"/>
    <w:multiLevelType w:val="hybridMultilevel"/>
    <w:tmpl w:val="6F1CE0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D713762"/>
    <w:multiLevelType w:val="hybridMultilevel"/>
    <w:tmpl w:val="C2F6C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36104"/>
    <w:multiLevelType w:val="hybridMultilevel"/>
    <w:tmpl w:val="53288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6105B"/>
    <w:multiLevelType w:val="hybridMultilevel"/>
    <w:tmpl w:val="417A6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22D4C"/>
    <w:multiLevelType w:val="hybridMultilevel"/>
    <w:tmpl w:val="E1E80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C413C"/>
    <w:multiLevelType w:val="hybridMultilevel"/>
    <w:tmpl w:val="B78C2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6320"/>
    <w:multiLevelType w:val="hybridMultilevel"/>
    <w:tmpl w:val="0142A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241A3"/>
    <w:multiLevelType w:val="hybridMultilevel"/>
    <w:tmpl w:val="A6128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F332A"/>
    <w:multiLevelType w:val="hybridMultilevel"/>
    <w:tmpl w:val="08248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5DE2"/>
    <w:multiLevelType w:val="hybridMultilevel"/>
    <w:tmpl w:val="EBBC14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485B5A"/>
    <w:multiLevelType w:val="hybridMultilevel"/>
    <w:tmpl w:val="84CE3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315EA"/>
    <w:multiLevelType w:val="hybridMultilevel"/>
    <w:tmpl w:val="C4D26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D591B"/>
    <w:multiLevelType w:val="hybridMultilevel"/>
    <w:tmpl w:val="4AEA5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53072"/>
    <w:multiLevelType w:val="multilevel"/>
    <w:tmpl w:val="7F52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0C1A42"/>
    <w:multiLevelType w:val="hybridMultilevel"/>
    <w:tmpl w:val="2BB8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59215">
    <w:abstractNumId w:val="10"/>
  </w:num>
  <w:num w:numId="2" w16cid:durableId="1792556152">
    <w:abstractNumId w:val="6"/>
  </w:num>
  <w:num w:numId="3" w16cid:durableId="204561304">
    <w:abstractNumId w:val="11"/>
  </w:num>
  <w:num w:numId="4" w16cid:durableId="678195272">
    <w:abstractNumId w:val="17"/>
  </w:num>
  <w:num w:numId="5" w16cid:durableId="2004357303">
    <w:abstractNumId w:val="31"/>
  </w:num>
  <w:num w:numId="6" w16cid:durableId="728070728">
    <w:abstractNumId w:val="25"/>
  </w:num>
  <w:num w:numId="7" w16cid:durableId="744303371">
    <w:abstractNumId w:val="34"/>
  </w:num>
  <w:num w:numId="8" w16cid:durableId="883716110">
    <w:abstractNumId w:val="7"/>
  </w:num>
  <w:num w:numId="9" w16cid:durableId="1455363418">
    <w:abstractNumId w:val="18"/>
  </w:num>
  <w:num w:numId="10" w16cid:durableId="1397702009">
    <w:abstractNumId w:val="3"/>
  </w:num>
  <w:num w:numId="11" w16cid:durableId="795761605">
    <w:abstractNumId w:val="28"/>
  </w:num>
  <w:num w:numId="12" w16cid:durableId="28378874">
    <w:abstractNumId w:val="33"/>
  </w:num>
  <w:num w:numId="13" w16cid:durableId="2099789854">
    <w:abstractNumId w:val="16"/>
  </w:num>
  <w:num w:numId="14" w16cid:durableId="1261332848">
    <w:abstractNumId w:val="14"/>
  </w:num>
  <w:num w:numId="15" w16cid:durableId="363215287">
    <w:abstractNumId w:val="30"/>
  </w:num>
  <w:num w:numId="16" w16cid:durableId="1434281576">
    <w:abstractNumId w:val="32"/>
  </w:num>
  <w:num w:numId="17" w16cid:durableId="1206259779">
    <w:abstractNumId w:val="2"/>
  </w:num>
  <w:num w:numId="18" w16cid:durableId="1591353672">
    <w:abstractNumId w:val="4"/>
  </w:num>
  <w:num w:numId="19" w16cid:durableId="427627653">
    <w:abstractNumId w:val="22"/>
  </w:num>
  <w:num w:numId="20" w16cid:durableId="1204294756">
    <w:abstractNumId w:val="29"/>
  </w:num>
  <w:num w:numId="21" w16cid:durableId="399251254">
    <w:abstractNumId w:val="8"/>
  </w:num>
  <w:num w:numId="22" w16cid:durableId="1099061461">
    <w:abstractNumId w:val="12"/>
  </w:num>
  <w:num w:numId="23" w16cid:durableId="773133122">
    <w:abstractNumId w:val="0"/>
  </w:num>
  <w:num w:numId="24" w16cid:durableId="1618485281">
    <w:abstractNumId w:val="20"/>
  </w:num>
  <w:num w:numId="25" w16cid:durableId="1701935489">
    <w:abstractNumId w:val="5"/>
  </w:num>
  <w:num w:numId="26" w16cid:durableId="1457678692">
    <w:abstractNumId w:val="24"/>
  </w:num>
  <w:num w:numId="27" w16cid:durableId="765735424">
    <w:abstractNumId w:val="27"/>
  </w:num>
  <w:num w:numId="28" w16cid:durableId="265044728">
    <w:abstractNumId w:val="26"/>
  </w:num>
  <w:num w:numId="29" w16cid:durableId="93986918">
    <w:abstractNumId w:val="13"/>
  </w:num>
  <w:num w:numId="30" w16cid:durableId="1696540749">
    <w:abstractNumId w:val="21"/>
  </w:num>
  <w:num w:numId="31" w16cid:durableId="1253277059">
    <w:abstractNumId w:val="19"/>
  </w:num>
  <w:num w:numId="32" w16cid:durableId="589967388">
    <w:abstractNumId w:val="23"/>
  </w:num>
  <w:num w:numId="33" w16cid:durableId="1963539587">
    <w:abstractNumId w:val="15"/>
  </w:num>
  <w:num w:numId="34" w16cid:durableId="1022778240">
    <w:abstractNumId w:val="1"/>
  </w:num>
  <w:num w:numId="35" w16cid:durableId="1700082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29"/>
    <w:rsid w:val="00000BEE"/>
    <w:rsid w:val="00012C44"/>
    <w:rsid w:val="00072A33"/>
    <w:rsid w:val="000D73E0"/>
    <w:rsid w:val="000E5936"/>
    <w:rsid w:val="00126C9D"/>
    <w:rsid w:val="0013248F"/>
    <w:rsid w:val="00137D73"/>
    <w:rsid w:val="00141C8C"/>
    <w:rsid w:val="0015249A"/>
    <w:rsid w:val="001C3C94"/>
    <w:rsid w:val="00202491"/>
    <w:rsid w:val="0020623F"/>
    <w:rsid w:val="00210D1C"/>
    <w:rsid w:val="0025382B"/>
    <w:rsid w:val="00267D14"/>
    <w:rsid w:val="002B41FE"/>
    <w:rsid w:val="002E7AA2"/>
    <w:rsid w:val="002F16AC"/>
    <w:rsid w:val="00337FC2"/>
    <w:rsid w:val="0037492E"/>
    <w:rsid w:val="003D1301"/>
    <w:rsid w:val="00423BD2"/>
    <w:rsid w:val="00445354"/>
    <w:rsid w:val="00445566"/>
    <w:rsid w:val="00475EE2"/>
    <w:rsid w:val="00500A15"/>
    <w:rsid w:val="00511A6C"/>
    <w:rsid w:val="005138C5"/>
    <w:rsid w:val="0051397C"/>
    <w:rsid w:val="00517229"/>
    <w:rsid w:val="00542D8D"/>
    <w:rsid w:val="005743F7"/>
    <w:rsid w:val="0057472C"/>
    <w:rsid w:val="00597CFD"/>
    <w:rsid w:val="005C4295"/>
    <w:rsid w:val="006B3F4E"/>
    <w:rsid w:val="006C4B57"/>
    <w:rsid w:val="006C55CE"/>
    <w:rsid w:val="00746E0A"/>
    <w:rsid w:val="007A0DDC"/>
    <w:rsid w:val="007A0F69"/>
    <w:rsid w:val="007A303C"/>
    <w:rsid w:val="007B6076"/>
    <w:rsid w:val="007C47F7"/>
    <w:rsid w:val="00813DA6"/>
    <w:rsid w:val="00824431"/>
    <w:rsid w:val="0089197A"/>
    <w:rsid w:val="008B1C50"/>
    <w:rsid w:val="008F6E7E"/>
    <w:rsid w:val="00916164"/>
    <w:rsid w:val="00951BFC"/>
    <w:rsid w:val="009D4DB0"/>
    <w:rsid w:val="009E3686"/>
    <w:rsid w:val="009E74C8"/>
    <w:rsid w:val="00A04979"/>
    <w:rsid w:val="00A14BFB"/>
    <w:rsid w:val="00A56CDF"/>
    <w:rsid w:val="00A6273D"/>
    <w:rsid w:val="00A75079"/>
    <w:rsid w:val="00A7573F"/>
    <w:rsid w:val="00AC1A5A"/>
    <w:rsid w:val="00B04CAA"/>
    <w:rsid w:val="00B53170"/>
    <w:rsid w:val="00B76779"/>
    <w:rsid w:val="00B90094"/>
    <w:rsid w:val="00BB78D4"/>
    <w:rsid w:val="00BC2A10"/>
    <w:rsid w:val="00BF4A21"/>
    <w:rsid w:val="00C17497"/>
    <w:rsid w:val="00C41A1A"/>
    <w:rsid w:val="00C72388"/>
    <w:rsid w:val="00C730B8"/>
    <w:rsid w:val="00C822C3"/>
    <w:rsid w:val="00C97254"/>
    <w:rsid w:val="00CA5C29"/>
    <w:rsid w:val="00D06AB5"/>
    <w:rsid w:val="00D356AD"/>
    <w:rsid w:val="00D44B83"/>
    <w:rsid w:val="00D93EEA"/>
    <w:rsid w:val="00D96C3D"/>
    <w:rsid w:val="00DA1923"/>
    <w:rsid w:val="00E96F1C"/>
    <w:rsid w:val="00EA7B16"/>
    <w:rsid w:val="00EC372E"/>
    <w:rsid w:val="00ED4FC9"/>
    <w:rsid w:val="00F02601"/>
    <w:rsid w:val="00F12636"/>
    <w:rsid w:val="00F60E79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E452"/>
  <w15:docId w15:val="{3446CA44-EB4C-4E8B-B132-8CE48C9B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972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C972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Cs w:val="20"/>
      <w:u w:val="single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C97254"/>
    <w:pPr>
      <w:keepNext/>
      <w:spacing w:after="0" w:line="360" w:lineRule="auto"/>
      <w:jc w:val="both"/>
      <w:outlineLvl w:val="2"/>
    </w:pPr>
    <w:rPr>
      <w:rFonts w:ascii="Bookman Old Style" w:eastAsia="Times New Roman" w:hAnsi="Bookman Old Style" w:cs="Times New Roman"/>
      <w:kern w:val="0"/>
      <w:szCs w:val="20"/>
      <w:u w:val="single"/>
      <w14:ligatures w14:val="none"/>
    </w:rPr>
  </w:style>
  <w:style w:type="paragraph" w:styleId="Nagwek4">
    <w:name w:val="heading 4"/>
    <w:basedOn w:val="Normalny"/>
    <w:next w:val="Normalny"/>
    <w:link w:val="Nagwek4Znak"/>
    <w:unhideWhenUsed/>
    <w:qFormat/>
    <w:rsid w:val="00C97254"/>
    <w:pPr>
      <w:keepNext/>
      <w:spacing w:after="0" w:line="240" w:lineRule="auto"/>
      <w:outlineLvl w:val="3"/>
    </w:pPr>
    <w:rPr>
      <w:rFonts w:ascii="Bookman Old Style" w:eastAsia="Times New Roman" w:hAnsi="Bookman Old Style" w:cs="Times New Roman"/>
      <w:kern w:val="0"/>
      <w:szCs w:val="20"/>
      <w14:ligatures w14:val="none"/>
    </w:rPr>
  </w:style>
  <w:style w:type="paragraph" w:styleId="Nagwek5">
    <w:name w:val="heading 5"/>
    <w:basedOn w:val="Normalny"/>
    <w:next w:val="Normalny"/>
    <w:link w:val="Nagwek5Znak"/>
    <w:unhideWhenUsed/>
    <w:qFormat/>
    <w:rsid w:val="00C97254"/>
    <w:pPr>
      <w:keepNext/>
      <w:spacing w:after="0" w:line="240" w:lineRule="auto"/>
      <w:ind w:left="2832" w:firstLine="708"/>
      <w:outlineLvl w:val="4"/>
    </w:pPr>
    <w:rPr>
      <w:rFonts w:ascii="Bookman Old Style" w:eastAsia="Times New Roman" w:hAnsi="Bookman Old Style" w:cs="Times New Roman"/>
      <w:b/>
      <w:color w:val="FF0000"/>
      <w:kern w:val="0"/>
      <w:sz w:val="20"/>
      <w:szCs w:val="20"/>
      <w14:ligatures w14:val="none"/>
    </w:rPr>
  </w:style>
  <w:style w:type="paragraph" w:styleId="Nagwek6">
    <w:name w:val="heading 6"/>
    <w:basedOn w:val="Normalny"/>
    <w:next w:val="Normalny"/>
    <w:link w:val="Nagwek6Znak"/>
    <w:unhideWhenUsed/>
    <w:qFormat/>
    <w:rsid w:val="00C97254"/>
    <w:pPr>
      <w:keepNext/>
      <w:spacing w:after="0" w:line="240" w:lineRule="auto"/>
      <w:jc w:val="both"/>
      <w:outlineLvl w:val="5"/>
    </w:pPr>
    <w:rPr>
      <w:rFonts w:ascii="Bookman Old Style" w:eastAsia="Times New Roman" w:hAnsi="Bookman Old Style" w:cs="Times New Roman"/>
      <w:b/>
      <w:kern w:val="0"/>
      <w:szCs w:val="20"/>
      <w:u w:val="single"/>
      <w14:ligatures w14:val="none"/>
    </w:rPr>
  </w:style>
  <w:style w:type="paragraph" w:styleId="Nagwek7">
    <w:name w:val="heading 7"/>
    <w:basedOn w:val="Normalny"/>
    <w:next w:val="Normalny"/>
    <w:link w:val="Nagwek7Znak"/>
    <w:unhideWhenUsed/>
    <w:qFormat/>
    <w:rsid w:val="00C97254"/>
    <w:pPr>
      <w:keepNext/>
      <w:spacing w:after="0" w:line="360" w:lineRule="auto"/>
      <w:jc w:val="both"/>
      <w:outlineLvl w:val="6"/>
    </w:pPr>
    <w:rPr>
      <w:rFonts w:ascii="Bookman Old Style" w:eastAsia="Times New Roman" w:hAnsi="Bookman Old Style" w:cs="Times New Roman"/>
      <w:b/>
      <w:color w:val="FF0000"/>
      <w:kern w:val="0"/>
      <w:szCs w:val="20"/>
      <w:u w:val="single"/>
      <w14:ligatures w14:val="none"/>
    </w:rPr>
  </w:style>
  <w:style w:type="paragraph" w:styleId="Nagwek8">
    <w:name w:val="heading 8"/>
    <w:basedOn w:val="Normalny"/>
    <w:next w:val="Normalny"/>
    <w:link w:val="Nagwek8Znak"/>
    <w:unhideWhenUsed/>
    <w:qFormat/>
    <w:rsid w:val="00C97254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kern w:val="0"/>
      <w:sz w:val="22"/>
      <w:szCs w:val="20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C97254"/>
    <w:pPr>
      <w:keepNext/>
      <w:spacing w:after="0" w:line="240" w:lineRule="auto"/>
      <w:jc w:val="both"/>
      <w:outlineLvl w:val="8"/>
    </w:pPr>
    <w:rPr>
      <w:rFonts w:ascii="Bookman Old Style" w:eastAsia="Times New Roman" w:hAnsi="Bookman Old Style" w:cs="Times New Roman"/>
      <w:b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5C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04CA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0D7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73E0"/>
  </w:style>
  <w:style w:type="paragraph" w:styleId="Stopka">
    <w:name w:val="footer"/>
    <w:basedOn w:val="Normalny"/>
    <w:link w:val="StopkaZnak"/>
    <w:uiPriority w:val="99"/>
    <w:unhideWhenUsed/>
    <w:rsid w:val="000D7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3E0"/>
  </w:style>
  <w:style w:type="character" w:customStyle="1" w:styleId="Nagwek1Znak">
    <w:name w:val="Nagłówek 1 Znak"/>
    <w:basedOn w:val="Domylnaczcionkaakapitu"/>
    <w:link w:val="Nagwek1"/>
    <w:rsid w:val="00C97254"/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97254"/>
    <w:rPr>
      <w:rFonts w:ascii="Times New Roman" w:eastAsia="Times New Roman" w:hAnsi="Times New Roman" w:cs="Times New Roman"/>
      <w:kern w:val="0"/>
      <w:szCs w:val="20"/>
      <w:u w:val="singl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97254"/>
    <w:rPr>
      <w:rFonts w:ascii="Bookman Old Style" w:eastAsia="Times New Roman" w:hAnsi="Bookman Old Style" w:cs="Times New Roman"/>
      <w:kern w:val="0"/>
      <w:szCs w:val="20"/>
      <w:u w:val="singl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97254"/>
    <w:rPr>
      <w:rFonts w:ascii="Bookman Old Style" w:eastAsia="Times New Roman" w:hAnsi="Bookman Old Style" w:cs="Times New Roman"/>
      <w:kern w:val="0"/>
      <w:szCs w:val="20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97254"/>
    <w:rPr>
      <w:rFonts w:ascii="Bookman Old Style" w:eastAsia="Times New Roman" w:hAnsi="Bookman Old Style" w:cs="Times New Roman"/>
      <w:b/>
      <w:color w:val="FF0000"/>
      <w:kern w:val="0"/>
      <w:sz w:val="20"/>
      <w:szCs w:val="20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97254"/>
    <w:rPr>
      <w:rFonts w:ascii="Bookman Old Style" w:eastAsia="Times New Roman" w:hAnsi="Bookman Old Style" w:cs="Times New Roman"/>
      <w:b/>
      <w:kern w:val="0"/>
      <w:szCs w:val="20"/>
      <w:u w:val="singl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97254"/>
    <w:rPr>
      <w:rFonts w:ascii="Bookman Old Style" w:eastAsia="Times New Roman" w:hAnsi="Bookman Old Style" w:cs="Times New Roman"/>
      <w:b/>
      <w:color w:val="FF0000"/>
      <w:kern w:val="0"/>
      <w:szCs w:val="20"/>
      <w:u w:val="singl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C97254"/>
    <w:rPr>
      <w:rFonts w:ascii="Bookman Old Style" w:eastAsia="Times New Roman" w:hAnsi="Bookman Old Style" w:cs="Times New Roman"/>
      <w:b/>
      <w:kern w:val="0"/>
      <w:sz w:val="22"/>
      <w:szCs w:val="20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97254"/>
    <w:rPr>
      <w:rFonts w:ascii="Bookman Old Style" w:eastAsia="Times New Roman" w:hAnsi="Bookman Old Style" w:cs="Times New Roman"/>
      <w:b/>
      <w:kern w:val="0"/>
      <w:szCs w:val="2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97254"/>
  </w:style>
  <w:style w:type="paragraph" w:styleId="Tekstpodstawowy">
    <w:name w:val="Body Text"/>
    <w:basedOn w:val="Normalny"/>
    <w:link w:val="TekstpodstawowyZnak"/>
    <w:rsid w:val="00C972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97254"/>
    <w:rPr>
      <w:rFonts w:ascii="Times New Roman" w:eastAsia="Times New Roman" w:hAnsi="Times New Roman" w:cs="Times New Roman"/>
      <w:b/>
      <w:kern w:val="0"/>
      <w:szCs w:val="20"/>
      <w:lang w:eastAsia="ar-SA"/>
      <w14:ligatures w14:val="none"/>
    </w:rPr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unhideWhenUsed/>
    <w:rsid w:val="00C9725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">
    <w:name w:val="Tekst podstawowy 2 Znak"/>
    <w:aliases w:val="Tekst podstawowy 2 Znak Znak Znak Znak Znak1,Tekst podstawowy 2 Znak Znak Znak Znak2"/>
    <w:basedOn w:val="Domylnaczcionkaakapitu"/>
    <w:link w:val="Tekstpodstawowy2"/>
    <w:rsid w:val="00C97254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msonormal0">
    <w:name w:val="msonormal"/>
    <w:basedOn w:val="Normalny"/>
    <w:uiPriority w:val="99"/>
    <w:semiHidden/>
    <w:rsid w:val="00C9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2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25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2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25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97254"/>
    <w:pPr>
      <w:spacing w:after="0" w:line="240" w:lineRule="auto"/>
      <w:ind w:left="284" w:hanging="284"/>
      <w:jc w:val="both"/>
    </w:pPr>
    <w:rPr>
      <w:rFonts w:ascii="Bookman Old Style" w:eastAsia="Times New Roman" w:hAnsi="Bookman Old Style" w:cs="Times New Roman"/>
      <w:b/>
      <w:color w:val="FF0000"/>
      <w:kern w:val="0"/>
      <w:szCs w:val="2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97254"/>
    <w:rPr>
      <w:rFonts w:ascii="Bookman Old Style" w:eastAsia="Times New Roman" w:hAnsi="Bookman Old Style" w:cs="Times New Roman"/>
      <w:b/>
      <w:color w:val="FF0000"/>
      <w:kern w:val="0"/>
      <w:szCs w:val="20"/>
      <w14:ligatures w14:val="none"/>
    </w:rPr>
  </w:style>
  <w:style w:type="character" w:customStyle="1" w:styleId="Tekstpodstawowy2Znak1">
    <w:name w:val="Tekst podstawowy 2 Znak1"/>
    <w:aliases w:val="Tekst podstawowy 2 Znak Znak Znak Znak Znak,Tekst podstawowy 2 Znak Znak Znak Znak1"/>
    <w:basedOn w:val="Domylnaczcionkaakapitu"/>
    <w:semiHidden/>
    <w:rsid w:val="00C972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97254"/>
    <w:pPr>
      <w:spacing w:after="0" w:line="240" w:lineRule="auto"/>
    </w:pPr>
    <w:rPr>
      <w:rFonts w:ascii="Bookman Old Style" w:eastAsia="Times New Roman" w:hAnsi="Bookman Old Style" w:cs="Times New Roman"/>
      <w:b/>
      <w:color w:val="FF0000"/>
      <w:kern w:val="0"/>
      <w:szCs w:val="20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97254"/>
    <w:rPr>
      <w:rFonts w:ascii="Bookman Old Style" w:eastAsia="Times New Roman" w:hAnsi="Bookman Old Style" w:cs="Times New Roman"/>
      <w:b/>
      <w:color w:val="FF0000"/>
      <w:kern w:val="0"/>
      <w:szCs w:val="20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97254"/>
    <w:pPr>
      <w:spacing w:after="0" w:line="240" w:lineRule="auto"/>
      <w:ind w:firstLine="708"/>
      <w:jc w:val="both"/>
    </w:pPr>
    <w:rPr>
      <w:rFonts w:ascii="Bookman Old Style" w:eastAsia="Times New Roman" w:hAnsi="Bookman Old Style" w:cs="Times New Roman"/>
      <w:color w:val="FF0000"/>
      <w:kern w:val="0"/>
      <w:szCs w:val="20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97254"/>
    <w:rPr>
      <w:rFonts w:ascii="Bookman Old Style" w:eastAsia="Times New Roman" w:hAnsi="Bookman Old Style" w:cs="Times New Roman"/>
      <w:color w:val="FF0000"/>
      <w:kern w:val="0"/>
      <w:szCs w:val="20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7254"/>
    <w:pPr>
      <w:spacing w:after="0" w:line="240" w:lineRule="auto"/>
      <w:ind w:left="142" w:hanging="142"/>
      <w:jc w:val="both"/>
    </w:pPr>
    <w:rPr>
      <w:rFonts w:ascii="Bookman Old Style" w:eastAsia="Times New Roman" w:hAnsi="Bookman Old Style" w:cs="Times New Roman"/>
      <w:kern w:val="0"/>
      <w:szCs w:val="20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7254"/>
    <w:rPr>
      <w:rFonts w:ascii="Bookman Old Style" w:eastAsia="Times New Roman" w:hAnsi="Bookman Old Style" w:cs="Times New Roman"/>
      <w:kern w:val="0"/>
      <w:szCs w:val="20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97254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97254"/>
    <w:rPr>
      <w:rFonts w:ascii="Consolas" w:eastAsia="Calibri" w:hAnsi="Consolas" w:cs="Times New Roman"/>
      <w:kern w:val="0"/>
      <w:sz w:val="21"/>
      <w:szCs w:val="21"/>
      <w:lang w:eastAsia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2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25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54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5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StylWyjustowanyInterlinia1wiersz">
    <w:name w:val="Styl Wyjustowany Interlinia:  1 wiersz"/>
    <w:basedOn w:val="Normalny"/>
    <w:uiPriority w:val="99"/>
    <w:rsid w:val="00C97254"/>
    <w:pPr>
      <w:spacing w:after="0" w:line="360" w:lineRule="auto"/>
      <w:jc w:val="both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styleId="Odwoaniedokomentarza">
    <w:name w:val="annotation reference"/>
    <w:uiPriority w:val="99"/>
    <w:semiHidden/>
    <w:unhideWhenUsed/>
    <w:rsid w:val="00C97254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97254"/>
    <w:rPr>
      <w:vertAlign w:val="superscript"/>
    </w:rPr>
  </w:style>
  <w:style w:type="table" w:styleId="Tabela-Siatka">
    <w:name w:val="Table Grid"/>
    <w:basedOn w:val="Standardowy"/>
    <w:uiPriority w:val="59"/>
    <w:rsid w:val="00C972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97254"/>
    <w:rPr>
      <w:i/>
      <w:iCs/>
    </w:rPr>
  </w:style>
  <w:style w:type="character" w:styleId="Pogrubienie">
    <w:name w:val="Strong"/>
    <w:uiPriority w:val="22"/>
    <w:qFormat/>
    <w:rsid w:val="00C97254"/>
    <w:rPr>
      <w:b/>
      <w:bCs/>
    </w:rPr>
  </w:style>
  <w:style w:type="character" w:customStyle="1" w:styleId="markedcontent">
    <w:name w:val="markedcontent"/>
    <w:rsid w:val="00C972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2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25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97254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C97254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C9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wpd5e36918msonormal">
    <w:name w:val="gwpd5e36918_msonormal"/>
    <w:basedOn w:val="Normalny"/>
    <w:rsid w:val="00C9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gwpd5e36918msolistparagraph">
    <w:name w:val="gwpd5e36918_msolistparagraph"/>
    <w:basedOn w:val="Normalny"/>
    <w:rsid w:val="00C9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tandard">
    <w:name w:val="Standard"/>
    <w:rsid w:val="00C972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51</Pages>
  <Words>13342</Words>
  <Characters>80053</Characters>
  <Application>Microsoft Office Word</Application>
  <DocSecurity>0</DocSecurity>
  <Lines>667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Składanowska</dc:creator>
  <cp:lastModifiedBy>Jolanta Składanowska</cp:lastModifiedBy>
  <cp:revision>6</cp:revision>
  <dcterms:created xsi:type="dcterms:W3CDTF">2025-06-23T09:43:00Z</dcterms:created>
  <dcterms:modified xsi:type="dcterms:W3CDTF">2025-06-23T09:58:00Z</dcterms:modified>
</cp:coreProperties>
</file>