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1FC11" w14:textId="71F632C7" w:rsidR="00112098" w:rsidRPr="00023FA5" w:rsidRDefault="00112098" w:rsidP="00023FA5">
      <w:pPr>
        <w:pStyle w:val="Nagwek1"/>
        <w:rPr>
          <w:rFonts w:ascii="Arial" w:eastAsia="Times New Roman" w:hAnsi="Arial" w:cs="Arial"/>
          <w:sz w:val="24"/>
          <w:szCs w:val="24"/>
        </w:rPr>
      </w:pPr>
      <w:r w:rsidRPr="00023FA5">
        <w:rPr>
          <w:rFonts w:ascii="Arial" w:hAnsi="Arial" w:cs="Arial"/>
          <w:sz w:val="24"/>
          <w:szCs w:val="24"/>
        </w:rPr>
        <w:t>UCHWA</w:t>
      </w:r>
      <w:r w:rsidRPr="00023FA5">
        <w:rPr>
          <w:rFonts w:ascii="Arial" w:eastAsia="Times New Roman" w:hAnsi="Arial" w:cs="Arial"/>
          <w:sz w:val="24"/>
          <w:szCs w:val="24"/>
        </w:rPr>
        <w:t>Ł</w:t>
      </w:r>
      <w:r w:rsidR="00AE48FC" w:rsidRPr="00023FA5">
        <w:rPr>
          <w:rFonts w:ascii="Arial" w:eastAsia="Times New Roman" w:hAnsi="Arial" w:cs="Arial"/>
          <w:sz w:val="24"/>
          <w:szCs w:val="24"/>
        </w:rPr>
        <w:t xml:space="preserve">A NR </w:t>
      </w:r>
      <w:r w:rsidR="008D1C25" w:rsidRPr="00023FA5">
        <w:rPr>
          <w:rFonts w:ascii="Arial" w:eastAsia="Times New Roman" w:hAnsi="Arial" w:cs="Arial"/>
          <w:sz w:val="24"/>
          <w:szCs w:val="24"/>
        </w:rPr>
        <w:t>XXIX/4</w:t>
      </w:r>
      <w:r w:rsidR="00AE48FC" w:rsidRPr="00023FA5">
        <w:rPr>
          <w:rFonts w:ascii="Arial" w:eastAsia="Times New Roman" w:hAnsi="Arial" w:cs="Arial"/>
          <w:sz w:val="24"/>
          <w:szCs w:val="24"/>
        </w:rPr>
        <w:t>/20</w:t>
      </w:r>
      <w:r w:rsidR="000934FA" w:rsidRPr="00023FA5">
        <w:rPr>
          <w:rFonts w:ascii="Arial" w:eastAsia="Times New Roman" w:hAnsi="Arial" w:cs="Arial"/>
          <w:sz w:val="24"/>
          <w:szCs w:val="24"/>
        </w:rPr>
        <w:t>26</w:t>
      </w:r>
      <w:r w:rsidR="00D62E42" w:rsidRPr="00023FA5">
        <w:rPr>
          <w:rFonts w:ascii="Arial" w:eastAsia="Times New Roman" w:hAnsi="Arial" w:cs="Arial"/>
          <w:sz w:val="24"/>
          <w:szCs w:val="24"/>
        </w:rPr>
        <w:t xml:space="preserve"> </w:t>
      </w:r>
      <w:r w:rsidRPr="00023FA5">
        <w:rPr>
          <w:rFonts w:ascii="Arial" w:hAnsi="Arial" w:cs="Arial"/>
          <w:sz w:val="24"/>
          <w:szCs w:val="24"/>
        </w:rPr>
        <w:t>RADY MIASTA W</w:t>
      </w:r>
      <w:r w:rsidRPr="00023FA5">
        <w:rPr>
          <w:rFonts w:ascii="Arial" w:eastAsia="Times New Roman" w:hAnsi="Arial" w:cs="Arial"/>
          <w:sz w:val="24"/>
          <w:szCs w:val="24"/>
        </w:rPr>
        <w:t>ŁOCŁAWEK</w:t>
      </w:r>
      <w:r w:rsidR="00D62E42" w:rsidRPr="00023FA5">
        <w:rPr>
          <w:rFonts w:ascii="Arial" w:eastAsia="Times New Roman" w:hAnsi="Arial" w:cs="Arial"/>
          <w:sz w:val="24"/>
          <w:szCs w:val="24"/>
        </w:rPr>
        <w:t xml:space="preserve"> </w:t>
      </w:r>
      <w:r w:rsidRPr="00023FA5">
        <w:rPr>
          <w:rFonts w:ascii="Arial" w:eastAsia="Times New Roman" w:hAnsi="Arial" w:cs="Arial"/>
          <w:sz w:val="24"/>
          <w:szCs w:val="24"/>
        </w:rPr>
        <w:t>z</w:t>
      </w:r>
      <w:r w:rsidR="00AE48FC" w:rsidRPr="00023FA5">
        <w:rPr>
          <w:rFonts w:ascii="Arial" w:eastAsia="Times New Roman" w:hAnsi="Arial" w:cs="Arial"/>
          <w:sz w:val="24"/>
          <w:szCs w:val="24"/>
        </w:rPr>
        <w:t xml:space="preserve"> </w:t>
      </w:r>
      <w:r w:rsidRPr="00023FA5">
        <w:rPr>
          <w:rFonts w:ascii="Arial" w:eastAsia="Times New Roman" w:hAnsi="Arial" w:cs="Arial"/>
          <w:sz w:val="24"/>
          <w:szCs w:val="24"/>
        </w:rPr>
        <w:t>dnia</w:t>
      </w:r>
      <w:r w:rsidR="00AE48FC" w:rsidRPr="00023FA5">
        <w:rPr>
          <w:rFonts w:ascii="Arial" w:eastAsia="Times New Roman" w:hAnsi="Arial" w:cs="Arial"/>
          <w:sz w:val="24"/>
          <w:szCs w:val="24"/>
        </w:rPr>
        <w:t xml:space="preserve"> </w:t>
      </w:r>
      <w:r w:rsidR="008D1C25" w:rsidRPr="00023FA5">
        <w:rPr>
          <w:rFonts w:ascii="Arial" w:eastAsia="Times New Roman" w:hAnsi="Arial" w:cs="Arial"/>
          <w:sz w:val="24"/>
          <w:szCs w:val="24"/>
        </w:rPr>
        <w:t>27 stycznia</w:t>
      </w:r>
      <w:r w:rsidR="00AE48FC" w:rsidRPr="00023FA5">
        <w:rPr>
          <w:rFonts w:ascii="Arial" w:eastAsia="Times New Roman" w:hAnsi="Arial" w:cs="Arial"/>
          <w:sz w:val="24"/>
          <w:szCs w:val="24"/>
        </w:rPr>
        <w:t xml:space="preserve"> 20</w:t>
      </w:r>
      <w:r w:rsidR="000934FA" w:rsidRPr="00023FA5">
        <w:rPr>
          <w:rFonts w:ascii="Arial" w:eastAsia="Times New Roman" w:hAnsi="Arial" w:cs="Arial"/>
          <w:sz w:val="24"/>
          <w:szCs w:val="24"/>
        </w:rPr>
        <w:t>26</w:t>
      </w:r>
      <w:r w:rsidR="00AE48FC" w:rsidRPr="00023FA5">
        <w:rPr>
          <w:rFonts w:ascii="Arial" w:eastAsia="Times New Roman" w:hAnsi="Arial" w:cs="Arial"/>
          <w:sz w:val="24"/>
          <w:szCs w:val="24"/>
        </w:rPr>
        <w:t xml:space="preserve"> r.</w:t>
      </w:r>
    </w:p>
    <w:p w14:paraId="22B2074F" w14:textId="77777777" w:rsidR="00A855C2" w:rsidRPr="00212845" w:rsidRDefault="00A855C2" w:rsidP="00212845">
      <w:pPr>
        <w:shd w:val="clear" w:color="auto" w:fill="FFFFFF"/>
        <w:tabs>
          <w:tab w:val="left" w:leader="dot" w:pos="5837"/>
        </w:tabs>
        <w:spacing w:line="276" w:lineRule="auto"/>
        <w:ind w:left="3110" w:right="3154"/>
        <w:rPr>
          <w:sz w:val="24"/>
          <w:szCs w:val="24"/>
        </w:rPr>
      </w:pPr>
    </w:p>
    <w:p w14:paraId="74F00F9C" w14:textId="77777777" w:rsidR="00112098" w:rsidRPr="00212845" w:rsidRDefault="00112098" w:rsidP="00212845">
      <w:pPr>
        <w:shd w:val="clear" w:color="auto" w:fill="FFFFFF"/>
        <w:spacing w:line="276" w:lineRule="auto"/>
        <w:rPr>
          <w:sz w:val="24"/>
          <w:szCs w:val="24"/>
        </w:rPr>
      </w:pPr>
      <w:r w:rsidRPr="00212845">
        <w:rPr>
          <w:bCs/>
          <w:color w:val="000000"/>
          <w:sz w:val="24"/>
          <w:szCs w:val="24"/>
        </w:rPr>
        <w:t>w sprawie odwo</w:t>
      </w:r>
      <w:r w:rsidRPr="00212845">
        <w:rPr>
          <w:rFonts w:eastAsia="Times New Roman"/>
          <w:bCs/>
          <w:color w:val="000000"/>
          <w:sz w:val="24"/>
          <w:szCs w:val="24"/>
        </w:rPr>
        <w:t>łania Skarbnika Miasta Włocławek</w:t>
      </w:r>
    </w:p>
    <w:p w14:paraId="7F1E3D7D" w14:textId="77777777" w:rsidR="00A855C2" w:rsidRPr="00212845" w:rsidRDefault="00A855C2" w:rsidP="00212845">
      <w:pPr>
        <w:shd w:val="clear" w:color="auto" w:fill="FFFFFF"/>
        <w:spacing w:line="276" w:lineRule="auto"/>
        <w:ind w:left="19" w:firstLine="696"/>
        <w:rPr>
          <w:color w:val="000000"/>
          <w:sz w:val="24"/>
          <w:szCs w:val="24"/>
        </w:rPr>
      </w:pPr>
    </w:p>
    <w:p w14:paraId="3893C20B" w14:textId="4CFE1540" w:rsidR="00112098" w:rsidRPr="00212845" w:rsidRDefault="00112098" w:rsidP="00023FA5">
      <w:pPr>
        <w:shd w:val="clear" w:color="auto" w:fill="FFFFFF"/>
        <w:spacing w:line="276" w:lineRule="auto"/>
        <w:ind w:left="19"/>
        <w:rPr>
          <w:sz w:val="24"/>
          <w:szCs w:val="24"/>
        </w:rPr>
      </w:pPr>
      <w:r w:rsidRPr="00212845">
        <w:rPr>
          <w:color w:val="000000"/>
          <w:sz w:val="24"/>
          <w:szCs w:val="24"/>
        </w:rPr>
        <w:t>Na podstawie art. 18 ust. 2 pkt 3 ustawy z dnia 08 marca 1990 r. o samorz</w:t>
      </w:r>
      <w:r w:rsidRPr="00212845">
        <w:rPr>
          <w:rFonts w:eastAsia="Times New Roman"/>
          <w:color w:val="000000"/>
          <w:sz w:val="24"/>
          <w:szCs w:val="24"/>
        </w:rPr>
        <w:t xml:space="preserve">ądzie gminnym </w:t>
      </w:r>
      <w:r w:rsidR="00A855C2" w:rsidRPr="00212845">
        <w:rPr>
          <w:rFonts w:eastAsia="Times New Roman"/>
          <w:color w:val="000000"/>
          <w:sz w:val="24"/>
          <w:szCs w:val="24"/>
        </w:rPr>
        <w:t>(Dz. U. z 2025 r. poz. 1153, 1436</w:t>
      </w:r>
      <w:r w:rsidRPr="00212845">
        <w:rPr>
          <w:rFonts w:eastAsia="Times New Roman"/>
          <w:color w:val="000000"/>
          <w:sz w:val="24"/>
          <w:szCs w:val="24"/>
        </w:rPr>
        <w:t xml:space="preserve">), w związku z art. 70 § 1 i </w:t>
      </w:r>
      <w:r w:rsidR="004A5395" w:rsidRPr="00212845">
        <w:rPr>
          <w:rFonts w:eastAsia="Times New Roman"/>
          <w:sz w:val="24"/>
          <w:szCs w:val="24"/>
        </w:rPr>
        <w:t>§</w:t>
      </w:r>
      <w:r w:rsidR="004A5395" w:rsidRPr="00212845">
        <w:rPr>
          <w:rFonts w:eastAsia="Times New Roman"/>
          <w:color w:val="000000"/>
          <w:sz w:val="24"/>
          <w:szCs w:val="24"/>
        </w:rPr>
        <w:t xml:space="preserve"> </w:t>
      </w:r>
      <w:r w:rsidRPr="00212845">
        <w:rPr>
          <w:rFonts w:eastAsia="Times New Roman"/>
          <w:color w:val="000000"/>
          <w:sz w:val="24"/>
          <w:szCs w:val="24"/>
        </w:rPr>
        <w:t xml:space="preserve">2 ustawy z dnia 26 kwietnia 1974 r - Kodeks pracy </w:t>
      </w:r>
      <w:r w:rsidR="00A855C2" w:rsidRPr="00212845">
        <w:rPr>
          <w:rFonts w:eastAsia="Times New Roman"/>
          <w:color w:val="000000"/>
          <w:sz w:val="24"/>
          <w:szCs w:val="24"/>
        </w:rPr>
        <w:t>(Dz.U. z 2025 r., poz. 277, 807, 1423, 1661)</w:t>
      </w:r>
      <w:r w:rsidRPr="00212845">
        <w:rPr>
          <w:rFonts w:eastAsia="Times New Roman"/>
          <w:color w:val="000000"/>
          <w:sz w:val="24"/>
          <w:szCs w:val="24"/>
        </w:rPr>
        <w:t xml:space="preserve"> uwzględniając wniosek Prezydenta Miasta Włocławek</w:t>
      </w:r>
    </w:p>
    <w:p w14:paraId="4EDE1C19" w14:textId="77777777" w:rsidR="00A855C2" w:rsidRPr="00212845" w:rsidRDefault="00A855C2" w:rsidP="00212845">
      <w:pPr>
        <w:shd w:val="clear" w:color="auto" w:fill="FFFFFF"/>
        <w:spacing w:line="276" w:lineRule="auto"/>
        <w:ind w:right="5"/>
        <w:rPr>
          <w:bCs/>
          <w:color w:val="000000"/>
          <w:sz w:val="24"/>
          <w:szCs w:val="24"/>
        </w:rPr>
      </w:pPr>
    </w:p>
    <w:p w14:paraId="1787E8E7" w14:textId="33822286" w:rsidR="00112098" w:rsidRPr="00212845" w:rsidRDefault="00112098" w:rsidP="00212845">
      <w:pPr>
        <w:shd w:val="clear" w:color="auto" w:fill="FFFFFF"/>
        <w:spacing w:line="276" w:lineRule="auto"/>
        <w:ind w:right="5"/>
        <w:rPr>
          <w:sz w:val="24"/>
          <w:szCs w:val="24"/>
        </w:rPr>
      </w:pPr>
      <w:r w:rsidRPr="00212845">
        <w:rPr>
          <w:color w:val="000000"/>
          <w:sz w:val="24"/>
          <w:szCs w:val="24"/>
        </w:rPr>
        <w:t>uchwala si</w:t>
      </w:r>
      <w:r w:rsidRPr="00212845">
        <w:rPr>
          <w:rFonts w:eastAsia="Times New Roman"/>
          <w:color w:val="000000"/>
          <w:sz w:val="24"/>
          <w:szCs w:val="24"/>
        </w:rPr>
        <w:t>ę, co następuje:</w:t>
      </w:r>
    </w:p>
    <w:p w14:paraId="53FEB5A4" w14:textId="024282EC" w:rsidR="00112098" w:rsidRPr="00212845" w:rsidRDefault="00112098" w:rsidP="00212845">
      <w:pPr>
        <w:shd w:val="clear" w:color="auto" w:fill="FFFFFF"/>
        <w:spacing w:line="276" w:lineRule="auto"/>
        <w:ind w:left="346" w:right="499" w:hanging="331"/>
        <w:rPr>
          <w:sz w:val="24"/>
          <w:szCs w:val="24"/>
        </w:rPr>
      </w:pPr>
      <w:r w:rsidRPr="00212845">
        <w:rPr>
          <w:rFonts w:eastAsia="Times New Roman"/>
          <w:color w:val="000000"/>
          <w:sz w:val="24"/>
          <w:szCs w:val="24"/>
        </w:rPr>
        <w:t xml:space="preserve">§ 1. Z dniem </w:t>
      </w:r>
      <w:r w:rsidR="000934FA" w:rsidRPr="00212845">
        <w:rPr>
          <w:rFonts w:eastAsia="Times New Roman"/>
          <w:color w:val="000000"/>
          <w:sz w:val="24"/>
          <w:szCs w:val="24"/>
        </w:rPr>
        <w:t>26</w:t>
      </w:r>
      <w:r w:rsidRPr="00212845">
        <w:rPr>
          <w:rFonts w:eastAsia="Times New Roman"/>
          <w:color w:val="000000"/>
          <w:sz w:val="24"/>
          <w:szCs w:val="24"/>
        </w:rPr>
        <w:t xml:space="preserve"> </w:t>
      </w:r>
      <w:r w:rsidR="000934FA" w:rsidRPr="00212845">
        <w:rPr>
          <w:rFonts w:eastAsia="Times New Roman"/>
          <w:color w:val="000000"/>
          <w:sz w:val="24"/>
          <w:szCs w:val="24"/>
        </w:rPr>
        <w:t>lutego</w:t>
      </w:r>
      <w:r w:rsidRPr="00212845">
        <w:rPr>
          <w:rFonts w:eastAsia="Times New Roman"/>
          <w:color w:val="000000"/>
          <w:sz w:val="24"/>
          <w:szCs w:val="24"/>
        </w:rPr>
        <w:t xml:space="preserve"> 20</w:t>
      </w:r>
      <w:r w:rsidR="000934FA" w:rsidRPr="00212845">
        <w:rPr>
          <w:rFonts w:eastAsia="Times New Roman"/>
          <w:color w:val="000000"/>
          <w:sz w:val="24"/>
          <w:szCs w:val="24"/>
        </w:rPr>
        <w:t>26</w:t>
      </w:r>
      <w:r w:rsidRPr="00212845">
        <w:rPr>
          <w:rFonts w:eastAsia="Times New Roman"/>
          <w:color w:val="000000"/>
          <w:sz w:val="24"/>
          <w:szCs w:val="24"/>
        </w:rPr>
        <w:t xml:space="preserve"> r, odwołuje się Panią </w:t>
      </w:r>
      <w:r w:rsidR="000934FA" w:rsidRPr="00212845">
        <w:rPr>
          <w:rFonts w:eastAsia="Times New Roman"/>
          <w:color w:val="000000"/>
          <w:sz w:val="24"/>
          <w:szCs w:val="24"/>
        </w:rPr>
        <w:t>Honoratę Baranowską</w:t>
      </w:r>
      <w:r w:rsidR="00AE48FC" w:rsidRPr="00212845">
        <w:rPr>
          <w:rFonts w:eastAsia="Times New Roman"/>
          <w:color w:val="000000"/>
          <w:sz w:val="24"/>
          <w:szCs w:val="24"/>
        </w:rPr>
        <w:t xml:space="preserve"> </w:t>
      </w:r>
      <w:r w:rsidRPr="00212845">
        <w:rPr>
          <w:rFonts w:eastAsia="Times New Roman"/>
          <w:color w:val="000000"/>
          <w:sz w:val="24"/>
          <w:szCs w:val="24"/>
        </w:rPr>
        <w:t>ze stanowiska Skarbnika Miasta Włocławek, w związku ze złożoną rezygnacją.</w:t>
      </w:r>
    </w:p>
    <w:p w14:paraId="6D8B389B" w14:textId="085E3EF4" w:rsidR="00AE48FC" w:rsidRPr="00212845" w:rsidRDefault="00112098" w:rsidP="00212845">
      <w:pPr>
        <w:shd w:val="clear" w:color="auto" w:fill="FFFFFF"/>
        <w:spacing w:line="276" w:lineRule="auto"/>
        <w:ind w:right="2496"/>
        <w:rPr>
          <w:rFonts w:eastAsia="Times New Roman"/>
          <w:color w:val="000000"/>
          <w:sz w:val="24"/>
          <w:szCs w:val="24"/>
        </w:rPr>
      </w:pPr>
      <w:r w:rsidRPr="00212845">
        <w:rPr>
          <w:rFonts w:eastAsia="Times New Roman"/>
          <w:color w:val="000000"/>
          <w:sz w:val="24"/>
          <w:szCs w:val="24"/>
        </w:rPr>
        <w:t>§ 2. Wykonanie uchwały powierza się Prezydentowi Miasta</w:t>
      </w:r>
      <w:r w:rsidR="004228DD" w:rsidRPr="00212845">
        <w:rPr>
          <w:rFonts w:eastAsia="Times New Roman"/>
          <w:color w:val="000000"/>
          <w:sz w:val="24"/>
          <w:szCs w:val="24"/>
        </w:rPr>
        <w:t xml:space="preserve"> </w:t>
      </w:r>
      <w:r w:rsidRPr="00212845">
        <w:rPr>
          <w:rFonts w:eastAsia="Times New Roman"/>
          <w:color w:val="000000"/>
          <w:sz w:val="24"/>
          <w:szCs w:val="24"/>
        </w:rPr>
        <w:t xml:space="preserve">Włocławek. </w:t>
      </w:r>
    </w:p>
    <w:p w14:paraId="11077EF5" w14:textId="77777777" w:rsidR="00112098" w:rsidRPr="00212845" w:rsidRDefault="00112098" w:rsidP="00212845">
      <w:pPr>
        <w:shd w:val="clear" w:color="auto" w:fill="FFFFFF"/>
        <w:spacing w:line="276" w:lineRule="auto"/>
        <w:ind w:right="2496"/>
        <w:rPr>
          <w:sz w:val="24"/>
          <w:szCs w:val="24"/>
        </w:rPr>
      </w:pPr>
      <w:r w:rsidRPr="00212845">
        <w:rPr>
          <w:rFonts w:eastAsia="Times New Roman"/>
          <w:color w:val="000000"/>
          <w:sz w:val="24"/>
          <w:szCs w:val="24"/>
        </w:rPr>
        <w:t>§ 3. Uchwała wchodzi w życie z dniem podjęcia.</w:t>
      </w:r>
    </w:p>
    <w:p w14:paraId="679E3F2A" w14:textId="77777777" w:rsidR="00112098" w:rsidRPr="00212845" w:rsidRDefault="00112098" w:rsidP="00212845">
      <w:pPr>
        <w:shd w:val="clear" w:color="auto" w:fill="FFFFFF"/>
        <w:spacing w:line="276" w:lineRule="auto"/>
        <w:ind w:right="2496"/>
        <w:rPr>
          <w:sz w:val="24"/>
          <w:szCs w:val="24"/>
        </w:rPr>
      </w:pPr>
    </w:p>
    <w:p w14:paraId="2B2A8A0E" w14:textId="6D53F3AD" w:rsidR="0043159A" w:rsidRDefault="008D1C25" w:rsidP="0043159A">
      <w:pPr>
        <w:spacing w:line="276" w:lineRule="auto"/>
        <w:rPr>
          <w:color w:val="000000" w:themeColor="text1"/>
          <w:sz w:val="24"/>
          <w:szCs w:val="24"/>
        </w:rPr>
      </w:pPr>
      <w:r w:rsidRPr="00212845">
        <w:rPr>
          <w:color w:val="000000" w:themeColor="text1"/>
          <w:sz w:val="24"/>
          <w:szCs w:val="24"/>
        </w:rPr>
        <w:t>Przewodnicząca</w:t>
      </w:r>
      <w:r w:rsidR="0043159A">
        <w:rPr>
          <w:color w:val="000000" w:themeColor="text1"/>
          <w:sz w:val="24"/>
          <w:szCs w:val="24"/>
        </w:rPr>
        <w:t xml:space="preserve"> </w:t>
      </w:r>
      <w:r w:rsidRPr="00212845">
        <w:rPr>
          <w:color w:val="000000" w:themeColor="text1"/>
          <w:sz w:val="24"/>
          <w:szCs w:val="24"/>
        </w:rPr>
        <w:t>Rady Miasta</w:t>
      </w:r>
      <w:r w:rsidR="0043159A">
        <w:rPr>
          <w:color w:val="000000" w:themeColor="text1"/>
          <w:sz w:val="24"/>
          <w:szCs w:val="24"/>
        </w:rPr>
        <w:t xml:space="preserve"> </w:t>
      </w:r>
      <w:r w:rsidRPr="00212845">
        <w:rPr>
          <w:color w:val="000000" w:themeColor="text1"/>
          <w:sz w:val="24"/>
          <w:szCs w:val="24"/>
        </w:rPr>
        <w:t>Ewa Szczepańska</w:t>
      </w:r>
    </w:p>
    <w:p w14:paraId="48B83254" w14:textId="77777777" w:rsidR="0043159A" w:rsidRDefault="0043159A">
      <w:pPr>
        <w:widowControl/>
        <w:autoSpaceDE/>
        <w:autoSpaceDN/>
        <w:adjustRightInd/>
        <w:spacing w:after="160" w:line="259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14:paraId="134E648B" w14:textId="4A821E14" w:rsidR="00AE48FC" w:rsidRPr="00212845" w:rsidRDefault="00AE48FC" w:rsidP="00212845">
      <w:pPr>
        <w:pStyle w:val="Bezodstpw"/>
        <w:spacing w:line="276" w:lineRule="auto"/>
        <w:ind w:left="6480"/>
        <w:rPr>
          <w:sz w:val="24"/>
          <w:szCs w:val="24"/>
        </w:rPr>
        <w:sectPr w:rsidR="00AE48FC" w:rsidRPr="00212845">
          <w:type w:val="continuous"/>
          <w:pgSz w:w="11909" w:h="16834"/>
          <w:pgMar w:top="1440" w:right="1622" w:bottom="720" w:left="1268" w:header="708" w:footer="708" w:gutter="0"/>
          <w:cols w:space="60"/>
          <w:noEndnote/>
        </w:sectPr>
      </w:pPr>
    </w:p>
    <w:p w14:paraId="4173D288" w14:textId="77777777" w:rsidR="00112098" w:rsidRPr="0043159A" w:rsidRDefault="00112098" w:rsidP="0043159A">
      <w:pPr>
        <w:pStyle w:val="Nagwek2"/>
        <w:rPr>
          <w:rFonts w:ascii="Arial" w:hAnsi="Arial" w:cs="Arial"/>
          <w:sz w:val="24"/>
          <w:szCs w:val="24"/>
        </w:rPr>
      </w:pPr>
      <w:bookmarkStart w:id="0" w:name="_GoBack"/>
      <w:r w:rsidRPr="0043159A">
        <w:rPr>
          <w:rFonts w:ascii="Arial" w:hAnsi="Arial" w:cs="Arial"/>
          <w:sz w:val="24"/>
          <w:szCs w:val="24"/>
        </w:rPr>
        <w:lastRenderedPageBreak/>
        <w:t>UZASADNIENIE</w:t>
      </w:r>
    </w:p>
    <w:bookmarkEnd w:id="0"/>
    <w:p w14:paraId="7883C2AA" w14:textId="77777777" w:rsidR="00A80F78" w:rsidRPr="00212845" w:rsidRDefault="00A80F78" w:rsidP="00212845">
      <w:pPr>
        <w:shd w:val="clear" w:color="auto" w:fill="FFFFFF"/>
        <w:spacing w:line="276" w:lineRule="auto"/>
        <w:ind w:left="24"/>
        <w:rPr>
          <w:sz w:val="24"/>
          <w:szCs w:val="24"/>
        </w:rPr>
      </w:pPr>
    </w:p>
    <w:p w14:paraId="1360816D" w14:textId="77777777" w:rsidR="00112098" w:rsidRPr="00212845" w:rsidRDefault="00112098" w:rsidP="00212845">
      <w:pPr>
        <w:shd w:val="clear" w:color="auto" w:fill="FFFFFF"/>
        <w:spacing w:line="276" w:lineRule="auto"/>
        <w:ind w:left="10" w:right="5" w:firstLine="696"/>
        <w:rPr>
          <w:sz w:val="24"/>
          <w:szCs w:val="24"/>
        </w:rPr>
      </w:pPr>
      <w:r w:rsidRPr="00212845">
        <w:rPr>
          <w:sz w:val="24"/>
          <w:szCs w:val="24"/>
        </w:rPr>
        <w:t>Stosunek pracy Skarbnika Miasta zgodnie z art. 4 ust. 1 pkt 2 ustawy o pracownikach samorz</w:t>
      </w:r>
      <w:r w:rsidRPr="00212845">
        <w:rPr>
          <w:rFonts w:eastAsia="Times New Roman"/>
          <w:sz w:val="24"/>
          <w:szCs w:val="24"/>
        </w:rPr>
        <w:t>ądowych nawiązuje się i rozwiązuje na podstawie powołania.</w:t>
      </w:r>
    </w:p>
    <w:p w14:paraId="5ABA94B6" w14:textId="5268ABE2" w:rsidR="00C761B0" w:rsidRPr="00212845" w:rsidRDefault="00112098" w:rsidP="00212845">
      <w:pPr>
        <w:shd w:val="clear" w:color="auto" w:fill="FFFFFF"/>
        <w:spacing w:line="276" w:lineRule="auto"/>
        <w:ind w:firstLine="691"/>
        <w:rPr>
          <w:sz w:val="24"/>
          <w:szCs w:val="24"/>
        </w:rPr>
      </w:pPr>
      <w:r w:rsidRPr="00212845">
        <w:rPr>
          <w:sz w:val="24"/>
          <w:szCs w:val="24"/>
        </w:rPr>
        <w:t xml:space="preserve">Pani </w:t>
      </w:r>
      <w:r w:rsidR="000934FA" w:rsidRPr="00212845">
        <w:rPr>
          <w:sz w:val="24"/>
          <w:szCs w:val="24"/>
        </w:rPr>
        <w:t>Honorata Baranowska</w:t>
      </w:r>
      <w:r w:rsidRPr="00212845">
        <w:rPr>
          <w:sz w:val="24"/>
          <w:szCs w:val="24"/>
        </w:rPr>
        <w:t xml:space="preserve"> zatrudniona na stanowisku Skarbnika Miasta W</w:t>
      </w:r>
      <w:r w:rsidRPr="00212845">
        <w:rPr>
          <w:rFonts w:eastAsia="Times New Roman"/>
          <w:sz w:val="24"/>
          <w:szCs w:val="24"/>
        </w:rPr>
        <w:t xml:space="preserve">łocławek od dnia </w:t>
      </w:r>
      <w:r w:rsidR="00E03DB4" w:rsidRPr="00212845">
        <w:rPr>
          <w:rFonts w:eastAsia="Times New Roman"/>
          <w:sz w:val="24"/>
          <w:szCs w:val="24"/>
        </w:rPr>
        <w:t>02 stycznia</w:t>
      </w:r>
      <w:r w:rsidR="0024474A" w:rsidRPr="00212845">
        <w:rPr>
          <w:rFonts w:eastAsia="Times New Roman"/>
          <w:sz w:val="24"/>
          <w:szCs w:val="24"/>
        </w:rPr>
        <w:t xml:space="preserve"> </w:t>
      </w:r>
      <w:r w:rsidR="00E03DB4" w:rsidRPr="00212845">
        <w:rPr>
          <w:rFonts w:eastAsia="Times New Roman"/>
          <w:sz w:val="24"/>
          <w:szCs w:val="24"/>
        </w:rPr>
        <w:t>2019</w:t>
      </w:r>
      <w:r w:rsidRPr="00212845">
        <w:rPr>
          <w:rFonts w:eastAsia="Times New Roman"/>
          <w:sz w:val="24"/>
          <w:szCs w:val="24"/>
        </w:rPr>
        <w:t xml:space="preserve"> r, w dniu </w:t>
      </w:r>
      <w:r w:rsidR="000934FA" w:rsidRPr="00212845">
        <w:rPr>
          <w:rFonts w:eastAsia="Times New Roman"/>
          <w:sz w:val="24"/>
          <w:szCs w:val="24"/>
        </w:rPr>
        <w:t>09 stycznia 2026</w:t>
      </w:r>
      <w:r w:rsidRPr="00212845">
        <w:rPr>
          <w:rFonts w:eastAsia="Times New Roman"/>
          <w:sz w:val="24"/>
          <w:szCs w:val="24"/>
        </w:rPr>
        <w:t xml:space="preserve"> r, złożyła rezygnację z funkcji Skarbnika Miasta, w związku z zamiarem przejścia na emeryturę</w:t>
      </w:r>
      <w:r w:rsidR="00A80F78" w:rsidRPr="00212845">
        <w:rPr>
          <w:rFonts w:eastAsia="Times New Roman"/>
          <w:sz w:val="24"/>
          <w:szCs w:val="24"/>
        </w:rPr>
        <w:t>. Przepis a</w:t>
      </w:r>
      <w:r w:rsidRPr="00212845">
        <w:rPr>
          <w:rFonts w:eastAsia="Times New Roman"/>
          <w:sz w:val="24"/>
          <w:szCs w:val="24"/>
        </w:rPr>
        <w:t>rt. 18 ust. 2 pkt 3 ustawy z dnia 8 marca 1990 r. o samorządzie gminnym (Dz.U. z 20</w:t>
      </w:r>
      <w:r w:rsidR="00F872D5" w:rsidRPr="00212845">
        <w:rPr>
          <w:rFonts w:eastAsia="Times New Roman"/>
          <w:sz w:val="24"/>
          <w:szCs w:val="24"/>
        </w:rPr>
        <w:t>25</w:t>
      </w:r>
      <w:r w:rsidRPr="00212845">
        <w:rPr>
          <w:rFonts w:eastAsia="Times New Roman"/>
          <w:sz w:val="24"/>
          <w:szCs w:val="24"/>
        </w:rPr>
        <w:t xml:space="preserve"> r. poz. </w:t>
      </w:r>
      <w:r w:rsidR="00F872D5" w:rsidRPr="00212845">
        <w:rPr>
          <w:rFonts w:eastAsia="Times New Roman"/>
          <w:sz w:val="24"/>
          <w:szCs w:val="24"/>
        </w:rPr>
        <w:t>1153</w:t>
      </w:r>
      <w:r w:rsidRPr="00212845">
        <w:rPr>
          <w:rFonts w:eastAsia="Times New Roman"/>
          <w:sz w:val="24"/>
          <w:szCs w:val="24"/>
        </w:rPr>
        <w:t xml:space="preserve"> z </w:t>
      </w:r>
      <w:proofErr w:type="spellStart"/>
      <w:r w:rsidRPr="00212845">
        <w:rPr>
          <w:rFonts w:eastAsia="Times New Roman"/>
          <w:sz w:val="24"/>
          <w:szCs w:val="24"/>
        </w:rPr>
        <w:t>późn</w:t>
      </w:r>
      <w:proofErr w:type="spellEnd"/>
      <w:r w:rsidRPr="00212845">
        <w:rPr>
          <w:rFonts w:eastAsia="Times New Roman"/>
          <w:sz w:val="24"/>
          <w:szCs w:val="24"/>
        </w:rPr>
        <w:t>. zm.) stanowi, że powoływanie i odwoływanie Skarbnika Miasta</w:t>
      </w:r>
      <w:r w:rsidR="00186C4F" w:rsidRPr="00212845">
        <w:rPr>
          <w:rFonts w:eastAsia="Times New Roman"/>
          <w:sz w:val="24"/>
          <w:szCs w:val="24"/>
        </w:rPr>
        <w:t xml:space="preserve"> Włocławek </w:t>
      </w:r>
      <w:r w:rsidRPr="00212845">
        <w:rPr>
          <w:rFonts w:eastAsia="Times New Roman"/>
          <w:sz w:val="24"/>
          <w:szCs w:val="24"/>
        </w:rPr>
        <w:t>na wniosek Prezydenta Miasta Włocławek jest wyłączną kompetencją Rady Miasta Włocławek.</w:t>
      </w:r>
    </w:p>
    <w:p w14:paraId="17D5FE94" w14:textId="74F449A7" w:rsidR="00C761B0" w:rsidRPr="00212845" w:rsidRDefault="00C761B0" w:rsidP="00212845">
      <w:pPr>
        <w:shd w:val="clear" w:color="auto" w:fill="FFFFFF"/>
        <w:spacing w:line="276" w:lineRule="auto"/>
        <w:ind w:firstLine="691"/>
        <w:rPr>
          <w:sz w:val="24"/>
          <w:szCs w:val="24"/>
        </w:rPr>
      </w:pPr>
      <w:r w:rsidRPr="00212845">
        <w:rPr>
          <w:sz w:val="24"/>
          <w:szCs w:val="24"/>
        </w:rPr>
        <w:t>Wobec powy</w:t>
      </w:r>
      <w:r w:rsidRPr="00212845">
        <w:rPr>
          <w:rFonts w:eastAsia="Times New Roman"/>
          <w:sz w:val="24"/>
          <w:szCs w:val="24"/>
        </w:rPr>
        <w:t>ższego podjęcie uchwały jest uzasadnione.</w:t>
      </w:r>
    </w:p>
    <w:p w14:paraId="7BF695E9" w14:textId="2723E857" w:rsidR="00112098" w:rsidRPr="00212845" w:rsidRDefault="00112098" w:rsidP="00212845">
      <w:pPr>
        <w:shd w:val="clear" w:color="auto" w:fill="FFFFFF"/>
        <w:spacing w:line="276" w:lineRule="auto"/>
        <w:ind w:left="696"/>
        <w:rPr>
          <w:sz w:val="24"/>
          <w:szCs w:val="24"/>
        </w:rPr>
      </w:pPr>
    </w:p>
    <w:p w14:paraId="51A58A23" w14:textId="77777777" w:rsidR="00C761B0" w:rsidRPr="00212845" w:rsidRDefault="00C761B0" w:rsidP="00212845">
      <w:pPr>
        <w:shd w:val="clear" w:color="auto" w:fill="FFFFFF"/>
        <w:spacing w:line="276" w:lineRule="auto"/>
        <w:ind w:left="696"/>
        <w:rPr>
          <w:sz w:val="24"/>
          <w:szCs w:val="24"/>
        </w:rPr>
      </w:pPr>
    </w:p>
    <w:sectPr w:rsidR="00C761B0" w:rsidRPr="00212845">
      <w:pgSz w:w="11909" w:h="16834"/>
      <w:pgMar w:top="1440" w:right="1653" w:bottom="720" w:left="1256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FC"/>
    <w:rsid w:val="00023FA5"/>
    <w:rsid w:val="000934FA"/>
    <w:rsid w:val="00112098"/>
    <w:rsid w:val="0017117A"/>
    <w:rsid w:val="00183757"/>
    <w:rsid w:val="00186C4F"/>
    <w:rsid w:val="00212845"/>
    <w:rsid w:val="0024474A"/>
    <w:rsid w:val="0031113C"/>
    <w:rsid w:val="004228DD"/>
    <w:rsid w:val="00427EE3"/>
    <w:rsid w:val="0043159A"/>
    <w:rsid w:val="004A5395"/>
    <w:rsid w:val="00526E89"/>
    <w:rsid w:val="0055760F"/>
    <w:rsid w:val="007656A5"/>
    <w:rsid w:val="00771F8E"/>
    <w:rsid w:val="008D1C25"/>
    <w:rsid w:val="008D2CED"/>
    <w:rsid w:val="008D56CE"/>
    <w:rsid w:val="008E7ABA"/>
    <w:rsid w:val="00990C48"/>
    <w:rsid w:val="009A6F13"/>
    <w:rsid w:val="00A06D1E"/>
    <w:rsid w:val="00A80F78"/>
    <w:rsid w:val="00A855C2"/>
    <w:rsid w:val="00AB2A1E"/>
    <w:rsid w:val="00AE48FC"/>
    <w:rsid w:val="00BD4D9D"/>
    <w:rsid w:val="00C56E1D"/>
    <w:rsid w:val="00C761B0"/>
    <w:rsid w:val="00CE5935"/>
    <w:rsid w:val="00CE779E"/>
    <w:rsid w:val="00D14DA3"/>
    <w:rsid w:val="00D62E42"/>
    <w:rsid w:val="00E03DB4"/>
    <w:rsid w:val="00E63ACF"/>
    <w:rsid w:val="00E65F1B"/>
    <w:rsid w:val="00EF654F"/>
    <w:rsid w:val="00F8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AFDD1"/>
  <w14:defaultImageDpi w14:val="0"/>
  <w15:docId w15:val="{D6CBB665-578E-4840-94DB-2A6E730A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F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15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48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8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E48F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23F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315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XXIX/4/2026 RADY MIASTA WŁOCŁAWEK z dnia 27 stycznia 2026 r.</vt:lpstr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XXIX/4/2026 RADY MIASTA WŁOCŁAWEK z dnia 27 stycznia 2026 r.</dc:title>
  <dc:subject/>
  <dc:creator>Małgorzata Feliniak</dc:creator>
  <cp:keywords/>
  <dc:description/>
  <cp:lastModifiedBy>Małgorzata Feliniak</cp:lastModifiedBy>
  <cp:revision>3</cp:revision>
  <cp:lastPrinted>2026-01-28T11:39:00Z</cp:lastPrinted>
  <dcterms:created xsi:type="dcterms:W3CDTF">2026-02-03T12:58:00Z</dcterms:created>
  <dcterms:modified xsi:type="dcterms:W3CDTF">2026-02-03T12:59:00Z</dcterms:modified>
</cp:coreProperties>
</file>