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67AD" w14:textId="455DC886" w:rsidR="00DE0372" w:rsidRPr="003B17A4" w:rsidRDefault="00500040" w:rsidP="003B17A4">
      <w:pPr>
        <w:pStyle w:val="Nagwek1"/>
        <w:rPr>
          <w:rFonts w:ascii="Arial" w:hAnsi="Arial" w:cs="Arial"/>
          <w:sz w:val="24"/>
          <w:szCs w:val="24"/>
        </w:rPr>
      </w:pPr>
      <w:r w:rsidRPr="003B17A4">
        <w:rPr>
          <w:rFonts w:ascii="Arial" w:hAnsi="Arial" w:cs="Arial"/>
          <w:sz w:val="24"/>
          <w:szCs w:val="24"/>
        </w:rPr>
        <w:t>UCHWAŁA NR</w:t>
      </w:r>
      <w:r w:rsidR="00086A49" w:rsidRPr="003B17A4">
        <w:rPr>
          <w:rFonts w:ascii="Arial" w:hAnsi="Arial" w:cs="Arial"/>
          <w:sz w:val="24"/>
          <w:szCs w:val="24"/>
        </w:rPr>
        <w:t xml:space="preserve"> </w:t>
      </w:r>
      <w:r w:rsidR="00870628" w:rsidRPr="003B17A4">
        <w:rPr>
          <w:rFonts w:ascii="Arial" w:hAnsi="Arial" w:cs="Arial"/>
          <w:sz w:val="24"/>
          <w:szCs w:val="24"/>
        </w:rPr>
        <w:t>XXVIII/140/2025</w:t>
      </w:r>
      <w:r w:rsidR="00464025" w:rsidRPr="003B17A4">
        <w:rPr>
          <w:rFonts w:ascii="Arial" w:hAnsi="Arial" w:cs="Arial"/>
          <w:sz w:val="24"/>
          <w:szCs w:val="24"/>
        </w:rPr>
        <w:t xml:space="preserve"> </w:t>
      </w:r>
      <w:r w:rsidR="00DE0372" w:rsidRPr="003B17A4">
        <w:rPr>
          <w:rFonts w:ascii="Arial" w:hAnsi="Arial" w:cs="Arial"/>
          <w:sz w:val="24"/>
          <w:szCs w:val="24"/>
        </w:rPr>
        <w:t>RADY MIASTA WŁOCŁAWEK</w:t>
      </w:r>
      <w:r w:rsidR="00464025" w:rsidRPr="003B17A4">
        <w:rPr>
          <w:rFonts w:ascii="Arial" w:hAnsi="Arial" w:cs="Arial"/>
          <w:sz w:val="24"/>
          <w:szCs w:val="24"/>
        </w:rPr>
        <w:t xml:space="preserve"> </w:t>
      </w:r>
      <w:r w:rsidR="00AA4B15" w:rsidRPr="003B17A4">
        <w:rPr>
          <w:rFonts w:ascii="Arial" w:hAnsi="Arial" w:cs="Arial"/>
          <w:sz w:val="24"/>
          <w:szCs w:val="24"/>
        </w:rPr>
        <w:t xml:space="preserve">z dnia </w:t>
      </w:r>
      <w:r w:rsidR="00870628" w:rsidRPr="003B17A4">
        <w:rPr>
          <w:rFonts w:ascii="Arial" w:hAnsi="Arial" w:cs="Arial"/>
          <w:sz w:val="24"/>
          <w:szCs w:val="24"/>
        </w:rPr>
        <w:t>30 grudnia 2025 r.</w:t>
      </w:r>
    </w:p>
    <w:p w14:paraId="7D6F24DF" w14:textId="77777777" w:rsidR="0042670D" w:rsidRPr="00464025" w:rsidRDefault="0042670D" w:rsidP="004640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E674BA" w14:textId="77777777" w:rsidR="0042670D" w:rsidRPr="00464025" w:rsidRDefault="0042670D" w:rsidP="004640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18C4D5" w14:textId="217599AC" w:rsidR="00DE0372" w:rsidRPr="00464025" w:rsidRDefault="0042670D" w:rsidP="00464025">
      <w:pPr>
        <w:spacing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sz w:val="24"/>
          <w:szCs w:val="24"/>
        </w:rPr>
        <w:t>w</w:t>
      </w:r>
      <w:r w:rsidR="00DE0372" w:rsidRPr="00464025">
        <w:rPr>
          <w:rFonts w:ascii="Arial" w:hAnsi="Arial" w:cs="Arial"/>
          <w:sz w:val="24"/>
          <w:szCs w:val="24"/>
        </w:rPr>
        <w:t xml:space="preserve"> sprawie </w:t>
      </w:r>
      <w:r w:rsidR="00745026" w:rsidRPr="00464025">
        <w:rPr>
          <w:rFonts w:ascii="Arial" w:hAnsi="Arial" w:cs="Arial"/>
          <w:sz w:val="24"/>
          <w:szCs w:val="24"/>
        </w:rPr>
        <w:t xml:space="preserve">przystąpienia do </w:t>
      </w:r>
      <w:r w:rsidR="00F16049" w:rsidRPr="00464025">
        <w:rPr>
          <w:rFonts w:ascii="Arial" w:hAnsi="Arial" w:cs="Arial"/>
          <w:sz w:val="24"/>
          <w:szCs w:val="24"/>
        </w:rPr>
        <w:t xml:space="preserve">opracowania </w:t>
      </w:r>
      <w:r w:rsidR="00745026" w:rsidRPr="00464025">
        <w:rPr>
          <w:rFonts w:ascii="Arial" w:hAnsi="Arial" w:cs="Arial"/>
          <w:sz w:val="24"/>
          <w:szCs w:val="24"/>
        </w:rPr>
        <w:t xml:space="preserve">aktualizacji Strategii rozwoju miasta Włocławek 2030+ oraz </w:t>
      </w:r>
      <w:r w:rsidR="001208BD" w:rsidRPr="00464025">
        <w:rPr>
          <w:rFonts w:ascii="Arial" w:hAnsi="Arial" w:cs="Arial"/>
          <w:sz w:val="24"/>
          <w:szCs w:val="24"/>
        </w:rPr>
        <w:t xml:space="preserve">określenia szczegółowego trybu i harmonogramu opracowania </w:t>
      </w:r>
      <w:r w:rsidR="00FF371B" w:rsidRPr="00464025">
        <w:rPr>
          <w:rFonts w:ascii="Arial" w:hAnsi="Arial" w:cs="Arial"/>
          <w:sz w:val="24"/>
          <w:szCs w:val="24"/>
        </w:rPr>
        <w:t xml:space="preserve">aktualizacji </w:t>
      </w:r>
      <w:r w:rsidR="00745026" w:rsidRPr="00464025">
        <w:rPr>
          <w:rFonts w:ascii="Arial" w:hAnsi="Arial" w:cs="Arial"/>
          <w:sz w:val="24"/>
          <w:szCs w:val="24"/>
        </w:rPr>
        <w:t xml:space="preserve">strategii, w tym trybu </w:t>
      </w:r>
      <w:r w:rsidR="00170CD3" w:rsidRPr="00464025">
        <w:rPr>
          <w:rFonts w:ascii="Arial" w:hAnsi="Arial" w:cs="Arial"/>
          <w:sz w:val="24"/>
          <w:szCs w:val="24"/>
        </w:rPr>
        <w:t>konsultacji</w:t>
      </w:r>
    </w:p>
    <w:p w14:paraId="2844013D" w14:textId="77777777" w:rsidR="0042670D" w:rsidRPr="00464025" w:rsidRDefault="0042670D" w:rsidP="00464025">
      <w:pPr>
        <w:spacing w:line="276" w:lineRule="auto"/>
        <w:rPr>
          <w:rFonts w:ascii="Arial" w:hAnsi="Arial" w:cs="Arial"/>
          <w:sz w:val="24"/>
          <w:szCs w:val="24"/>
        </w:rPr>
      </w:pPr>
    </w:p>
    <w:p w14:paraId="677946A3" w14:textId="6F572369" w:rsidR="00271FED" w:rsidRPr="00464025" w:rsidRDefault="00773D6B" w:rsidP="00464025">
      <w:pPr>
        <w:spacing w:line="276" w:lineRule="auto"/>
        <w:rPr>
          <w:rFonts w:ascii="Arial" w:hAnsi="Arial" w:cs="Arial"/>
          <w:strike/>
          <w:sz w:val="24"/>
          <w:szCs w:val="24"/>
        </w:rPr>
      </w:pPr>
      <w:r w:rsidRPr="00464025">
        <w:rPr>
          <w:rFonts w:ascii="Arial" w:hAnsi="Arial" w:cs="Arial"/>
          <w:sz w:val="24"/>
          <w:szCs w:val="24"/>
        </w:rPr>
        <w:t xml:space="preserve">Na podstawie </w:t>
      </w:r>
      <w:r w:rsidR="004912D0" w:rsidRPr="00464025">
        <w:rPr>
          <w:rFonts w:ascii="Arial" w:hAnsi="Arial" w:cs="Arial"/>
          <w:sz w:val="24"/>
          <w:szCs w:val="24"/>
        </w:rPr>
        <w:t>art.</w:t>
      </w:r>
      <w:r w:rsidR="0098693C" w:rsidRPr="00464025">
        <w:rPr>
          <w:rFonts w:ascii="Arial" w:hAnsi="Arial" w:cs="Arial"/>
          <w:sz w:val="24"/>
          <w:szCs w:val="24"/>
        </w:rPr>
        <w:t xml:space="preserve"> </w:t>
      </w:r>
      <w:r w:rsidR="004912D0" w:rsidRPr="00464025">
        <w:rPr>
          <w:rFonts w:ascii="Arial" w:hAnsi="Arial" w:cs="Arial"/>
          <w:sz w:val="24"/>
          <w:szCs w:val="24"/>
        </w:rPr>
        <w:t>10</w:t>
      </w:r>
      <w:r w:rsidR="00C84B60" w:rsidRPr="00464025">
        <w:rPr>
          <w:rFonts w:ascii="Arial" w:hAnsi="Arial" w:cs="Arial"/>
          <w:sz w:val="24"/>
          <w:szCs w:val="24"/>
        </w:rPr>
        <w:t>f</w:t>
      </w:r>
      <w:r w:rsidR="00360A92" w:rsidRPr="00464025">
        <w:rPr>
          <w:rFonts w:ascii="Arial" w:hAnsi="Arial" w:cs="Arial"/>
          <w:sz w:val="24"/>
          <w:szCs w:val="24"/>
        </w:rPr>
        <w:t xml:space="preserve"> </w:t>
      </w:r>
      <w:r w:rsidR="00722613" w:rsidRPr="00464025">
        <w:rPr>
          <w:rFonts w:ascii="Arial" w:hAnsi="Arial" w:cs="Arial"/>
          <w:sz w:val="24"/>
          <w:szCs w:val="24"/>
        </w:rPr>
        <w:t xml:space="preserve">ust. </w:t>
      </w:r>
      <w:r w:rsidR="00942E24" w:rsidRPr="00464025">
        <w:rPr>
          <w:rFonts w:ascii="Arial" w:hAnsi="Arial" w:cs="Arial"/>
          <w:sz w:val="24"/>
          <w:szCs w:val="24"/>
        </w:rPr>
        <w:t xml:space="preserve">1 i </w:t>
      </w:r>
      <w:r w:rsidR="00745026" w:rsidRPr="00464025">
        <w:rPr>
          <w:rFonts w:ascii="Arial" w:hAnsi="Arial" w:cs="Arial"/>
          <w:sz w:val="24"/>
          <w:szCs w:val="24"/>
        </w:rPr>
        <w:t>5</w:t>
      </w:r>
      <w:r w:rsidR="00722613" w:rsidRPr="00464025">
        <w:rPr>
          <w:rFonts w:ascii="Arial" w:hAnsi="Arial" w:cs="Arial"/>
          <w:sz w:val="24"/>
          <w:szCs w:val="24"/>
        </w:rPr>
        <w:t xml:space="preserve"> </w:t>
      </w:r>
      <w:r w:rsidR="00360A92" w:rsidRPr="00464025">
        <w:rPr>
          <w:rFonts w:ascii="Arial" w:hAnsi="Arial" w:cs="Arial"/>
          <w:sz w:val="24"/>
          <w:szCs w:val="24"/>
        </w:rPr>
        <w:t xml:space="preserve">ustawy z dnia </w:t>
      </w:r>
      <w:r w:rsidR="007A41DE" w:rsidRPr="00464025">
        <w:rPr>
          <w:rFonts w:ascii="Arial" w:hAnsi="Arial" w:cs="Arial"/>
          <w:sz w:val="24"/>
          <w:szCs w:val="24"/>
        </w:rPr>
        <w:t xml:space="preserve">8 marca 1990 r. o samorządzie gminnym </w:t>
      </w:r>
      <w:r w:rsidR="00360A92" w:rsidRPr="00464025">
        <w:rPr>
          <w:rFonts w:ascii="Arial" w:hAnsi="Arial" w:cs="Arial"/>
          <w:sz w:val="24"/>
          <w:szCs w:val="24"/>
        </w:rPr>
        <w:t xml:space="preserve">(Dz.U. </w:t>
      </w:r>
      <w:r w:rsidR="004F31D9" w:rsidRPr="00464025">
        <w:rPr>
          <w:rFonts w:ascii="Arial" w:hAnsi="Arial" w:cs="Arial"/>
          <w:sz w:val="24"/>
          <w:szCs w:val="24"/>
        </w:rPr>
        <w:t>z 2025 r. poz. 1153</w:t>
      </w:r>
      <w:r w:rsidR="00870628" w:rsidRPr="00464025">
        <w:rPr>
          <w:rFonts w:ascii="Arial" w:hAnsi="Arial" w:cs="Arial"/>
          <w:sz w:val="24"/>
          <w:szCs w:val="24"/>
        </w:rPr>
        <w:t>,</w:t>
      </w:r>
      <w:r w:rsidR="007A41DE" w:rsidRPr="00464025">
        <w:rPr>
          <w:rFonts w:ascii="Arial" w:hAnsi="Arial" w:cs="Arial"/>
          <w:sz w:val="24"/>
          <w:szCs w:val="24"/>
        </w:rPr>
        <w:t>)</w:t>
      </w:r>
      <w:r w:rsidR="00FE6E0B" w:rsidRPr="00464025">
        <w:rPr>
          <w:rFonts w:ascii="Arial" w:hAnsi="Arial" w:cs="Arial"/>
          <w:sz w:val="24"/>
          <w:szCs w:val="24"/>
        </w:rPr>
        <w:t xml:space="preserve">, w związku z </w:t>
      </w:r>
      <w:r w:rsidR="00942E24" w:rsidRPr="00464025">
        <w:rPr>
          <w:rFonts w:ascii="Arial" w:hAnsi="Arial" w:cs="Arial"/>
          <w:sz w:val="24"/>
          <w:szCs w:val="24"/>
        </w:rPr>
        <w:t xml:space="preserve">art. 6 </w:t>
      </w:r>
      <w:r w:rsidR="006B0AF3" w:rsidRPr="00464025">
        <w:rPr>
          <w:rFonts w:ascii="Arial" w:hAnsi="Arial" w:cs="Arial"/>
          <w:sz w:val="24"/>
          <w:szCs w:val="24"/>
        </w:rPr>
        <w:t xml:space="preserve">ust. 3 </w:t>
      </w:r>
      <w:r w:rsidR="00942E24" w:rsidRPr="00464025">
        <w:rPr>
          <w:rFonts w:ascii="Arial" w:hAnsi="Arial" w:cs="Arial"/>
          <w:sz w:val="24"/>
          <w:szCs w:val="24"/>
        </w:rPr>
        <w:t xml:space="preserve">ustawy </w:t>
      </w:r>
      <w:r w:rsidR="00B65F02" w:rsidRPr="00464025">
        <w:rPr>
          <w:rFonts w:ascii="Arial" w:hAnsi="Arial" w:cs="Arial"/>
          <w:sz w:val="24"/>
          <w:szCs w:val="24"/>
        </w:rPr>
        <w:t xml:space="preserve">z dnia 6 grudnia 2006 r. </w:t>
      </w:r>
      <w:r w:rsidR="00942E24" w:rsidRPr="00464025">
        <w:rPr>
          <w:rFonts w:ascii="Arial" w:hAnsi="Arial" w:cs="Arial"/>
          <w:sz w:val="24"/>
          <w:szCs w:val="24"/>
        </w:rPr>
        <w:t>o</w:t>
      </w:r>
      <w:r w:rsidR="00B65F02" w:rsidRPr="00464025">
        <w:rPr>
          <w:rFonts w:ascii="Arial" w:hAnsi="Arial" w:cs="Arial"/>
          <w:sz w:val="24"/>
          <w:szCs w:val="24"/>
        </w:rPr>
        <w:t xml:space="preserve"> zasadach prowadzenia polityki rozwoju (D</w:t>
      </w:r>
      <w:r w:rsidR="00CB1D04" w:rsidRPr="00464025">
        <w:rPr>
          <w:rFonts w:ascii="Arial" w:hAnsi="Arial" w:cs="Arial"/>
          <w:sz w:val="24"/>
          <w:szCs w:val="24"/>
        </w:rPr>
        <w:t>z</w:t>
      </w:r>
      <w:r w:rsidR="00B65F02" w:rsidRPr="00464025">
        <w:rPr>
          <w:rFonts w:ascii="Arial" w:hAnsi="Arial" w:cs="Arial"/>
          <w:sz w:val="24"/>
          <w:szCs w:val="24"/>
        </w:rPr>
        <w:t xml:space="preserve">. U. </w:t>
      </w:r>
      <w:r w:rsidR="005F0784" w:rsidRPr="00464025">
        <w:rPr>
          <w:rFonts w:ascii="Arial" w:hAnsi="Arial" w:cs="Arial"/>
          <w:sz w:val="24"/>
          <w:szCs w:val="24"/>
        </w:rPr>
        <w:t>z 2025 r. poz. 198)</w:t>
      </w:r>
      <w:r w:rsidR="00271FED" w:rsidRPr="00464025">
        <w:rPr>
          <w:rFonts w:ascii="Arial" w:hAnsi="Arial" w:cs="Arial"/>
          <w:sz w:val="24"/>
          <w:szCs w:val="24"/>
        </w:rPr>
        <w:t xml:space="preserve"> </w:t>
      </w:r>
    </w:p>
    <w:p w14:paraId="53F03D2D" w14:textId="3297D546" w:rsidR="00773D6B" w:rsidRPr="00464025" w:rsidRDefault="00773D6B" w:rsidP="00464025">
      <w:pPr>
        <w:spacing w:line="276" w:lineRule="auto"/>
        <w:rPr>
          <w:rFonts w:ascii="Arial" w:hAnsi="Arial" w:cs="Arial"/>
          <w:sz w:val="24"/>
          <w:szCs w:val="24"/>
        </w:rPr>
      </w:pPr>
    </w:p>
    <w:p w14:paraId="4267D425" w14:textId="3A22B6EA" w:rsidR="003A545D" w:rsidRPr="00464025" w:rsidRDefault="003A545D" w:rsidP="00464025">
      <w:pPr>
        <w:spacing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sz w:val="24"/>
          <w:szCs w:val="24"/>
        </w:rPr>
        <w:t>uchwala</w:t>
      </w:r>
      <w:r w:rsidR="00AA4B15" w:rsidRPr="00464025">
        <w:rPr>
          <w:rFonts w:ascii="Arial" w:hAnsi="Arial" w:cs="Arial"/>
          <w:sz w:val="24"/>
          <w:szCs w:val="24"/>
        </w:rPr>
        <w:t xml:space="preserve"> się</w:t>
      </w:r>
      <w:r w:rsidRPr="00464025">
        <w:rPr>
          <w:rFonts w:ascii="Arial" w:hAnsi="Arial" w:cs="Arial"/>
          <w:sz w:val="24"/>
          <w:szCs w:val="24"/>
        </w:rPr>
        <w:t>, co następuje:</w:t>
      </w:r>
    </w:p>
    <w:p w14:paraId="6E1CC4D6" w14:textId="5A399B73" w:rsidR="007C15AC" w:rsidRPr="00464025" w:rsidRDefault="0039540F" w:rsidP="00464025">
      <w:pPr>
        <w:spacing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bCs/>
          <w:sz w:val="24"/>
          <w:szCs w:val="24"/>
        </w:rPr>
        <w:t>§ 1.</w:t>
      </w:r>
      <w:r w:rsidRPr="00464025">
        <w:rPr>
          <w:rFonts w:ascii="Arial" w:hAnsi="Arial" w:cs="Arial"/>
          <w:sz w:val="24"/>
          <w:szCs w:val="24"/>
        </w:rPr>
        <w:t xml:space="preserve"> </w:t>
      </w:r>
      <w:r w:rsidR="004E1540" w:rsidRPr="00464025">
        <w:rPr>
          <w:rFonts w:ascii="Arial" w:hAnsi="Arial" w:cs="Arial"/>
          <w:sz w:val="24"/>
          <w:szCs w:val="24"/>
        </w:rPr>
        <w:t>Przystępuje się do opracowania aktualizacji Strategii rozwoju miasta Włocławek 2030+</w:t>
      </w:r>
      <w:r w:rsidR="00C52744" w:rsidRPr="00464025">
        <w:rPr>
          <w:rFonts w:ascii="Arial" w:hAnsi="Arial" w:cs="Arial"/>
          <w:sz w:val="24"/>
          <w:szCs w:val="24"/>
        </w:rPr>
        <w:t xml:space="preserve">. </w:t>
      </w:r>
    </w:p>
    <w:p w14:paraId="213676BB" w14:textId="2137FBFE" w:rsidR="004E1540" w:rsidRPr="00464025" w:rsidRDefault="004E1540" w:rsidP="00464025">
      <w:pPr>
        <w:spacing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bCs/>
          <w:sz w:val="24"/>
          <w:szCs w:val="24"/>
        </w:rPr>
        <w:t xml:space="preserve">§ 2. </w:t>
      </w:r>
      <w:r w:rsidR="0040221E" w:rsidRPr="00464025">
        <w:rPr>
          <w:rFonts w:ascii="Arial" w:hAnsi="Arial" w:cs="Arial"/>
          <w:bCs/>
          <w:sz w:val="24"/>
          <w:szCs w:val="24"/>
        </w:rPr>
        <w:t xml:space="preserve">Określa się </w:t>
      </w:r>
      <w:r w:rsidR="0040221E" w:rsidRPr="00464025">
        <w:rPr>
          <w:rFonts w:ascii="Arial" w:hAnsi="Arial" w:cs="Arial"/>
          <w:sz w:val="24"/>
          <w:szCs w:val="24"/>
        </w:rPr>
        <w:t>s</w:t>
      </w:r>
      <w:r w:rsidRPr="00464025">
        <w:rPr>
          <w:rFonts w:ascii="Arial" w:hAnsi="Arial" w:cs="Arial"/>
          <w:sz w:val="24"/>
          <w:szCs w:val="24"/>
        </w:rPr>
        <w:t xml:space="preserve">zczegółowy tryb </w:t>
      </w:r>
      <w:r w:rsidR="00DA60E5" w:rsidRPr="00464025">
        <w:rPr>
          <w:rFonts w:ascii="Arial" w:hAnsi="Arial" w:cs="Arial"/>
          <w:sz w:val="24"/>
          <w:szCs w:val="24"/>
        </w:rPr>
        <w:t xml:space="preserve">i harmonogram </w:t>
      </w:r>
      <w:r w:rsidRPr="00464025">
        <w:rPr>
          <w:rFonts w:ascii="Arial" w:hAnsi="Arial" w:cs="Arial"/>
          <w:sz w:val="24"/>
          <w:szCs w:val="24"/>
        </w:rPr>
        <w:t xml:space="preserve">opracowania oraz konsultacji </w:t>
      </w:r>
      <w:r w:rsidR="00FF371B" w:rsidRPr="00464025">
        <w:rPr>
          <w:rFonts w:ascii="Arial" w:hAnsi="Arial" w:cs="Arial"/>
          <w:sz w:val="24"/>
          <w:szCs w:val="24"/>
        </w:rPr>
        <w:t xml:space="preserve">aktualizacji </w:t>
      </w:r>
      <w:r w:rsidRPr="00464025">
        <w:rPr>
          <w:rFonts w:ascii="Arial" w:hAnsi="Arial" w:cs="Arial"/>
          <w:sz w:val="24"/>
          <w:szCs w:val="24"/>
        </w:rPr>
        <w:t xml:space="preserve">Strategii rozwoju miasta Włocławek 2030+, </w:t>
      </w:r>
      <w:r w:rsidR="00BB1453" w:rsidRPr="00464025">
        <w:rPr>
          <w:rFonts w:ascii="Arial" w:hAnsi="Arial" w:cs="Arial"/>
          <w:sz w:val="24"/>
          <w:szCs w:val="24"/>
        </w:rPr>
        <w:t xml:space="preserve">w tym tryb konsultacji, o których mowa w art. 6 ustawy z dnia 6 grudnia 2006 r. o zasadach prowadzenia polityki rozwoju, </w:t>
      </w:r>
      <w:r w:rsidR="00DA60E5" w:rsidRPr="00464025">
        <w:rPr>
          <w:rFonts w:ascii="Arial" w:hAnsi="Arial" w:cs="Arial"/>
          <w:sz w:val="24"/>
          <w:szCs w:val="24"/>
        </w:rPr>
        <w:t>w brzmieniu określonym w</w:t>
      </w:r>
      <w:r w:rsidRPr="00464025">
        <w:rPr>
          <w:rFonts w:ascii="Arial" w:hAnsi="Arial" w:cs="Arial"/>
          <w:sz w:val="24"/>
          <w:szCs w:val="24"/>
        </w:rPr>
        <w:t xml:space="preserve"> załącznik</w:t>
      </w:r>
      <w:r w:rsidR="00DA60E5" w:rsidRPr="00464025">
        <w:rPr>
          <w:rFonts w:ascii="Arial" w:hAnsi="Arial" w:cs="Arial"/>
          <w:sz w:val="24"/>
          <w:szCs w:val="24"/>
        </w:rPr>
        <w:t>u</w:t>
      </w:r>
      <w:r w:rsidRPr="00464025">
        <w:rPr>
          <w:rFonts w:ascii="Arial" w:hAnsi="Arial" w:cs="Arial"/>
          <w:sz w:val="24"/>
          <w:szCs w:val="24"/>
        </w:rPr>
        <w:t xml:space="preserve"> do niniejszej uchwały.</w:t>
      </w:r>
    </w:p>
    <w:p w14:paraId="60B82F3D" w14:textId="5F5B5F0E" w:rsidR="00B879DB" w:rsidRPr="00464025" w:rsidRDefault="00B879DB" w:rsidP="00464025">
      <w:pPr>
        <w:spacing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bCs/>
          <w:sz w:val="24"/>
          <w:szCs w:val="24"/>
        </w:rPr>
        <w:t xml:space="preserve">§ </w:t>
      </w:r>
      <w:r w:rsidR="00DA60E5" w:rsidRPr="00464025">
        <w:rPr>
          <w:rFonts w:ascii="Arial" w:hAnsi="Arial" w:cs="Arial"/>
          <w:bCs/>
          <w:sz w:val="24"/>
          <w:szCs w:val="24"/>
        </w:rPr>
        <w:t>3</w:t>
      </w:r>
      <w:r w:rsidRPr="00464025">
        <w:rPr>
          <w:rFonts w:ascii="Arial" w:hAnsi="Arial" w:cs="Arial"/>
          <w:bCs/>
          <w:sz w:val="24"/>
          <w:szCs w:val="24"/>
        </w:rPr>
        <w:t>.</w:t>
      </w:r>
      <w:r w:rsidRPr="00464025">
        <w:rPr>
          <w:rFonts w:ascii="Arial" w:hAnsi="Arial" w:cs="Arial"/>
          <w:sz w:val="24"/>
          <w:szCs w:val="24"/>
        </w:rPr>
        <w:t xml:space="preserve"> Wykonanie uchwały powierza się Prezydentowi Miasta Włocławek</w:t>
      </w:r>
      <w:r w:rsidR="00AA4B15" w:rsidRPr="00464025">
        <w:rPr>
          <w:rFonts w:ascii="Arial" w:hAnsi="Arial" w:cs="Arial"/>
          <w:sz w:val="24"/>
          <w:szCs w:val="24"/>
        </w:rPr>
        <w:t>.</w:t>
      </w:r>
    </w:p>
    <w:p w14:paraId="3E1F802D" w14:textId="053AC246" w:rsidR="00BD2CC5" w:rsidRPr="00464025" w:rsidRDefault="00BD2CC5" w:rsidP="004640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sz w:val="24"/>
          <w:szCs w:val="24"/>
        </w:rPr>
        <w:t>§</w:t>
      </w:r>
      <w:r w:rsidR="009D5BAC" w:rsidRPr="00464025">
        <w:rPr>
          <w:rFonts w:ascii="Arial" w:hAnsi="Arial" w:cs="Arial"/>
          <w:sz w:val="24"/>
          <w:szCs w:val="24"/>
        </w:rPr>
        <w:t xml:space="preserve"> </w:t>
      </w:r>
      <w:r w:rsidR="00DA60E5" w:rsidRPr="00464025">
        <w:rPr>
          <w:rFonts w:ascii="Arial" w:hAnsi="Arial" w:cs="Arial"/>
          <w:sz w:val="24"/>
          <w:szCs w:val="24"/>
        </w:rPr>
        <w:t>4</w:t>
      </w:r>
      <w:r w:rsidRPr="00464025">
        <w:rPr>
          <w:rFonts w:ascii="Arial" w:hAnsi="Arial" w:cs="Arial"/>
          <w:sz w:val="24"/>
          <w:szCs w:val="24"/>
        </w:rPr>
        <w:t xml:space="preserve">. </w:t>
      </w:r>
      <w:r w:rsidR="00DC6D18" w:rsidRPr="00464025">
        <w:rPr>
          <w:rFonts w:ascii="Arial" w:hAnsi="Arial" w:cs="Arial"/>
          <w:sz w:val="24"/>
          <w:szCs w:val="24"/>
        </w:rPr>
        <w:t>Uchwała wchodzi w życie z dniem podjęcia.</w:t>
      </w:r>
    </w:p>
    <w:p w14:paraId="3A3BB0C0" w14:textId="1EF88DDE" w:rsidR="00870628" w:rsidRPr="00464025" w:rsidRDefault="00870628" w:rsidP="004640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EAE430" w14:textId="0A8CE48A" w:rsidR="003B17A4" w:rsidRDefault="00870628" w:rsidP="003B17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sz w:val="24"/>
          <w:szCs w:val="24"/>
        </w:rPr>
        <w:t>Przewodnicząca</w:t>
      </w:r>
      <w:r w:rsidR="003B17A4">
        <w:rPr>
          <w:rFonts w:ascii="Arial" w:hAnsi="Arial" w:cs="Arial"/>
          <w:sz w:val="24"/>
          <w:szCs w:val="24"/>
        </w:rPr>
        <w:t xml:space="preserve"> </w:t>
      </w:r>
      <w:r w:rsidRPr="00464025">
        <w:rPr>
          <w:rFonts w:ascii="Arial" w:hAnsi="Arial" w:cs="Arial"/>
          <w:sz w:val="24"/>
          <w:szCs w:val="24"/>
        </w:rPr>
        <w:t>Rady Miasta</w:t>
      </w:r>
      <w:r w:rsidR="003B17A4">
        <w:rPr>
          <w:rFonts w:ascii="Arial" w:hAnsi="Arial" w:cs="Arial"/>
          <w:sz w:val="24"/>
          <w:szCs w:val="24"/>
        </w:rPr>
        <w:t xml:space="preserve"> </w:t>
      </w:r>
      <w:r w:rsidRPr="00464025">
        <w:rPr>
          <w:rFonts w:ascii="Arial" w:hAnsi="Arial" w:cs="Arial"/>
          <w:sz w:val="24"/>
          <w:szCs w:val="24"/>
        </w:rPr>
        <w:t>Ewa Szczepańska</w:t>
      </w:r>
    </w:p>
    <w:p w14:paraId="5A283D1A" w14:textId="77777777" w:rsidR="003B17A4" w:rsidRDefault="003B17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10B18E" w14:textId="31ACAF52" w:rsidR="00E629E6" w:rsidRDefault="00870628" w:rsidP="003B17A4">
      <w:pPr>
        <w:pStyle w:val="Nagwek2"/>
        <w:rPr>
          <w:rFonts w:ascii="Arial" w:hAnsi="Arial" w:cs="Arial"/>
          <w:sz w:val="24"/>
          <w:szCs w:val="24"/>
        </w:rPr>
      </w:pPr>
      <w:r w:rsidRPr="003B17A4">
        <w:rPr>
          <w:rFonts w:ascii="Arial" w:hAnsi="Arial" w:cs="Arial"/>
          <w:sz w:val="24"/>
          <w:szCs w:val="24"/>
        </w:rPr>
        <w:lastRenderedPageBreak/>
        <w:t>Z</w:t>
      </w:r>
      <w:r w:rsidR="006B7F9B" w:rsidRPr="003B17A4">
        <w:rPr>
          <w:rFonts w:ascii="Arial" w:hAnsi="Arial" w:cs="Arial"/>
          <w:sz w:val="24"/>
          <w:szCs w:val="24"/>
        </w:rPr>
        <w:t>ałącznik do</w:t>
      </w:r>
      <w:r w:rsidRPr="003B17A4">
        <w:rPr>
          <w:rFonts w:ascii="Arial" w:hAnsi="Arial" w:cs="Arial"/>
          <w:sz w:val="24"/>
          <w:szCs w:val="24"/>
        </w:rPr>
        <w:t xml:space="preserve"> Uchwały Nr XVIII/140/2025</w:t>
      </w:r>
      <w:r w:rsidR="003B17A4" w:rsidRPr="003B17A4">
        <w:rPr>
          <w:rFonts w:ascii="Arial" w:hAnsi="Arial" w:cs="Arial"/>
          <w:sz w:val="24"/>
          <w:szCs w:val="24"/>
        </w:rPr>
        <w:t xml:space="preserve"> </w:t>
      </w:r>
      <w:r w:rsidR="00170CD3" w:rsidRPr="003B17A4">
        <w:rPr>
          <w:rFonts w:ascii="Arial" w:hAnsi="Arial" w:cs="Arial"/>
          <w:sz w:val="24"/>
          <w:szCs w:val="24"/>
        </w:rPr>
        <w:t>R</w:t>
      </w:r>
      <w:r w:rsidRPr="003B17A4">
        <w:rPr>
          <w:rFonts w:ascii="Arial" w:hAnsi="Arial" w:cs="Arial"/>
          <w:sz w:val="24"/>
          <w:szCs w:val="24"/>
        </w:rPr>
        <w:t>ady Miasta Włocławek</w:t>
      </w:r>
      <w:r w:rsidR="003B17A4" w:rsidRPr="003B17A4">
        <w:rPr>
          <w:rFonts w:ascii="Arial" w:hAnsi="Arial" w:cs="Arial"/>
          <w:sz w:val="24"/>
          <w:szCs w:val="24"/>
        </w:rPr>
        <w:t xml:space="preserve"> </w:t>
      </w:r>
      <w:r w:rsidR="006B7F9B" w:rsidRPr="003B17A4">
        <w:rPr>
          <w:rFonts w:ascii="Arial" w:hAnsi="Arial" w:cs="Arial"/>
          <w:sz w:val="24"/>
          <w:szCs w:val="24"/>
        </w:rPr>
        <w:t xml:space="preserve">z dnia </w:t>
      </w:r>
      <w:r w:rsidRPr="003B17A4">
        <w:rPr>
          <w:rFonts w:ascii="Arial" w:hAnsi="Arial" w:cs="Arial"/>
          <w:sz w:val="24"/>
          <w:szCs w:val="24"/>
        </w:rPr>
        <w:t>30 grudnia 2025 r.</w:t>
      </w:r>
      <w:r w:rsidR="003B17A4">
        <w:rPr>
          <w:rFonts w:ascii="Arial" w:hAnsi="Arial" w:cs="Arial"/>
          <w:sz w:val="24"/>
          <w:szCs w:val="24"/>
        </w:rPr>
        <w:t xml:space="preserve"> </w:t>
      </w:r>
    </w:p>
    <w:p w14:paraId="48CEB069" w14:textId="77777777" w:rsidR="003B17A4" w:rsidRPr="003B17A4" w:rsidRDefault="003B17A4" w:rsidP="003B17A4"/>
    <w:p w14:paraId="6139DF3E" w14:textId="3BAB5B63" w:rsidR="007D0F46" w:rsidRPr="00464025" w:rsidRDefault="007D0F46" w:rsidP="004640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sz w:val="24"/>
          <w:szCs w:val="24"/>
        </w:rPr>
        <w:t xml:space="preserve">Szczegółowy tryb </w:t>
      </w:r>
      <w:r w:rsidR="001F1459" w:rsidRPr="00464025">
        <w:rPr>
          <w:rFonts w:ascii="Arial" w:hAnsi="Arial" w:cs="Arial"/>
          <w:sz w:val="24"/>
          <w:szCs w:val="24"/>
        </w:rPr>
        <w:t xml:space="preserve">i harmonogram </w:t>
      </w:r>
      <w:r w:rsidRPr="00464025">
        <w:rPr>
          <w:rFonts w:ascii="Arial" w:hAnsi="Arial" w:cs="Arial"/>
          <w:sz w:val="24"/>
          <w:szCs w:val="24"/>
        </w:rPr>
        <w:t xml:space="preserve">opracowania </w:t>
      </w:r>
      <w:r w:rsidR="00AA4B15" w:rsidRPr="00464025">
        <w:rPr>
          <w:rFonts w:ascii="Arial" w:hAnsi="Arial" w:cs="Arial"/>
          <w:sz w:val="24"/>
          <w:szCs w:val="24"/>
        </w:rPr>
        <w:t xml:space="preserve">oraz konsultacji </w:t>
      </w:r>
      <w:bookmarkStart w:id="0" w:name="_Hlk62644014"/>
      <w:r w:rsidR="00DE595C" w:rsidRPr="00464025">
        <w:rPr>
          <w:rFonts w:ascii="Arial" w:hAnsi="Arial" w:cs="Arial"/>
          <w:sz w:val="24"/>
          <w:szCs w:val="24"/>
        </w:rPr>
        <w:br/>
      </w:r>
      <w:r w:rsidR="009B21A3" w:rsidRPr="00464025">
        <w:rPr>
          <w:rFonts w:ascii="Arial" w:hAnsi="Arial" w:cs="Arial"/>
          <w:sz w:val="24"/>
          <w:szCs w:val="24"/>
        </w:rPr>
        <w:t xml:space="preserve">aktualizacji </w:t>
      </w:r>
      <w:r w:rsidRPr="00464025">
        <w:rPr>
          <w:rFonts w:ascii="Arial" w:hAnsi="Arial" w:cs="Arial"/>
          <w:sz w:val="24"/>
          <w:szCs w:val="24"/>
        </w:rPr>
        <w:t xml:space="preserve">Strategii </w:t>
      </w:r>
      <w:r w:rsidR="0042670D" w:rsidRPr="00464025">
        <w:rPr>
          <w:rFonts w:ascii="Arial" w:hAnsi="Arial" w:cs="Arial"/>
          <w:sz w:val="24"/>
          <w:szCs w:val="24"/>
        </w:rPr>
        <w:t>rozwoju miasta Włocławek 2030+</w:t>
      </w:r>
      <w:bookmarkEnd w:id="0"/>
      <w:r w:rsidR="00C52744" w:rsidRPr="00464025">
        <w:rPr>
          <w:rFonts w:ascii="Arial" w:hAnsi="Arial" w:cs="Arial"/>
          <w:sz w:val="24"/>
          <w:szCs w:val="24"/>
        </w:rPr>
        <w:t xml:space="preserve"> </w:t>
      </w:r>
    </w:p>
    <w:p w14:paraId="11207FD5" w14:textId="111AE238" w:rsidR="00AA4B15" w:rsidRPr="00464025" w:rsidRDefault="00AA4B15" w:rsidP="00464025">
      <w:pPr>
        <w:spacing w:after="0" w:line="276" w:lineRule="auto"/>
        <w:rPr>
          <w:rFonts w:ascii="Arial" w:hAnsi="Arial" w:cs="Arial"/>
          <w:color w:val="EE0000"/>
          <w:sz w:val="24"/>
          <w:szCs w:val="24"/>
        </w:rPr>
      </w:pPr>
    </w:p>
    <w:p w14:paraId="2BB7F570" w14:textId="5D6994F6" w:rsidR="00A20DD3" w:rsidRPr="00464025" w:rsidRDefault="00256F9F" w:rsidP="00464025">
      <w:pPr>
        <w:pStyle w:val="Default"/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  <w:bCs/>
        </w:rPr>
        <w:t>§ 1.</w:t>
      </w:r>
      <w:r w:rsidRPr="00464025">
        <w:rPr>
          <w:rFonts w:ascii="Arial" w:hAnsi="Arial" w:cs="Arial"/>
        </w:rPr>
        <w:t xml:space="preserve"> Procedura dotycząca opracowania aktualizacji Strategii rozwoju miasta Włocławek 2030+, w tym trybu konsultacji, o których mowa w art. 6 ust. 3 ustawy z dnia 6 grudnia 2006 r. o zasadach prowadzenia polityki rozwoju</w:t>
      </w:r>
      <w:r w:rsidR="00F10FD0" w:rsidRPr="00464025">
        <w:rPr>
          <w:rFonts w:ascii="Arial" w:hAnsi="Arial" w:cs="Arial"/>
        </w:rPr>
        <w:t xml:space="preserve">, </w:t>
      </w:r>
      <w:r w:rsidR="00BF1FA9" w:rsidRPr="00464025">
        <w:rPr>
          <w:rFonts w:ascii="Arial" w:hAnsi="Arial" w:cs="Arial"/>
        </w:rPr>
        <w:t xml:space="preserve">będzie prowadzona przy uwzględnieniu aktów prawnych </w:t>
      </w:r>
      <w:r w:rsidRPr="00464025">
        <w:rPr>
          <w:rFonts w:ascii="Arial" w:hAnsi="Arial" w:cs="Arial"/>
        </w:rPr>
        <w:t>mając</w:t>
      </w:r>
      <w:r w:rsidR="00BF1FA9" w:rsidRPr="00464025">
        <w:rPr>
          <w:rFonts w:ascii="Arial" w:hAnsi="Arial" w:cs="Arial"/>
        </w:rPr>
        <w:t>ych</w:t>
      </w:r>
      <w:r w:rsidRPr="00464025">
        <w:rPr>
          <w:rFonts w:ascii="Arial" w:hAnsi="Arial" w:cs="Arial"/>
        </w:rPr>
        <w:t xml:space="preserve"> wpływ na jej przebieg</w:t>
      </w:r>
      <w:r w:rsidR="00A20DD3" w:rsidRPr="00464025">
        <w:rPr>
          <w:rFonts w:ascii="Arial" w:hAnsi="Arial" w:cs="Arial"/>
        </w:rPr>
        <w:t>, w tym:</w:t>
      </w:r>
    </w:p>
    <w:p w14:paraId="2BE60C51" w14:textId="238A207B" w:rsidR="00A20DD3" w:rsidRPr="00464025" w:rsidRDefault="00256F9F" w:rsidP="00464025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>ustaw</w:t>
      </w:r>
      <w:r w:rsidR="00BF1FA9" w:rsidRPr="00464025">
        <w:rPr>
          <w:rFonts w:ascii="Arial" w:hAnsi="Arial" w:cs="Arial"/>
        </w:rPr>
        <w:t>y</w:t>
      </w:r>
      <w:r w:rsidRPr="00464025">
        <w:rPr>
          <w:rFonts w:ascii="Arial" w:hAnsi="Arial" w:cs="Arial"/>
        </w:rPr>
        <w:t xml:space="preserve"> z dnia 8 marca 1990 r o samorządzie gminnym</w:t>
      </w:r>
      <w:r w:rsidR="00BF1FA9" w:rsidRPr="00464025">
        <w:rPr>
          <w:rFonts w:ascii="Arial" w:hAnsi="Arial" w:cs="Arial"/>
        </w:rPr>
        <w:t xml:space="preserve">, </w:t>
      </w:r>
    </w:p>
    <w:p w14:paraId="02A25717" w14:textId="7C87F57F" w:rsidR="00256F9F" w:rsidRPr="00464025" w:rsidRDefault="00256F9F" w:rsidP="00464025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>ustaw</w:t>
      </w:r>
      <w:r w:rsidR="00A20DD3" w:rsidRPr="00464025">
        <w:rPr>
          <w:rFonts w:ascii="Arial" w:hAnsi="Arial" w:cs="Arial"/>
        </w:rPr>
        <w:t>y</w:t>
      </w:r>
      <w:r w:rsidRPr="00464025">
        <w:rPr>
          <w:rFonts w:ascii="Arial" w:hAnsi="Arial" w:cs="Arial"/>
        </w:rPr>
        <w:t xml:space="preserve"> z dnia 6 grudnia 2006 r. o zasadach prowadzenia polityki rozwoju</w:t>
      </w:r>
      <w:r w:rsidR="00E212C0" w:rsidRPr="00464025">
        <w:rPr>
          <w:rFonts w:ascii="Arial" w:hAnsi="Arial" w:cs="Arial"/>
        </w:rPr>
        <w:t>,</w:t>
      </w:r>
    </w:p>
    <w:p w14:paraId="2C7B430F" w14:textId="25DABC34" w:rsidR="00256F9F" w:rsidRPr="00464025" w:rsidRDefault="00256F9F" w:rsidP="00464025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>ustaw</w:t>
      </w:r>
      <w:r w:rsidR="00A20DD3" w:rsidRPr="00464025">
        <w:rPr>
          <w:rFonts w:ascii="Arial" w:hAnsi="Arial" w:cs="Arial"/>
        </w:rPr>
        <w:t>y</w:t>
      </w:r>
      <w:r w:rsidRPr="00464025">
        <w:rPr>
          <w:rFonts w:ascii="Arial" w:hAnsi="Arial" w:cs="Arial"/>
        </w:rPr>
        <w:t xml:space="preserve"> z dnia 3 października 2008 r. o udostępnianiu informacji o środowisku i jego ochronie, udziale społeczeństwa w ochronie środowiska oraz o ocenach oddziaływania na środowisko. </w:t>
      </w:r>
    </w:p>
    <w:p w14:paraId="1782D8D1" w14:textId="12BBB969" w:rsidR="00256F9F" w:rsidRPr="00464025" w:rsidRDefault="00256F9F" w:rsidP="00464025">
      <w:pPr>
        <w:pStyle w:val="Default"/>
        <w:spacing w:before="160" w:line="276" w:lineRule="auto"/>
        <w:rPr>
          <w:rFonts w:ascii="Arial" w:hAnsi="Arial" w:cs="Arial"/>
        </w:rPr>
      </w:pPr>
      <w:r w:rsidRPr="00464025">
        <w:rPr>
          <w:rFonts w:ascii="Arial" w:hAnsi="Arial" w:cs="Arial"/>
          <w:bCs/>
        </w:rPr>
        <w:t xml:space="preserve">§ </w:t>
      </w:r>
      <w:r w:rsidRPr="00464025">
        <w:rPr>
          <w:rFonts w:ascii="Arial" w:hAnsi="Arial" w:cs="Arial"/>
        </w:rPr>
        <w:t xml:space="preserve">3. Projekt </w:t>
      </w:r>
      <w:r w:rsidR="003B5950" w:rsidRPr="00464025">
        <w:rPr>
          <w:rFonts w:ascii="Arial" w:hAnsi="Arial" w:cs="Arial"/>
        </w:rPr>
        <w:t xml:space="preserve">aktualizacji </w:t>
      </w:r>
      <w:r w:rsidRPr="00464025">
        <w:rPr>
          <w:rFonts w:ascii="Arial" w:hAnsi="Arial" w:cs="Arial"/>
        </w:rPr>
        <w:t xml:space="preserve">Strategii będzie zawierał wnioski z diagnozy, o której mowa w art. 10a ust. 1 ustawy z dnia 6 grudnia 2006 r. o zasadach prowadzenia polityki rozwoju. </w:t>
      </w:r>
    </w:p>
    <w:p w14:paraId="20699075" w14:textId="0ADCAE05" w:rsidR="003B5950" w:rsidRPr="00464025" w:rsidRDefault="00256F9F" w:rsidP="00464025">
      <w:pPr>
        <w:pStyle w:val="Default"/>
        <w:spacing w:before="160" w:line="276" w:lineRule="auto"/>
        <w:rPr>
          <w:rFonts w:ascii="Arial" w:hAnsi="Arial" w:cs="Arial"/>
        </w:rPr>
      </w:pPr>
      <w:r w:rsidRPr="00464025">
        <w:rPr>
          <w:rFonts w:ascii="Arial" w:hAnsi="Arial" w:cs="Arial"/>
          <w:bCs/>
        </w:rPr>
        <w:t xml:space="preserve">§ </w:t>
      </w:r>
      <w:r w:rsidRPr="00464025">
        <w:rPr>
          <w:rFonts w:ascii="Arial" w:hAnsi="Arial" w:cs="Arial"/>
        </w:rPr>
        <w:t xml:space="preserve">4. Projekt </w:t>
      </w:r>
      <w:r w:rsidR="00A65F6E" w:rsidRPr="00464025">
        <w:rPr>
          <w:rFonts w:ascii="Arial" w:hAnsi="Arial" w:cs="Arial"/>
        </w:rPr>
        <w:t xml:space="preserve">aktualizacji </w:t>
      </w:r>
      <w:r w:rsidRPr="00464025">
        <w:rPr>
          <w:rFonts w:ascii="Arial" w:hAnsi="Arial" w:cs="Arial"/>
        </w:rPr>
        <w:t xml:space="preserve">Strategii określi w szczególności: </w:t>
      </w:r>
    </w:p>
    <w:p w14:paraId="11C48532" w14:textId="33C1B19F" w:rsidR="00256F9F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cele strategiczne rozwoju w wymiarze społecznym, gospodarczym, przestrzennym i klimatyczno-środowiskowym; </w:t>
      </w:r>
    </w:p>
    <w:p w14:paraId="2F5DE6FA" w14:textId="77777777" w:rsidR="003B5950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>kierunki działań podejmowanych dla osiągnięcia celów strategicznych;</w:t>
      </w:r>
    </w:p>
    <w:p w14:paraId="2883F250" w14:textId="3802AAC9" w:rsidR="003B5950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>oczekiwane rezultaty planowanych działań, w tym w wymiarze przestrzennym, oraz wskaźniki ich osiągnięcia;</w:t>
      </w:r>
    </w:p>
    <w:p w14:paraId="45D3C222" w14:textId="77777777" w:rsidR="003B5950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model struktury funkcjonalno-przestrzennej gminy, rozumiany jako docelowy układ elementów składowych przestrzeni, w tym: </w:t>
      </w:r>
    </w:p>
    <w:p w14:paraId="379AE10E" w14:textId="6279C3A7" w:rsidR="003B5950" w:rsidRPr="00464025" w:rsidRDefault="003B5950" w:rsidP="00464025">
      <w:pPr>
        <w:pStyle w:val="Default"/>
        <w:numPr>
          <w:ilvl w:val="0"/>
          <w:numId w:val="9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strukturę sieci osadniczej wraz z rolą i hierarchią jednostek osadniczych, </w:t>
      </w:r>
    </w:p>
    <w:p w14:paraId="6702F145" w14:textId="77777777" w:rsidR="003B5950" w:rsidRPr="00464025" w:rsidRDefault="003B5950" w:rsidP="00464025">
      <w:pPr>
        <w:pStyle w:val="Default"/>
        <w:numPr>
          <w:ilvl w:val="0"/>
          <w:numId w:val="9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>system powiązań przyrodniczych,</w:t>
      </w:r>
    </w:p>
    <w:p w14:paraId="08BD57B4" w14:textId="21ADD625" w:rsidR="003B5950" w:rsidRPr="00464025" w:rsidRDefault="003B5950" w:rsidP="00464025">
      <w:pPr>
        <w:pStyle w:val="Default"/>
        <w:numPr>
          <w:ilvl w:val="0"/>
          <w:numId w:val="9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główne korytarze i elementy sieci transportowych, w tym pieszych i rowerowych, </w:t>
      </w:r>
    </w:p>
    <w:p w14:paraId="62DA4086" w14:textId="168117BB" w:rsidR="003B5950" w:rsidRPr="00464025" w:rsidRDefault="003B5950" w:rsidP="00464025">
      <w:pPr>
        <w:pStyle w:val="Default"/>
        <w:numPr>
          <w:ilvl w:val="0"/>
          <w:numId w:val="9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główne elementy infrastruktury technicznej i społecznej; </w:t>
      </w:r>
    </w:p>
    <w:p w14:paraId="68E8DFA1" w14:textId="56686F37" w:rsidR="00256F9F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ustalenia i rekomendacje w zakresie kształtowania i prowadzenia polityki przestrzennej w gminie dotyczące: </w:t>
      </w:r>
    </w:p>
    <w:p w14:paraId="5F4F4A2A" w14:textId="77777777" w:rsidR="003B5950" w:rsidRPr="00464025" w:rsidRDefault="00256F9F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>zasad ochrony środowiska i jego zasobów, w tym ochrony powietrza, przyrody i krajobrazu,</w:t>
      </w:r>
    </w:p>
    <w:p w14:paraId="12922FF6" w14:textId="77777777" w:rsidR="003B5950" w:rsidRPr="00464025" w:rsidRDefault="00256F9F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>zasad ochrony dziedzictwa kulturowego i zabytków oraz dóbr kultury współczesnej,</w:t>
      </w:r>
    </w:p>
    <w:p w14:paraId="391AF38C" w14:textId="3D80E893" w:rsidR="00E629E6" w:rsidRPr="00464025" w:rsidRDefault="00256F9F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>kierunków zmian w strukturze zagospodarowania terenów, w tym określenia szczególnych potrzeb w zakresie nowej zabudowy mieszkaniowej,</w:t>
      </w:r>
    </w:p>
    <w:p w14:paraId="2E349B3B" w14:textId="595EA0DB" w:rsidR="003B5950" w:rsidRPr="00464025" w:rsidRDefault="003B5950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lastRenderedPageBreak/>
        <w:t xml:space="preserve">zasad lokalizacji obiektów handlu wielkopowierzchniowego w rozumieniu ustawy z dnia 27 marca 2003 r. o planowaniu i zagospodarowaniu przestrzennym, </w:t>
      </w:r>
    </w:p>
    <w:p w14:paraId="3333EF7D" w14:textId="3C645951" w:rsidR="003B5950" w:rsidRPr="00464025" w:rsidRDefault="003B5950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zasad lokalizacji kluczowych inwestycji celu publicznego, </w:t>
      </w:r>
    </w:p>
    <w:p w14:paraId="6A776C11" w14:textId="714CA51A" w:rsidR="003B5950" w:rsidRPr="00464025" w:rsidRDefault="003B5950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kierunków rozwoju systemów komunikacji, infrastruktury technicznej i społecznej, </w:t>
      </w:r>
    </w:p>
    <w:p w14:paraId="0279CA55" w14:textId="53528E1B" w:rsidR="003B5950" w:rsidRPr="00464025" w:rsidRDefault="003B5950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zasad lokalizacji urządzeń wytwarzających energię o mocy zainstalowanej przekraczającej 500 kW, </w:t>
      </w:r>
    </w:p>
    <w:p w14:paraId="0B3C24E7" w14:textId="77777777" w:rsidR="001F72CF" w:rsidRPr="00464025" w:rsidRDefault="003B5950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>zasad lokalizacji przedsięwzięć mogących znacząco oddziaływać na środowisko,</w:t>
      </w:r>
    </w:p>
    <w:p w14:paraId="77B7D000" w14:textId="77777777" w:rsidR="001F72CF" w:rsidRPr="00464025" w:rsidRDefault="003B5950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>zasad kształtowania rolniczej i leśnej przestrzeni produkcyjnej,</w:t>
      </w:r>
    </w:p>
    <w:p w14:paraId="26888D1E" w14:textId="1E4DE879" w:rsidR="00256F9F" w:rsidRPr="00464025" w:rsidRDefault="003B5950" w:rsidP="00464025">
      <w:pPr>
        <w:pStyle w:val="Default"/>
        <w:numPr>
          <w:ilvl w:val="0"/>
          <w:numId w:val="10"/>
        </w:numPr>
        <w:spacing w:line="276" w:lineRule="auto"/>
        <w:ind w:left="1134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zasad kształtowania zagospodarowania przestrzennego na obszarach zdegradowanych i obszarach rewitalizacji oraz obszarach wymagających przekształceń, rehabilitacji, rekultywacji lub </w:t>
      </w:r>
      <w:proofErr w:type="spellStart"/>
      <w:r w:rsidRPr="00464025">
        <w:rPr>
          <w:rFonts w:ascii="Arial" w:hAnsi="Arial" w:cs="Arial"/>
        </w:rPr>
        <w:t>remediacji</w:t>
      </w:r>
      <w:proofErr w:type="spellEnd"/>
      <w:r w:rsidRPr="00464025">
        <w:rPr>
          <w:rFonts w:ascii="Arial" w:hAnsi="Arial" w:cs="Arial"/>
        </w:rPr>
        <w:t xml:space="preserve">; </w:t>
      </w:r>
    </w:p>
    <w:p w14:paraId="2B5135DB" w14:textId="2DDC278D" w:rsidR="001F72CF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>obszary strategicznej interwencji określone w strategii rozwoju województwa, o której mowa w art. 11 ust. 1 ustawy z dnia 5 czerwca 1998 r. o samorządzie województwa, wraz z zakresem planowanych działań;</w:t>
      </w:r>
    </w:p>
    <w:p w14:paraId="78DA8403" w14:textId="77777777" w:rsidR="001F72CF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>obszary strategicznej interwencji kluczowe dla gminy, wraz z zakresem planowanych działań;</w:t>
      </w:r>
    </w:p>
    <w:p w14:paraId="1F49F06E" w14:textId="77777777" w:rsidR="001F72CF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>system realizacji strategii, w tym wytyczne do sporządzania dokumentów wykonawczych;</w:t>
      </w:r>
    </w:p>
    <w:p w14:paraId="185E3115" w14:textId="528FAEE0" w:rsidR="001F72CF" w:rsidRPr="00464025" w:rsidRDefault="00256F9F" w:rsidP="00464025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ramy finansowe i źródła finansowania. </w:t>
      </w:r>
    </w:p>
    <w:p w14:paraId="1F33DD7F" w14:textId="71E60B89" w:rsidR="00256F9F" w:rsidRPr="00464025" w:rsidRDefault="001F72CF" w:rsidP="00464025">
      <w:pPr>
        <w:pStyle w:val="Default"/>
        <w:spacing w:before="160" w:line="276" w:lineRule="auto"/>
        <w:rPr>
          <w:rFonts w:ascii="Arial" w:hAnsi="Arial" w:cs="Arial"/>
        </w:rPr>
      </w:pPr>
      <w:r w:rsidRPr="00464025">
        <w:rPr>
          <w:rFonts w:ascii="Arial" w:hAnsi="Arial" w:cs="Arial"/>
          <w:bCs/>
        </w:rPr>
        <w:t xml:space="preserve">§ </w:t>
      </w:r>
      <w:r w:rsidR="00256F9F" w:rsidRPr="00464025">
        <w:rPr>
          <w:rFonts w:ascii="Arial" w:hAnsi="Arial" w:cs="Arial"/>
        </w:rPr>
        <w:t xml:space="preserve">5. Na prace związane z przygotowaniem projektu </w:t>
      </w:r>
      <w:r w:rsidR="00182251" w:rsidRPr="00464025">
        <w:rPr>
          <w:rFonts w:ascii="Arial" w:hAnsi="Arial" w:cs="Arial"/>
        </w:rPr>
        <w:t xml:space="preserve">aktualizacji </w:t>
      </w:r>
      <w:r w:rsidR="00256F9F" w:rsidRPr="00464025">
        <w:rPr>
          <w:rFonts w:ascii="Arial" w:hAnsi="Arial" w:cs="Arial"/>
        </w:rPr>
        <w:t>Strategii składa</w:t>
      </w:r>
      <w:r w:rsidR="007B2183" w:rsidRPr="00464025">
        <w:rPr>
          <w:rFonts w:ascii="Arial" w:hAnsi="Arial" w:cs="Arial"/>
        </w:rPr>
        <w:t>ć</w:t>
      </w:r>
      <w:r w:rsidR="00256F9F" w:rsidRPr="00464025">
        <w:rPr>
          <w:rFonts w:ascii="Arial" w:hAnsi="Arial" w:cs="Arial"/>
        </w:rPr>
        <w:t xml:space="preserve"> się </w:t>
      </w:r>
      <w:r w:rsidR="007B2183" w:rsidRPr="00464025">
        <w:rPr>
          <w:rFonts w:ascii="Arial" w:hAnsi="Arial" w:cs="Arial"/>
        </w:rPr>
        <w:t xml:space="preserve">będą </w:t>
      </w:r>
      <w:r w:rsidR="00256F9F" w:rsidRPr="00464025">
        <w:rPr>
          <w:rFonts w:ascii="Arial" w:hAnsi="Arial" w:cs="Arial"/>
        </w:rPr>
        <w:t xml:space="preserve">w szczególności: </w:t>
      </w:r>
    </w:p>
    <w:p w14:paraId="7F8DB0B0" w14:textId="6CF43A7A" w:rsidR="001F72CF" w:rsidRPr="00464025" w:rsidRDefault="00256F9F" w:rsidP="00464025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</w:rPr>
      </w:pPr>
      <w:r w:rsidRPr="00464025">
        <w:rPr>
          <w:rFonts w:ascii="Arial" w:hAnsi="Arial" w:cs="Arial"/>
          <w:color w:val="auto"/>
        </w:rPr>
        <w:t xml:space="preserve">opracowanie </w:t>
      </w:r>
      <w:r w:rsidR="004D4C41" w:rsidRPr="00464025">
        <w:rPr>
          <w:rFonts w:ascii="Arial" w:hAnsi="Arial" w:cs="Arial"/>
          <w:color w:val="auto"/>
        </w:rPr>
        <w:t xml:space="preserve">zaktualizowanej </w:t>
      </w:r>
      <w:r w:rsidRPr="00464025">
        <w:rPr>
          <w:rFonts w:ascii="Arial" w:hAnsi="Arial" w:cs="Arial"/>
          <w:color w:val="auto"/>
        </w:rPr>
        <w:t xml:space="preserve">diagnozy sytuacji społecznej, gospodarczej, przestrzennej </w:t>
      </w:r>
      <w:r w:rsidR="00587EF0" w:rsidRPr="00464025">
        <w:rPr>
          <w:rFonts w:ascii="Arial" w:hAnsi="Arial" w:cs="Arial"/>
          <w:color w:val="auto"/>
        </w:rPr>
        <w:br/>
      </w:r>
      <w:r w:rsidRPr="00464025">
        <w:rPr>
          <w:rFonts w:ascii="Arial" w:hAnsi="Arial" w:cs="Arial"/>
          <w:color w:val="auto"/>
        </w:rPr>
        <w:t xml:space="preserve">i klimatyczno-środowiskowej z uwzględnieniem </w:t>
      </w:r>
      <w:r w:rsidR="00213E74" w:rsidRPr="00464025">
        <w:rPr>
          <w:rFonts w:ascii="Arial" w:hAnsi="Arial" w:cs="Arial"/>
          <w:color w:val="auto"/>
        </w:rPr>
        <w:t>miejskiego obszaru funkcjonalnego</w:t>
      </w:r>
      <w:r w:rsidR="006258C5" w:rsidRPr="00464025">
        <w:rPr>
          <w:rFonts w:ascii="Arial" w:hAnsi="Arial" w:cs="Arial"/>
          <w:color w:val="auto"/>
        </w:rPr>
        <w:t>;</w:t>
      </w:r>
    </w:p>
    <w:p w14:paraId="2F4143B2" w14:textId="21557345" w:rsidR="001F72CF" w:rsidRPr="00464025" w:rsidRDefault="00256F9F" w:rsidP="00464025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</w:rPr>
      </w:pPr>
      <w:r w:rsidRPr="00464025">
        <w:rPr>
          <w:rFonts w:ascii="Arial" w:hAnsi="Arial" w:cs="Arial"/>
          <w:color w:val="auto"/>
        </w:rPr>
        <w:t xml:space="preserve">opracowanie projektu </w:t>
      </w:r>
      <w:r w:rsidR="004D4C41" w:rsidRPr="00464025">
        <w:rPr>
          <w:rFonts w:ascii="Arial" w:hAnsi="Arial" w:cs="Arial"/>
          <w:color w:val="auto"/>
        </w:rPr>
        <w:t xml:space="preserve">aktualizacji </w:t>
      </w:r>
      <w:r w:rsidRPr="00464025">
        <w:rPr>
          <w:rFonts w:ascii="Arial" w:hAnsi="Arial" w:cs="Arial"/>
          <w:color w:val="auto"/>
        </w:rPr>
        <w:t>Strategii</w:t>
      </w:r>
      <w:r w:rsidR="00DC4361" w:rsidRPr="00464025">
        <w:rPr>
          <w:rFonts w:ascii="Arial" w:hAnsi="Arial" w:cs="Arial"/>
          <w:color w:val="auto"/>
        </w:rPr>
        <w:t>, w tym aktualizacj</w:t>
      </w:r>
      <w:r w:rsidR="00D961C8" w:rsidRPr="00464025">
        <w:rPr>
          <w:rFonts w:ascii="Arial" w:hAnsi="Arial" w:cs="Arial"/>
          <w:color w:val="auto"/>
        </w:rPr>
        <w:t>i</w:t>
      </w:r>
      <w:r w:rsidR="00DC4361" w:rsidRPr="00464025">
        <w:rPr>
          <w:rFonts w:ascii="Arial" w:hAnsi="Arial" w:cs="Arial"/>
          <w:color w:val="auto"/>
        </w:rPr>
        <w:t xml:space="preserve"> celów </w:t>
      </w:r>
      <w:r w:rsidR="00CD7EEF" w:rsidRPr="00464025">
        <w:rPr>
          <w:rFonts w:ascii="Arial" w:hAnsi="Arial" w:cs="Arial"/>
          <w:color w:val="auto"/>
        </w:rPr>
        <w:t xml:space="preserve">strategicznych, celów operacyjnych </w:t>
      </w:r>
      <w:r w:rsidR="00DC4361" w:rsidRPr="00464025">
        <w:rPr>
          <w:rFonts w:ascii="Arial" w:hAnsi="Arial" w:cs="Arial"/>
          <w:color w:val="auto"/>
        </w:rPr>
        <w:t>i kierunków działań oraz oczekiwanych rezultatów i wskaźników</w:t>
      </w:r>
      <w:r w:rsidR="00271B61" w:rsidRPr="00464025">
        <w:rPr>
          <w:rFonts w:ascii="Arial" w:hAnsi="Arial" w:cs="Arial"/>
          <w:color w:val="auto"/>
        </w:rPr>
        <w:t xml:space="preserve"> przy współpracy z kluczowymi interesariuszami</w:t>
      </w:r>
      <w:r w:rsidR="006258C5" w:rsidRPr="00464025">
        <w:rPr>
          <w:rFonts w:ascii="Arial" w:hAnsi="Arial" w:cs="Arial"/>
          <w:color w:val="auto"/>
        </w:rPr>
        <w:t>;</w:t>
      </w:r>
    </w:p>
    <w:p w14:paraId="723CF0BB" w14:textId="6633D224" w:rsidR="00271B61" w:rsidRPr="00464025" w:rsidRDefault="00256F9F" w:rsidP="00464025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</w:rPr>
      </w:pPr>
      <w:r w:rsidRPr="00464025">
        <w:rPr>
          <w:rFonts w:ascii="Arial" w:hAnsi="Arial" w:cs="Arial"/>
          <w:color w:val="auto"/>
        </w:rPr>
        <w:t xml:space="preserve">przeprowadzenie konsultacji projektu </w:t>
      </w:r>
      <w:r w:rsidR="004D4C41" w:rsidRPr="00464025">
        <w:rPr>
          <w:rFonts w:ascii="Arial" w:hAnsi="Arial" w:cs="Arial"/>
          <w:color w:val="auto"/>
        </w:rPr>
        <w:t xml:space="preserve">aktualizacji </w:t>
      </w:r>
      <w:r w:rsidRPr="00464025">
        <w:rPr>
          <w:rFonts w:ascii="Arial" w:hAnsi="Arial" w:cs="Arial"/>
          <w:color w:val="auto"/>
        </w:rPr>
        <w:t xml:space="preserve">Strategii </w:t>
      </w:r>
      <w:r w:rsidR="00271B61" w:rsidRPr="00464025">
        <w:rPr>
          <w:rFonts w:ascii="Arial" w:hAnsi="Arial" w:cs="Arial"/>
          <w:color w:val="auto"/>
        </w:rPr>
        <w:t>zgodnie z art. 6 ust. 3-6 ustawy o zasadach prowadzenia polityki rozwoju, a także (jeśli zajdzie taka konieczność) art. 39 ustawy o udostępnieniu informacji o środowisku i jego ochronie, udziale społeczeństwa w ochronie środowiska oraz ocenach oddziaływania na środowisko:</w:t>
      </w:r>
    </w:p>
    <w:p w14:paraId="5F93D0E1" w14:textId="6D119222" w:rsidR="00A65F6E" w:rsidRPr="00464025" w:rsidRDefault="00271B61" w:rsidP="00464025">
      <w:pPr>
        <w:pStyle w:val="Default"/>
        <w:numPr>
          <w:ilvl w:val="0"/>
          <w:numId w:val="14"/>
        </w:numPr>
        <w:spacing w:line="276" w:lineRule="auto"/>
        <w:ind w:left="1134"/>
        <w:rPr>
          <w:rFonts w:ascii="Arial" w:hAnsi="Arial" w:cs="Arial"/>
          <w:color w:val="auto"/>
        </w:rPr>
      </w:pPr>
      <w:r w:rsidRPr="00464025">
        <w:rPr>
          <w:rFonts w:ascii="Arial" w:hAnsi="Arial" w:cs="Arial"/>
          <w:color w:val="auto"/>
        </w:rPr>
        <w:t xml:space="preserve">konsultacje zostaną przeprowadzone </w:t>
      </w:r>
      <w:r w:rsidR="00A65F6E" w:rsidRPr="00464025">
        <w:rPr>
          <w:rFonts w:ascii="Arial" w:hAnsi="Arial" w:cs="Arial"/>
          <w:color w:val="auto"/>
        </w:rPr>
        <w:t>z mieszkańcami miasta Włocławek oraz lokalnymi partnerami społecznymi i gospodarczymi, sąsiednimi gminami i ich związkami oraz Dyrektorami Regionalnych Zarządów Gospodarki Wodnej Państwowego Gospodarstwa Wodnego Wody Polskie w Warszawie oraz w Gdańsku</w:t>
      </w:r>
      <w:r w:rsidRPr="00464025">
        <w:rPr>
          <w:rFonts w:ascii="Arial" w:hAnsi="Arial" w:cs="Arial"/>
          <w:color w:val="auto"/>
        </w:rPr>
        <w:t>,</w:t>
      </w:r>
    </w:p>
    <w:p w14:paraId="0E50CECB" w14:textId="56200123" w:rsidR="00271B61" w:rsidRPr="00464025" w:rsidRDefault="00582F89" w:rsidP="00464025">
      <w:pPr>
        <w:pStyle w:val="Default"/>
        <w:numPr>
          <w:ilvl w:val="0"/>
          <w:numId w:val="14"/>
        </w:numPr>
        <w:spacing w:line="276" w:lineRule="auto"/>
        <w:ind w:left="1134"/>
        <w:rPr>
          <w:rFonts w:ascii="Arial" w:hAnsi="Arial" w:cs="Arial"/>
          <w:color w:val="auto"/>
        </w:rPr>
      </w:pPr>
      <w:r w:rsidRPr="00464025">
        <w:rPr>
          <w:rFonts w:ascii="Arial" w:hAnsi="Arial" w:cs="Arial"/>
          <w:color w:val="auto"/>
        </w:rPr>
        <w:t xml:space="preserve">Prezydent Miasta Włocławek ogłosi na stronie Biuletynu Informacji Publicznej Urzędu Miasta Włocławek projekt aktualizacji Strategii, wraz z </w:t>
      </w:r>
      <w:r w:rsidRPr="00464025">
        <w:rPr>
          <w:rFonts w:ascii="Arial" w:hAnsi="Arial" w:cs="Arial"/>
          <w:color w:val="auto"/>
        </w:rPr>
        <w:lastRenderedPageBreak/>
        <w:t xml:space="preserve">informacją o konsultacjach społecznych, </w:t>
      </w:r>
      <w:r w:rsidR="00587EF0" w:rsidRPr="00464025">
        <w:rPr>
          <w:rFonts w:ascii="Arial" w:hAnsi="Arial" w:cs="Arial"/>
          <w:color w:val="auto"/>
        </w:rPr>
        <w:br/>
      </w:r>
      <w:r w:rsidRPr="00464025">
        <w:rPr>
          <w:rFonts w:ascii="Arial" w:hAnsi="Arial" w:cs="Arial"/>
          <w:color w:val="auto"/>
        </w:rPr>
        <w:t>w tym o przedmiocie, metodach i formach przeprowadzenia konsultacji, terminie i sposobach przekazywania uwag do projektu aktualizacji Strategii oraz terminach i miejscach spotkań konsultacyjnych</w:t>
      </w:r>
      <w:r w:rsidR="00271B61" w:rsidRPr="00464025">
        <w:rPr>
          <w:rFonts w:ascii="Arial" w:hAnsi="Arial" w:cs="Arial"/>
          <w:color w:val="auto"/>
        </w:rPr>
        <w:t>, natomiast o</w:t>
      </w:r>
      <w:r w:rsidRPr="00464025">
        <w:rPr>
          <w:rFonts w:ascii="Arial" w:hAnsi="Arial" w:cs="Arial"/>
          <w:color w:val="auto"/>
        </w:rPr>
        <w:t>głoszenie w prasie będzie zawierało dodatkowo informacje o adresie strony internetowej, na której zamieszczono projekt</w:t>
      </w:r>
      <w:r w:rsidR="00DA60E5" w:rsidRPr="00464025">
        <w:rPr>
          <w:rFonts w:ascii="Arial" w:hAnsi="Arial" w:cs="Arial"/>
          <w:color w:val="auto"/>
        </w:rPr>
        <w:t>,</w:t>
      </w:r>
    </w:p>
    <w:p w14:paraId="14039059" w14:textId="4E58FCE2" w:rsidR="00DA60E5" w:rsidRPr="00464025" w:rsidRDefault="00DA60E5" w:rsidP="00464025">
      <w:pPr>
        <w:pStyle w:val="Default"/>
        <w:numPr>
          <w:ilvl w:val="0"/>
          <w:numId w:val="14"/>
        </w:numPr>
        <w:spacing w:line="276" w:lineRule="auto"/>
        <w:ind w:left="1134"/>
        <w:rPr>
          <w:rFonts w:ascii="Arial" w:hAnsi="Arial" w:cs="Arial"/>
          <w:color w:val="auto"/>
        </w:rPr>
      </w:pPr>
      <w:r w:rsidRPr="00464025">
        <w:rPr>
          <w:rFonts w:ascii="Arial" w:hAnsi="Arial" w:cs="Arial"/>
          <w:color w:val="auto"/>
        </w:rPr>
        <w:t>opini</w:t>
      </w:r>
      <w:r w:rsidR="001F1459" w:rsidRPr="00464025">
        <w:rPr>
          <w:rFonts w:ascii="Arial" w:hAnsi="Arial" w:cs="Arial"/>
          <w:color w:val="auto"/>
        </w:rPr>
        <w:t>e</w:t>
      </w:r>
      <w:r w:rsidRPr="00464025">
        <w:rPr>
          <w:rFonts w:ascii="Arial" w:hAnsi="Arial" w:cs="Arial"/>
          <w:color w:val="auto"/>
        </w:rPr>
        <w:t xml:space="preserve"> o projekcie aktualizacji Strategii będzie można przekazać w terminie 35 dni od daty wskazanej w ogłoszeniu</w:t>
      </w:r>
      <w:r w:rsidR="001F1459" w:rsidRPr="00464025">
        <w:rPr>
          <w:rFonts w:ascii="Arial" w:hAnsi="Arial" w:cs="Arial"/>
          <w:color w:val="auto"/>
        </w:rPr>
        <w:t>, o którym mowa w lit. b;</w:t>
      </w:r>
    </w:p>
    <w:p w14:paraId="11ECC93C" w14:textId="24D86D04" w:rsidR="00582F89" w:rsidRPr="00464025" w:rsidRDefault="00271B61" w:rsidP="00464025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64025">
        <w:rPr>
          <w:rFonts w:ascii="Arial" w:hAnsi="Arial" w:cs="Arial"/>
          <w:bCs/>
          <w:sz w:val="24"/>
          <w:szCs w:val="24"/>
        </w:rPr>
        <w:t>przedłożenie p</w:t>
      </w:r>
      <w:r w:rsidR="00582F89" w:rsidRPr="00464025">
        <w:rPr>
          <w:rFonts w:ascii="Arial" w:hAnsi="Arial" w:cs="Arial"/>
          <w:bCs/>
          <w:sz w:val="24"/>
          <w:szCs w:val="24"/>
        </w:rPr>
        <w:t>rojekt</w:t>
      </w:r>
      <w:r w:rsidRPr="00464025">
        <w:rPr>
          <w:rFonts w:ascii="Arial" w:hAnsi="Arial" w:cs="Arial"/>
          <w:bCs/>
          <w:sz w:val="24"/>
          <w:szCs w:val="24"/>
        </w:rPr>
        <w:t>u</w:t>
      </w:r>
      <w:r w:rsidR="00582F89" w:rsidRPr="00464025">
        <w:rPr>
          <w:rFonts w:ascii="Arial" w:hAnsi="Arial" w:cs="Arial"/>
          <w:bCs/>
          <w:sz w:val="24"/>
          <w:szCs w:val="24"/>
        </w:rPr>
        <w:t xml:space="preserve"> aktualizacji Strategii Zarządowi Województwa Kujawsko-Pomorskiego w celu wydania opinii dotyczącej sposobu uwzględniania ustaleń i rekomendacji w zakresie kształtowania i prowadzenia polityki przestrzennej w województwie określonych w strategii rozwoju województwa</w:t>
      </w:r>
      <w:r w:rsidR="00182251" w:rsidRPr="00464025">
        <w:rPr>
          <w:rFonts w:ascii="Arial" w:hAnsi="Arial" w:cs="Arial"/>
          <w:bCs/>
          <w:sz w:val="24"/>
          <w:szCs w:val="24"/>
        </w:rPr>
        <w:t>;</w:t>
      </w:r>
    </w:p>
    <w:p w14:paraId="43F0B54C" w14:textId="722987D4" w:rsidR="00582F89" w:rsidRPr="00464025" w:rsidRDefault="00271B61" w:rsidP="00464025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bCs/>
          <w:sz w:val="24"/>
          <w:szCs w:val="24"/>
        </w:rPr>
        <w:t>przedłożenie p</w:t>
      </w:r>
      <w:r w:rsidR="00582F89" w:rsidRPr="00464025">
        <w:rPr>
          <w:rFonts w:ascii="Arial" w:hAnsi="Arial" w:cs="Arial"/>
          <w:bCs/>
          <w:sz w:val="24"/>
          <w:szCs w:val="24"/>
        </w:rPr>
        <w:t>rojekt</w:t>
      </w:r>
      <w:r w:rsidRPr="00464025">
        <w:rPr>
          <w:rFonts w:ascii="Arial" w:hAnsi="Arial" w:cs="Arial"/>
          <w:bCs/>
          <w:sz w:val="24"/>
          <w:szCs w:val="24"/>
        </w:rPr>
        <w:t>u</w:t>
      </w:r>
      <w:r w:rsidR="00582F89" w:rsidRPr="00464025">
        <w:rPr>
          <w:rFonts w:ascii="Arial" w:hAnsi="Arial" w:cs="Arial"/>
          <w:bCs/>
          <w:sz w:val="24"/>
          <w:szCs w:val="24"/>
        </w:rPr>
        <w:t xml:space="preserve"> aktualizacji Strategii Regionalnemu Dyrektorowi Ochrony Środowiska w Bydgoszczy oraz Państwowemu Wojewódzkiemu Inspektorowi Sanitarnemu w Bydgoszczy do </w:t>
      </w:r>
      <w:r w:rsidR="00582F89" w:rsidRPr="00464025">
        <w:rPr>
          <w:rFonts w:ascii="Arial" w:hAnsi="Arial" w:cs="Arial"/>
          <w:sz w:val="24"/>
          <w:szCs w:val="24"/>
        </w:rPr>
        <w:t>zaopiniowania w ramach przeprowadzania strategicznej oceny oddziaływania na środowisko</w:t>
      </w:r>
      <w:r w:rsidR="00182251" w:rsidRPr="00464025">
        <w:rPr>
          <w:rFonts w:ascii="Arial" w:hAnsi="Arial" w:cs="Arial"/>
          <w:sz w:val="24"/>
          <w:szCs w:val="24"/>
        </w:rPr>
        <w:t>;</w:t>
      </w:r>
      <w:r w:rsidR="00582F89" w:rsidRPr="00464025">
        <w:rPr>
          <w:rFonts w:ascii="Arial" w:hAnsi="Arial" w:cs="Arial"/>
          <w:sz w:val="24"/>
          <w:szCs w:val="24"/>
        </w:rPr>
        <w:t xml:space="preserve"> </w:t>
      </w:r>
    </w:p>
    <w:p w14:paraId="233C065F" w14:textId="398EAB1B" w:rsidR="00582F89" w:rsidRPr="00464025" w:rsidRDefault="001F1459" w:rsidP="00464025">
      <w:pPr>
        <w:pStyle w:val="Akapitzlist"/>
        <w:numPr>
          <w:ilvl w:val="0"/>
          <w:numId w:val="11"/>
        </w:numPr>
        <w:spacing w:after="0" w:line="276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464025">
        <w:rPr>
          <w:rFonts w:ascii="Arial" w:hAnsi="Arial" w:cs="Arial"/>
          <w:sz w:val="24"/>
          <w:szCs w:val="24"/>
        </w:rPr>
        <w:t xml:space="preserve">w terminie 30 dni od upływu terminu wskazanego w ogłoszeniu, o którym mowa w pkt 3 lit. b, </w:t>
      </w:r>
      <w:r w:rsidR="00271B61" w:rsidRPr="00464025">
        <w:rPr>
          <w:rFonts w:ascii="Arial" w:hAnsi="Arial" w:cs="Arial"/>
          <w:bCs/>
          <w:sz w:val="24"/>
          <w:szCs w:val="24"/>
        </w:rPr>
        <w:t>przygotowanie raportu z przebiegu i wyników konsultacji, zawierający w szczególności ustosunkowanie się do zgłoszonych uwag wraz z uzasadnieniem, który zostanie zamieszczony na stronie Biuletynu Informacji Publicznej Urzędu Miasta Włocławek</w:t>
      </w:r>
      <w:r w:rsidR="00182251" w:rsidRPr="00464025">
        <w:rPr>
          <w:rFonts w:ascii="Arial" w:hAnsi="Arial" w:cs="Arial"/>
          <w:bCs/>
          <w:sz w:val="24"/>
          <w:szCs w:val="24"/>
        </w:rPr>
        <w:t>;</w:t>
      </w:r>
      <w:r w:rsidR="00271B61" w:rsidRPr="00464025">
        <w:rPr>
          <w:rFonts w:ascii="Arial" w:hAnsi="Arial" w:cs="Arial"/>
          <w:bCs/>
          <w:sz w:val="24"/>
          <w:szCs w:val="24"/>
        </w:rPr>
        <w:t xml:space="preserve"> </w:t>
      </w:r>
    </w:p>
    <w:p w14:paraId="7D29FBB2" w14:textId="3E4CC042" w:rsidR="00B54BFD" w:rsidRPr="00464025" w:rsidRDefault="00B54BFD" w:rsidP="00464025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</w:rPr>
      </w:pPr>
      <w:r w:rsidRPr="00464025">
        <w:rPr>
          <w:rFonts w:ascii="Arial" w:hAnsi="Arial" w:cs="Arial"/>
        </w:rPr>
        <w:t>opracowanie projektu aktualizacji Strategii, z uwzględnieniem ewentualnych zmian wynikających z przeprowadzonych konsultacji, opinii Zarządu Województwa Kujawsko-Pomorskiego oraz uzgodnień z Regionalnym Dyrektorem Ochrony Środowiska i Państwowym Wojewódzkim Inspektorem Sanitarnym</w:t>
      </w:r>
      <w:r w:rsidR="006258C5" w:rsidRPr="00464025">
        <w:rPr>
          <w:rFonts w:ascii="Arial" w:hAnsi="Arial" w:cs="Arial"/>
        </w:rPr>
        <w:t>;</w:t>
      </w:r>
    </w:p>
    <w:p w14:paraId="195CFBBA" w14:textId="64988E80" w:rsidR="00256F9F" w:rsidRPr="00464025" w:rsidRDefault="00256F9F" w:rsidP="00464025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</w:rPr>
      </w:pPr>
      <w:r w:rsidRPr="00464025">
        <w:rPr>
          <w:rFonts w:ascii="Arial" w:hAnsi="Arial" w:cs="Arial"/>
          <w:color w:val="auto"/>
        </w:rPr>
        <w:t xml:space="preserve">przeprowadzenie </w:t>
      </w:r>
      <w:r w:rsidR="001F1459" w:rsidRPr="00464025">
        <w:rPr>
          <w:rFonts w:ascii="Arial" w:hAnsi="Arial" w:cs="Arial"/>
          <w:color w:val="auto"/>
        </w:rPr>
        <w:t xml:space="preserve">uprzedniej </w:t>
      </w:r>
      <w:r w:rsidRPr="00464025">
        <w:rPr>
          <w:rFonts w:ascii="Arial" w:hAnsi="Arial" w:cs="Arial"/>
          <w:color w:val="auto"/>
        </w:rPr>
        <w:t xml:space="preserve">ewaluacji trafności, przewidywanej skuteczności i efektywności realizacji </w:t>
      </w:r>
      <w:r w:rsidR="00182251" w:rsidRPr="00464025">
        <w:rPr>
          <w:rFonts w:ascii="Arial" w:hAnsi="Arial" w:cs="Arial"/>
          <w:color w:val="auto"/>
        </w:rPr>
        <w:t xml:space="preserve">aktualizowanej </w:t>
      </w:r>
      <w:r w:rsidRPr="00464025">
        <w:rPr>
          <w:rFonts w:ascii="Arial" w:hAnsi="Arial" w:cs="Arial"/>
          <w:color w:val="auto"/>
        </w:rPr>
        <w:t xml:space="preserve">Strategii; </w:t>
      </w:r>
    </w:p>
    <w:p w14:paraId="54470883" w14:textId="11915D0C" w:rsidR="00256F9F" w:rsidRPr="00464025" w:rsidRDefault="00182251" w:rsidP="00464025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</w:rPr>
      </w:pPr>
      <w:r w:rsidRPr="00464025">
        <w:rPr>
          <w:rFonts w:ascii="Arial" w:hAnsi="Arial" w:cs="Arial"/>
          <w:color w:val="auto"/>
        </w:rPr>
        <w:t xml:space="preserve">przygotowanie aktualizacji Strategii w ostatecznym kształcie </w:t>
      </w:r>
      <w:r w:rsidR="005C09EF" w:rsidRPr="00464025">
        <w:rPr>
          <w:rFonts w:ascii="Arial" w:hAnsi="Arial" w:cs="Arial"/>
          <w:color w:val="auto"/>
        </w:rPr>
        <w:t xml:space="preserve">i </w:t>
      </w:r>
      <w:r w:rsidR="00256F9F" w:rsidRPr="00464025">
        <w:rPr>
          <w:rFonts w:ascii="Arial" w:hAnsi="Arial" w:cs="Arial"/>
          <w:color w:val="auto"/>
        </w:rPr>
        <w:t xml:space="preserve">przedłożenie </w:t>
      </w:r>
      <w:r w:rsidR="00FA6CFA" w:rsidRPr="00464025">
        <w:rPr>
          <w:rFonts w:ascii="Arial" w:hAnsi="Arial" w:cs="Arial"/>
          <w:color w:val="auto"/>
        </w:rPr>
        <w:t>dokumentu</w:t>
      </w:r>
      <w:r w:rsidR="00256F9F" w:rsidRPr="00464025">
        <w:rPr>
          <w:rFonts w:ascii="Arial" w:hAnsi="Arial" w:cs="Arial"/>
          <w:color w:val="auto"/>
        </w:rPr>
        <w:t xml:space="preserve"> w celu przyjęcia w drodze uchwały. </w:t>
      </w:r>
    </w:p>
    <w:p w14:paraId="0F11C94F" w14:textId="77777777" w:rsidR="00256F9F" w:rsidRPr="00464025" w:rsidRDefault="00256F9F" w:rsidP="00464025">
      <w:pPr>
        <w:spacing w:after="0" w:line="276" w:lineRule="auto"/>
        <w:rPr>
          <w:rFonts w:ascii="Arial" w:hAnsi="Arial" w:cs="Arial"/>
          <w:color w:val="EE0000"/>
          <w:sz w:val="24"/>
          <w:szCs w:val="24"/>
        </w:rPr>
      </w:pPr>
    </w:p>
    <w:p w14:paraId="782DFDD2" w14:textId="622AB051" w:rsidR="006223CA" w:rsidRPr="00464025" w:rsidRDefault="001F1459" w:rsidP="00464025">
      <w:pPr>
        <w:spacing w:line="276" w:lineRule="auto"/>
        <w:rPr>
          <w:rFonts w:ascii="Arial" w:hAnsi="Arial" w:cs="Arial"/>
          <w:color w:val="EE0000"/>
          <w:sz w:val="24"/>
          <w:szCs w:val="24"/>
        </w:rPr>
      </w:pPr>
      <w:r w:rsidRPr="00464025">
        <w:rPr>
          <w:rFonts w:ascii="Arial" w:hAnsi="Arial" w:cs="Arial"/>
          <w:bCs/>
          <w:sz w:val="24"/>
          <w:szCs w:val="24"/>
        </w:rPr>
        <w:t>§ 6</w:t>
      </w:r>
      <w:r w:rsidR="002051D3" w:rsidRPr="00464025">
        <w:rPr>
          <w:rFonts w:ascii="Arial" w:hAnsi="Arial" w:cs="Arial"/>
          <w:bCs/>
          <w:sz w:val="24"/>
          <w:szCs w:val="24"/>
        </w:rPr>
        <w:t>. H</w:t>
      </w:r>
      <w:r w:rsidRPr="00464025">
        <w:rPr>
          <w:rFonts w:ascii="Arial" w:hAnsi="Arial" w:cs="Arial"/>
          <w:bCs/>
          <w:sz w:val="24"/>
          <w:szCs w:val="24"/>
        </w:rPr>
        <w:t xml:space="preserve">armonogram prac nad aktualizacją </w:t>
      </w:r>
      <w:r w:rsidR="002051D3" w:rsidRPr="00464025">
        <w:rPr>
          <w:rFonts w:ascii="Arial" w:hAnsi="Arial" w:cs="Arial"/>
          <w:bCs/>
          <w:sz w:val="24"/>
          <w:szCs w:val="24"/>
        </w:rPr>
        <w:t>Strategii rozwoju miasta Włocławek 2030+ obejmuje: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Lp.,Zadania, Termin"/>
      </w:tblPr>
      <w:tblGrid>
        <w:gridCol w:w="579"/>
        <w:gridCol w:w="6224"/>
        <w:gridCol w:w="2259"/>
      </w:tblGrid>
      <w:tr w:rsidR="008C5CF4" w:rsidRPr="00464025" w14:paraId="791D0440" w14:textId="77777777" w:rsidTr="008204DD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0E2E" w14:textId="77777777" w:rsidR="00160706" w:rsidRPr="00464025" w:rsidRDefault="00160706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FB10" w14:textId="77777777" w:rsidR="00160706" w:rsidRPr="00464025" w:rsidRDefault="00160706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Zadania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7480" w14:textId="77777777" w:rsidR="00160706" w:rsidRPr="00464025" w:rsidRDefault="00160706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</w:tr>
      <w:tr w:rsidR="008C5CF4" w:rsidRPr="00464025" w14:paraId="59A662CE" w14:textId="77777777" w:rsidTr="008204DD">
        <w:trPr>
          <w:trHeight w:val="5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C77" w14:textId="72870983" w:rsidR="00160706" w:rsidRPr="00464025" w:rsidRDefault="00FD69C0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4CC1" w14:textId="25638FD5" w:rsidR="00160706" w:rsidRPr="00464025" w:rsidRDefault="00160706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 xml:space="preserve">Podjęcie uchwały o przystąpieniu do opracowania aktualizacji Strategii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54B1" w14:textId="2B1B8AD0" w:rsidR="00160706" w:rsidRPr="00464025" w:rsidRDefault="00160706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I</w:t>
            </w:r>
            <w:r w:rsidR="008204DD" w:rsidRPr="00464025">
              <w:rPr>
                <w:rFonts w:ascii="Arial" w:hAnsi="Arial" w:cs="Arial"/>
                <w:sz w:val="24"/>
                <w:szCs w:val="24"/>
              </w:rPr>
              <w:t>V</w:t>
            </w:r>
            <w:r w:rsidRPr="00464025">
              <w:rPr>
                <w:rFonts w:ascii="Arial" w:hAnsi="Arial" w:cs="Arial"/>
                <w:sz w:val="24"/>
                <w:szCs w:val="24"/>
              </w:rPr>
              <w:t xml:space="preserve"> kwartał 2025</w:t>
            </w:r>
          </w:p>
          <w:p w14:paraId="3080D634" w14:textId="77777777" w:rsidR="00160706" w:rsidRPr="00464025" w:rsidRDefault="00160706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327" w:rsidRPr="00464025" w14:paraId="17FB439C" w14:textId="77777777" w:rsidTr="001B5327">
        <w:trPr>
          <w:trHeight w:val="4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7FC" w14:textId="71E88FE2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GoBack" w:colFirst="2" w:colLast="2"/>
            <w:r w:rsidRPr="0046402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760" w14:textId="6CABA8A2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Opracowanie zaktualizowanej diagnozy strategicznej miasta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4A5DA" w14:textId="0C03C1DA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I kwartał 2026</w:t>
            </w:r>
          </w:p>
        </w:tc>
      </w:tr>
      <w:bookmarkEnd w:id="1"/>
      <w:tr w:rsidR="001B5327" w:rsidRPr="00464025" w14:paraId="117B0090" w14:textId="77777777" w:rsidTr="00030D90">
        <w:trPr>
          <w:trHeight w:val="3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F65" w14:textId="5DAC38F0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B7B" w14:textId="4906B404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Przeprowadzenie warsztatów z kluczowymi interesariuszami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C5D11" w14:textId="6F89941B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327" w:rsidRPr="00464025" w14:paraId="0664FDBD" w14:textId="77777777" w:rsidTr="001B5327">
        <w:trPr>
          <w:trHeight w:val="3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179" w14:textId="61521803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8A97" w14:textId="7791B598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 xml:space="preserve">Opracowanie projektu aktualizacji Strategii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C9175" w14:textId="0B617B77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327" w:rsidRPr="00464025" w14:paraId="43624992" w14:textId="77777777" w:rsidTr="00CD7EEF">
        <w:trPr>
          <w:trHeight w:val="32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308" w14:textId="58990C2E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5CA9" w14:textId="2BF0728B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Publikacja projektu aktualizacji Strategii</w:t>
            </w:r>
            <w:r w:rsidRPr="0046402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A8D2" w14:textId="2DD76D8C" w:rsidR="001B5327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CF4" w:rsidRPr="00464025" w14:paraId="1CBFDF62" w14:textId="77777777" w:rsidTr="001B5327">
        <w:trPr>
          <w:trHeight w:val="67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323E" w14:textId="62405C9E" w:rsidR="00160706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43F3" w14:textId="1CAC5C40" w:rsidR="00160706" w:rsidRPr="00464025" w:rsidRDefault="00160706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Przeprowadzenie konsultacji społecznych projektu aktualizacji Strategii</w:t>
            </w:r>
            <w:r w:rsidR="000B7E5D" w:rsidRPr="00464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E17" w14:textId="1353FBC7" w:rsidR="00160706" w:rsidRPr="00464025" w:rsidRDefault="00216D96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I/II</w:t>
            </w:r>
            <w:r w:rsidR="004147BD" w:rsidRPr="00464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4025">
              <w:rPr>
                <w:rFonts w:ascii="Arial" w:hAnsi="Arial" w:cs="Arial"/>
                <w:sz w:val="24"/>
                <w:szCs w:val="24"/>
              </w:rPr>
              <w:t>kwartał 2026</w:t>
            </w:r>
          </w:p>
        </w:tc>
      </w:tr>
      <w:tr w:rsidR="008C5CF4" w:rsidRPr="00464025" w14:paraId="2F9844D4" w14:textId="77777777" w:rsidTr="001B5327">
        <w:trPr>
          <w:trHeight w:val="40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314" w14:textId="30800C56" w:rsidR="008A1DD1" w:rsidRPr="00464025" w:rsidRDefault="001B5327" w:rsidP="00464025">
            <w:pPr>
              <w:spacing w:line="276" w:lineRule="auto"/>
              <w:ind w:firstLine="29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4CE4" w14:textId="77777777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Analiza uwag i wniosków zgłoszonych w procesie konsultacji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E868C" w14:textId="77777777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C65ADE7" w14:textId="77777777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7C24716" w14:textId="77777777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551876" w14:textId="43CD5853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II kwartał 2026</w:t>
            </w:r>
          </w:p>
        </w:tc>
      </w:tr>
      <w:tr w:rsidR="008C5CF4" w:rsidRPr="00464025" w14:paraId="13583AC4" w14:textId="77777777" w:rsidTr="001B5327">
        <w:trPr>
          <w:trHeight w:val="43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A4F" w14:textId="541CCBFC" w:rsidR="008A1DD1" w:rsidRPr="00464025" w:rsidRDefault="001B5327" w:rsidP="00464025">
            <w:pPr>
              <w:spacing w:line="276" w:lineRule="auto"/>
              <w:ind w:firstLine="29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BBFA" w14:textId="77777777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Przygotowanie i publikacja Raportu z konsultacji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8224A" w14:textId="14C02EFE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CF4" w:rsidRPr="00464025" w14:paraId="21EA11BA" w14:textId="77777777" w:rsidTr="001B5327">
        <w:trPr>
          <w:trHeight w:val="9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334" w14:textId="430A5F55" w:rsidR="008A1DD1" w:rsidRPr="00464025" w:rsidRDefault="001B5327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269E" w14:textId="4FA43CAC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Zebranie niezbędnych opinii i uzgodnień wymaganych przepisami prawa, w tym opinii w sprawie konieczności lub braku konieczności sporządzenia prognozy oddziaływania na środowisko</w:t>
            </w:r>
          </w:p>
          <w:p w14:paraId="2201C37D" w14:textId="0C7D5A5C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564D5" w14:textId="647C4620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CF4" w:rsidRPr="00464025" w14:paraId="0E0B0339" w14:textId="77777777" w:rsidTr="001B5327">
        <w:trPr>
          <w:trHeight w:val="57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F4F" w14:textId="54800F7E" w:rsidR="008A1DD1" w:rsidRPr="00464025" w:rsidRDefault="001B5327" w:rsidP="00464025">
            <w:pPr>
              <w:spacing w:line="276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A6D" w14:textId="3696CCCB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  <w:lang w:bidi="pl-PL"/>
              </w:rPr>
              <w:t xml:space="preserve">Przeprowadzenie ewaluacji trafności, przewidywanej skuteczności </w:t>
            </w:r>
            <w:r w:rsidR="001B5327" w:rsidRPr="00464025">
              <w:rPr>
                <w:rFonts w:ascii="Arial" w:hAnsi="Arial" w:cs="Arial"/>
                <w:sz w:val="24"/>
                <w:szCs w:val="24"/>
                <w:lang w:bidi="pl-PL"/>
              </w:rPr>
              <w:br/>
            </w:r>
            <w:r w:rsidRPr="00464025">
              <w:rPr>
                <w:rFonts w:ascii="Arial" w:hAnsi="Arial" w:cs="Arial"/>
                <w:sz w:val="24"/>
                <w:szCs w:val="24"/>
                <w:lang w:bidi="pl-PL"/>
              </w:rPr>
              <w:t xml:space="preserve">i efektywności realizacji zaktualizowanej Strategii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53D5" w14:textId="24A5660E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CF4" w:rsidRPr="00464025" w14:paraId="7C71832E" w14:textId="77777777" w:rsidTr="004C7569">
        <w:trPr>
          <w:trHeight w:val="85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4B35" w14:textId="4A6EA8A8" w:rsidR="008A1DD1" w:rsidRPr="00464025" w:rsidRDefault="001B5327" w:rsidP="00464025">
            <w:pPr>
              <w:spacing w:line="276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0658" w14:textId="375683A9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4025">
              <w:rPr>
                <w:rFonts w:ascii="Arial" w:hAnsi="Arial" w:cs="Arial"/>
                <w:sz w:val="24"/>
                <w:szCs w:val="24"/>
              </w:rPr>
              <w:t xml:space="preserve">Przygotowanie aktualizacji Strategii w ostatecznym kształcie </w:t>
            </w:r>
            <w:r w:rsidRPr="00464025">
              <w:rPr>
                <w:rFonts w:ascii="Arial" w:hAnsi="Arial" w:cs="Arial"/>
                <w:sz w:val="24"/>
                <w:szCs w:val="24"/>
              </w:rPr>
              <w:br/>
              <w:t>oraz projektu uchwały Rady Miasta Włocławek w sprawie przyjęcia dokumentu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52DC" w14:textId="5A32D98E" w:rsidR="008A1DD1" w:rsidRPr="00464025" w:rsidRDefault="008A1DD1" w:rsidP="004640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15484D" w14:textId="77777777" w:rsidR="00216D96" w:rsidRPr="00464025" w:rsidRDefault="00216D96" w:rsidP="004640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F7A407" w14:textId="6C8F2549" w:rsidR="003B17A4" w:rsidRDefault="002051D3" w:rsidP="00464025">
      <w:pPr>
        <w:spacing w:line="276" w:lineRule="auto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bCs/>
          <w:sz w:val="24"/>
          <w:szCs w:val="24"/>
        </w:rPr>
        <w:t xml:space="preserve">§ 7. </w:t>
      </w:r>
      <w:r w:rsidR="001A455D" w:rsidRPr="00464025">
        <w:rPr>
          <w:rFonts w:ascii="Arial" w:hAnsi="Arial" w:cs="Arial"/>
          <w:sz w:val="24"/>
          <w:szCs w:val="24"/>
        </w:rPr>
        <w:t>Harmonogram ma charakter ramowy i może ulec modyfikacji w zależności od wyników procesu konsultacji, uzgodnień i opiniowania projektu aktualizacji Strategii, a także innych istotnych uwarunkowań oraz zewnętrznych okoliczności, których nie da się przewidzieć na etapie jego przyjmowania</w:t>
      </w:r>
      <w:r w:rsidR="00443C60" w:rsidRPr="00464025">
        <w:rPr>
          <w:rFonts w:ascii="Arial" w:hAnsi="Arial" w:cs="Arial"/>
          <w:sz w:val="24"/>
          <w:szCs w:val="24"/>
        </w:rPr>
        <w:t>.</w:t>
      </w:r>
    </w:p>
    <w:p w14:paraId="4A96433A" w14:textId="77777777" w:rsidR="003B17A4" w:rsidRDefault="003B17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542802" w14:textId="77777777" w:rsidR="00DC4361" w:rsidRPr="003B17A4" w:rsidRDefault="00DC4361" w:rsidP="003B17A4">
      <w:pPr>
        <w:pStyle w:val="Nagwek3"/>
        <w:rPr>
          <w:rFonts w:ascii="Arial" w:hAnsi="Arial" w:cs="Arial"/>
        </w:rPr>
      </w:pPr>
      <w:r w:rsidRPr="003B17A4">
        <w:rPr>
          <w:rFonts w:ascii="Arial" w:hAnsi="Arial" w:cs="Arial"/>
        </w:rPr>
        <w:lastRenderedPageBreak/>
        <w:t>Uzasadnienie</w:t>
      </w:r>
    </w:p>
    <w:p w14:paraId="6F094F47" w14:textId="77777777" w:rsidR="00DC4361" w:rsidRPr="00464025" w:rsidRDefault="00DC4361" w:rsidP="00464025">
      <w:pPr>
        <w:spacing w:line="276" w:lineRule="auto"/>
        <w:rPr>
          <w:rFonts w:ascii="Arial" w:hAnsi="Arial" w:cs="Arial"/>
          <w:color w:val="EE0000"/>
          <w:sz w:val="24"/>
          <w:szCs w:val="24"/>
        </w:rPr>
      </w:pPr>
    </w:p>
    <w:p w14:paraId="53334CA8" w14:textId="1A1F4F86" w:rsidR="00DC4361" w:rsidRPr="00464025" w:rsidRDefault="00DC4361" w:rsidP="00464025">
      <w:pPr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  <w:r w:rsidRPr="00464025">
        <w:rPr>
          <w:rFonts w:ascii="Arial" w:hAnsi="Arial" w:cs="Arial"/>
          <w:sz w:val="24"/>
          <w:szCs w:val="24"/>
        </w:rPr>
        <w:t xml:space="preserve">Opracowanie aktualizacji Strategii rozwoju miasta Włocławek 2030+ przyjętej Uchwałą nr </w:t>
      </w:r>
      <w:proofErr w:type="spellStart"/>
      <w:r w:rsidRPr="00464025">
        <w:rPr>
          <w:rFonts w:ascii="Arial" w:hAnsi="Arial" w:cs="Arial"/>
          <w:sz w:val="24"/>
          <w:szCs w:val="24"/>
        </w:rPr>
        <w:t>XLlX</w:t>
      </w:r>
      <w:proofErr w:type="spellEnd"/>
      <w:r w:rsidRPr="00464025">
        <w:rPr>
          <w:rFonts w:ascii="Arial" w:hAnsi="Arial" w:cs="Arial"/>
          <w:sz w:val="24"/>
          <w:szCs w:val="24"/>
        </w:rPr>
        <w:t xml:space="preserve">/75/2022 Rady Miasta Włocławek z dnia 21 czerwca 2022 r., zmienionej Uchwałą nr XXIII/90/2025 Rady Miasta Włocławek z dnia 23 września 2025 r. wynika z konieczności dostosowania jej treści oraz struktury do obowiązujących regulacji prawnych, tj. przepisów ustawy z dnia 8 marca 1990 r. </w:t>
      </w:r>
      <w:r w:rsidRPr="00464025">
        <w:rPr>
          <w:rFonts w:ascii="Arial" w:hAnsi="Arial" w:cs="Arial"/>
          <w:sz w:val="24"/>
          <w:szCs w:val="24"/>
        </w:rPr>
        <w:br/>
        <w:t>o samorządzie gminnym, ustawy z dnia 7 lipca 2023 r. o zmianie ustawy o planowaniu i zagospodarowaniu przestrzennym oraz niektórych innych ustaw</w:t>
      </w:r>
      <w:r w:rsidR="00656C3C" w:rsidRPr="00464025">
        <w:rPr>
          <w:rFonts w:ascii="Arial" w:hAnsi="Arial" w:cs="Arial"/>
          <w:sz w:val="24"/>
          <w:szCs w:val="24"/>
        </w:rPr>
        <w:t xml:space="preserve"> </w:t>
      </w:r>
      <w:r w:rsidRPr="00464025">
        <w:rPr>
          <w:rFonts w:ascii="Arial" w:hAnsi="Arial" w:cs="Arial"/>
          <w:sz w:val="24"/>
          <w:szCs w:val="24"/>
        </w:rPr>
        <w:t>oraz ustawy z dnia 6 grudnia 2006 r. o zasadach prowadzenia polityki rozwoju.</w:t>
      </w:r>
    </w:p>
    <w:p w14:paraId="01ACE90D" w14:textId="3E3A8F89" w:rsidR="00DC4361" w:rsidRPr="00464025" w:rsidRDefault="00DC4361" w:rsidP="00464025">
      <w:pPr>
        <w:pStyle w:val="NormalnyWeb"/>
        <w:spacing w:before="0" w:beforeAutospacing="0" w:after="120" w:afterAutospacing="0" w:line="276" w:lineRule="auto"/>
        <w:ind w:firstLine="709"/>
        <w:rPr>
          <w:rFonts w:ascii="Arial" w:hAnsi="Arial" w:cs="Arial"/>
        </w:rPr>
      </w:pPr>
      <w:r w:rsidRPr="00464025">
        <w:rPr>
          <w:rFonts w:ascii="Arial" w:hAnsi="Arial" w:cs="Arial"/>
        </w:rPr>
        <w:t xml:space="preserve">Obowiązująca Strategia rozwoju miasta Włocławek 2030+ nie zawiera wszystkich elementów wymaganych </w:t>
      </w:r>
      <w:r w:rsidR="008C2330" w:rsidRPr="00464025">
        <w:rPr>
          <w:rFonts w:ascii="Arial" w:hAnsi="Arial" w:cs="Arial"/>
        </w:rPr>
        <w:t>nowymi wytycznymi ustawowymi</w:t>
      </w:r>
      <w:r w:rsidRPr="00464025">
        <w:rPr>
          <w:rFonts w:ascii="Arial" w:hAnsi="Arial" w:cs="Arial"/>
        </w:rPr>
        <w:t>, co wymusza jej aktualizację. Ponadto pozostałe treści dokumentu mogą wymagać zmian wynikających z przeprowadzonej ewaluacji on-</w:t>
      </w:r>
      <w:proofErr w:type="spellStart"/>
      <w:r w:rsidRPr="00464025">
        <w:rPr>
          <w:rFonts w:ascii="Arial" w:hAnsi="Arial" w:cs="Arial"/>
        </w:rPr>
        <w:t>going</w:t>
      </w:r>
      <w:proofErr w:type="spellEnd"/>
      <w:r w:rsidRPr="00464025">
        <w:rPr>
          <w:rFonts w:ascii="Arial" w:hAnsi="Arial" w:cs="Arial"/>
        </w:rPr>
        <w:t>, zaktualizowanej diagnozy oraz rekomendacji i uwag zgłaszanych przez interesariuszy podczas warsztatów i konsultacji. Celem tych działań jest zapewnienie, aby kierunki rozwoju miasta były adekwatne do potrzeb oraz oczekiwań lokalnej społeczności.</w:t>
      </w:r>
    </w:p>
    <w:p w14:paraId="6175547D" w14:textId="67A15C06" w:rsidR="00DC4361" w:rsidRPr="00464025" w:rsidRDefault="00DC4361" w:rsidP="00464025">
      <w:pPr>
        <w:pStyle w:val="NormalnyWeb"/>
        <w:spacing w:before="0" w:beforeAutospacing="0" w:after="120" w:afterAutospacing="0" w:line="276" w:lineRule="auto"/>
        <w:ind w:firstLine="709"/>
        <w:rPr>
          <w:rFonts w:ascii="Arial" w:hAnsi="Arial" w:cs="Arial"/>
        </w:rPr>
      </w:pPr>
      <w:r w:rsidRPr="00464025">
        <w:rPr>
          <w:rFonts w:ascii="Arial" w:hAnsi="Arial" w:cs="Arial"/>
        </w:rPr>
        <w:t>Zgodnie z art. 10f ustawy o samorządzie gminnym rada miasta określa, w drodze uchwały, szczegółowy tryb i harmonogram opracowania projektu strategii rozwoju miasta, w tym tryb konsultacji, o których mowa w art. 6 ust. 3 ustawy o zasadach prowadzenia polityki rozwoju. Podjęcie niniejszej uchwały stanowi zatem niezbędny etap formalny umożliwiający rozpoczęcie prac nad aktualizacją Strategii.</w:t>
      </w:r>
    </w:p>
    <w:p w14:paraId="47F07440" w14:textId="4341795C" w:rsidR="00D022D8" w:rsidRPr="00464025" w:rsidRDefault="00DC4361" w:rsidP="003B17A4">
      <w:pPr>
        <w:pStyle w:val="NormalnyWeb"/>
        <w:spacing w:before="0" w:beforeAutospacing="0" w:after="120" w:afterAutospacing="0" w:line="276" w:lineRule="auto"/>
        <w:ind w:firstLine="709"/>
        <w:rPr>
          <w:rFonts w:ascii="Arial" w:hAnsi="Arial" w:cs="Arial"/>
          <w:color w:val="EE0000"/>
        </w:rPr>
      </w:pPr>
      <w:r w:rsidRPr="00464025">
        <w:rPr>
          <w:rFonts w:ascii="Arial" w:hAnsi="Arial" w:cs="Arial"/>
        </w:rPr>
        <w:t>Mając na uwadze powyższe, podjęcie uchwały jest celowe i w pełni uzasadnione.</w:t>
      </w:r>
      <w:r w:rsidR="003B17A4" w:rsidRPr="00464025">
        <w:rPr>
          <w:rFonts w:ascii="Arial" w:hAnsi="Arial" w:cs="Arial"/>
          <w:color w:val="EE0000"/>
        </w:rPr>
        <w:t xml:space="preserve"> </w:t>
      </w:r>
    </w:p>
    <w:p w14:paraId="5D3AB3C6" w14:textId="77777777" w:rsidR="00195812" w:rsidRPr="00464025" w:rsidRDefault="00195812" w:rsidP="00464025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195812" w:rsidRPr="0046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D2E"/>
    <w:multiLevelType w:val="hybridMultilevel"/>
    <w:tmpl w:val="806C4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495F"/>
    <w:multiLevelType w:val="hybridMultilevel"/>
    <w:tmpl w:val="D974E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15FB"/>
    <w:multiLevelType w:val="hybridMultilevel"/>
    <w:tmpl w:val="DF4E6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10796"/>
    <w:multiLevelType w:val="hybridMultilevel"/>
    <w:tmpl w:val="86F4C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0A6799"/>
    <w:multiLevelType w:val="hybridMultilevel"/>
    <w:tmpl w:val="4AAAB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63709"/>
    <w:multiLevelType w:val="hybridMultilevel"/>
    <w:tmpl w:val="1D0A4FB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489655B"/>
    <w:multiLevelType w:val="hybridMultilevel"/>
    <w:tmpl w:val="02480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85F5E"/>
    <w:multiLevelType w:val="hybridMultilevel"/>
    <w:tmpl w:val="FDF8D46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13F0C"/>
    <w:multiLevelType w:val="hybridMultilevel"/>
    <w:tmpl w:val="93B2A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639E"/>
    <w:multiLevelType w:val="hybridMultilevel"/>
    <w:tmpl w:val="23E8F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7EB1"/>
    <w:multiLevelType w:val="hybridMultilevel"/>
    <w:tmpl w:val="607A9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4700A"/>
    <w:multiLevelType w:val="hybridMultilevel"/>
    <w:tmpl w:val="F544DC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53E74"/>
    <w:multiLevelType w:val="hybridMultilevel"/>
    <w:tmpl w:val="4BC09A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2"/>
  </w:num>
  <w:num w:numId="10">
    <w:abstractNumId w:val="10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40"/>
    <w:rsid w:val="000049DF"/>
    <w:rsid w:val="00014E75"/>
    <w:rsid w:val="000177F4"/>
    <w:rsid w:val="00027AC4"/>
    <w:rsid w:val="00050666"/>
    <w:rsid w:val="00057813"/>
    <w:rsid w:val="000710F2"/>
    <w:rsid w:val="00086A49"/>
    <w:rsid w:val="000A2F77"/>
    <w:rsid w:val="000B7E5D"/>
    <w:rsid w:val="000D282F"/>
    <w:rsid w:val="000D3B0E"/>
    <w:rsid w:val="000D41BA"/>
    <w:rsid w:val="000E7093"/>
    <w:rsid w:val="000F4824"/>
    <w:rsid w:val="000F67F4"/>
    <w:rsid w:val="001208BD"/>
    <w:rsid w:val="00121D87"/>
    <w:rsid w:val="0013488C"/>
    <w:rsid w:val="00150BDF"/>
    <w:rsid w:val="00152DEB"/>
    <w:rsid w:val="001530B4"/>
    <w:rsid w:val="00160706"/>
    <w:rsid w:val="00162D3B"/>
    <w:rsid w:val="00163AB1"/>
    <w:rsid w:val="00170CD3"/>
    <w:rsid w:val="00177357"/>
    <w:rsid w:val="00182251"/>
    <w:rsid w:val="0018748F"/>
    <w:rsid w:val="00194F52"/>
    <w:rsid w:val="00195240"/>
    <w:rsid w:val="00195264"/>
    <w:rsid w:val="00195812"/>
    <w:rsid w:val="00197FC1"/>
    <w:rsid w:val="001A455D"/>
    <w:rsid w:val="001A60A9"/>
    <w:rsid w:val="001B5327"/>
    <w:rsid w:val="001E0E9D"/>
    <w:rsid w:val="001F1459"/>
    <w:rsid w:val="001F37B4"/>
    <w:rsid w:val="001F72CF"/>
    <w:rsid w:val="00200985"/>
    <w:rsid w:val="00204BBE"/>
    <w:rsid w:val="002051D3"/>
    <w:rsid w:val="00206B6E"/>
    <w:rsid w:val="00210477"/>
    <w:rsid w:val="002123F0"/>
    <w:rsid w:val="002127CD"/>
    <w:rsid w:val="00213E74"/>
    <w:rsid w:val="00214AEB"/>
    <w:rsid w:val="00216D96"/>
    <w:rsid w:val="002322C0"/>
    <w:rsid w:val="0024279C"/>
    <w:rsid w:val="00256F9F"/>
    <w:rsid w:val="00260C92"/>
    <w:rsid w:val="00265CC3"/>
    <w:rsid w:val="0026645E"/>
    <w:rsid w:val="00271B61"/>
    <w:rsid w:val="00271FED"/>
    <w:rsid w:val="0027469D"/>
    <w:rsid w:val="00280B42"/>
    <w:rsid w:val="00296D86"/>
    <w:rsid w:val="002A598C"/>
    <w:rsid w:val="002C143E"/>
    <w:rsid w:val="002C21A8"/>
    <w:rsid w:val="002C3291"/>
    <w:rsid w:val="002D1ACE"/>
    <w:rsid w:val="002F7BCB"/>
    <w:rsid w:val="00321A95"/>
    <w:rsid w:val="00324579"/>
    <w:rsid w:val="003322A7"/>
    <w:rsid w:val="00334261"/>
    <w:rsid w:val="0034440E"/>
    <w:rsid w:val="00345EC6"/>
    <w:rsid w:val="00360033"/>
    <w:rsid w:val="003605EC"/>
    <w:rsid w:val="00360A92"/>
    <w:rsid w:val="003705B3"/>
    <w:rsid w:val="00373BAC"/>
    <w:rsid w:val="00394855"/>
    <w:rsid w:val="0039540F"/>
    <w:rsid w:val="00395C47"/>
    <w:rsid w:val="003A0FDF"/>
    <w:rsid w:val="003A545D"/>
    <w:rsid w:val="003B17A4"/>
    <w:rsid w:val="003B5950"/>
    <w:rsid w:val="003B6186"/>
    <w:rsid w:val="003C2B05"/>
    <w:rsid w:val="003C4BAA"/>
    <w:rsid w:val="003E11FD"/>
    <w:rsid w:val="003E288C"/>
    <w:rsid w:val="003E4187"/>
    <w:rsid w:val="0040221E"/>
    <w:rsid w:val="00407C08"/>
    <w:rsid w:val="004147B9"/>
    <w:rsid w:val="004147BD"/>
    <w:rsid w:val="0041627F"/>
    <w:rsid w:val="004174EA"/>
    <w:rsid w:val="0042670D"/>
    <w:rsid w:val="0043014D"/>
    <w:rsid w:val="00443C60"/>
    <w:rsid w:val="0045135A"/>
    <w:rsid w:val="004518CE"/>
    <w:rsid w:val="00455E25"/>
    <w:rsid w:val="00462563"/>
    <w:rsid w:val="00464025"/>
    <w:rsid w:val="00472477"/>
    <w:rsid w:val="00487E78"/>
    <w:rsid w:val="004912D0"/>
    <w:rsid w:val="004932C9"/>
    <w:rsid w:val="00493512"/>
    <w:rsid w:val="004B2A41"/>
    <w:rsid w:val="004C7569"/>
    <w:rsid w:val="004D4C41"/>
    <w:rsid w:val="004E1540"/>
    <w:rsid w:val="004E23A6"/>
    <w:rsid w:val="004E73F8"/>
    <w:rsid w:val="004F31D9"/>
    <w:rsid w:val="004F6751"/>
    <w:rsid w:val="00500040"/>
    <w:rsid w:val="0050102F"/>
    <w:rsid w:val="0051421D"/>
    <w:rsid w:val="005248EC"/>
    <w:rsid w:val="00530D19"/>
    <w:rsid w:val="00536F20"/>
    <w:rsid w:val="00540530"/>
    <w:rsid w:val="0054360C"/>
    <w:rsid w:val="0054714B"/>
    <w:rsid w:val="0055153E"/>
    <w:rsid w:val="00567DBD"/>
    <w:rsid w:val="00575B7D"/>
    <w:rsid w:val="00582F89"/>
    <w:rsid w:val="00587EF0"/>
    <w:rsid w:val="0059104A"/>
    <w:rsid w:val="00591F9B"/>
    <w:rsid w:val="005A0BB4"/>
    <w:rsid w:val="005A47B0"/>
    <w:rsid w:val="005A47D3"/>
    <w:rsid w:val="005B0C7E"/>
    <w:rsid w:val="005B5316"/>
    <w:rsid w:val="005C09EF"/>
    <w:rsid w:val="005C0D3E"/>
    <w:rsid w:val="005C33A0"/>
    <w:rsid w:val="005E0329"/>
    <w:rsid w:val="005E4ACB"/>
    <w:rsid w:val="005F0784"/>
    <w:rsid w:val="005F1504"/>
    <w:rsid w:val="0060067A"/>
    <w:rsid w:val="0060285B"/>
    <w:rsid w:val="00602A74"/>
    <w:rsid w:val="0061187B"/>
    <w:rsid w:val="006223CA"/>
    <w:rsid w:val="00623F73"/>
    <w:rsid w:val="006258C5"/>
    <w:rsid w:val="00656C3C"/>
    <w:rsid w:val="00661C98"/>
    <w:rsid w:val="00665590"/>
    <w:rsid w:val="00682655"/>
    <w:rsid w:val="00684887"/>
    <w:rsid w:val="00691A6D"/>
    <w:rsid w:val="006944A8"/>
    <w:rsid w:val="006947D5"/>
    <w:rsid w:val="006A67F8"/>
    <w:rsid w:val="006B0601"/>
    <w:rsid w:val="006B0AF3"/>
    <w:rsid w:val="006B2E6E"/>
    <w:rsid w:val="006B5EAC"/>
    <w:rsid w:val="006B7F9B"/>
    <w:rsid w:val="006C60A9"/>
    <w:rsid w:val="006D2ADF"/>
    <w:rsid w:val="006E1037"/>
    <w:rsid w:val="006E24BD"/>
    <w:rsid w:val="006F6EC6"/>
    <w:rsid w:val="00703A7F"/>
    <w:rsid w:val="00705C9B"/>
    <w:rsid w:val="00722613"/>
    <w:rsid w:val="00733ADE"/>
    <w:rsid w:val="00735142"/>
    <w:rsid w:val="00745026"/>
    <w:rsid w:val="00767887"/>
    <w:rsid w:val="0076795C"/>
    <w:rsid w:val="00773D6B"/>
    <w:rsid w:val="00773F62"/>
    <w:rsid w:val="00775D9A"/>
    <w:rsid w:val="0078071C"/>
    <w:rsid w:val="0078760A"/>
    <w:rsid w:val="007963B2"/>
    <w:rsid w:val="007A1F79"/>
    <w:rsid w:val="007A41DE"/>
    <w:rsid w:val="007A5B6F"/>
    <w:rsid w:val="007A7EE6"/>
    <w:rsid w:val="007B2183"/>
    <w:rsid w:val="007B68CE"/>
    <w:rsid w:val="007C0B0E"/>
    <w:rsid w:val="007C15AC"/>
    <w:rsid w:val="007D0F46"/>
    <w:rsid w:val="007D393D"/>
    <w:rsid w:val="007D4E3A"/>
    <w:rsid w:val="00807D8E"/>
    <w:rsid w:val="00820446"/>
    <w:rsid w:val="008204DD"/>
    <w:rsid w:val="00826057"/>
    <w:rsid w:val="00840C2A"/>
    <w:rsid w:val="00842D3A"/>
    <w:rsid w:val="00870628"/>
    <w:rsid w:val="00872BC0"/>
    <w:rsid w:val="008875A7"/>
    <w:rsid w:val="0089407B"/>
    <w:rsid w:val="008A1DD1"/>
    <w:rsid w:val="008C2330"/>
    <w:rsid w:val="008C2720"/>
    <w:rsid w:val="008C5CF4"/>
    <w:rsid w:val="008C78C3"/>
    <w:rsid w:val="008D2D30"/>
    <w:rsid w:val="008D7979"/>
    <w:rsid w:val="008F10B6"/>
    <w:rsid w:val="008F4B1D"/>
    <w:rsid w:val="00910679"/>
    <w:rsid w:val="00936B30"/>
    <w:rsid w:val="00942E24"/>
    <w:rsid w:val="0095075A"/>
    <w:rsid w:val="0096141A"/>
    <w:rsid w:val="00975239"/>
    <w:rsid w:val="00975D65"/>
    <w:rsid w:val="0098693C"/>
    <w:rsid w:val="00986D77"/>
    <w:rsid w:val="009905B1"/>
    <w:rsid w:val="00996A46"/>
    <w:rsid w:val="009B21A3"/>
    <w:rsid w:val="009D3AA2"/>
    <w:rsid w:val="009D470D"/>
    <w:rsid w:val="009D5BAC"/>
    <w:rsid w:val="009D69E8"/>
    <w:rsid w:val="009E717F"/>
    <w:rsid w:val="009F3C50"/>
    <w:rsid w:val="009F6DEB"/>
    <w:rsid w:val="00A20DD3"/>
    <w:rsid w:val="00A3294F"/>
    <w:rsid w:val="00A32CF4"/>
    <w:rsid w:val="00A35AEE"/>
    <w:rsid w:val="00A532AD"/>
    <w:rsid w:val="00A54E4D"/>
    <w:rsid w:val="00A65F6E"/>
    <w:rsid w:val="00A90BBC"/>
    <w:rsid w:val="00A9137A"/>
    <w:rsid w:val="00AA4037"/>
    <w:rsid w:val="00AA4B15"/>
    <w:rsid w:val="00AA67C1"/>
    <w:rsid w:val="00AD56DE"/>
    <w:rsid w:val="00AE2186"/>
    <w:rsid w:val="00AF1EAC"/>
    <w:rsid w:val="00AF20B7"/>
    <w:rsid w:val="00AF3045"/>
    <w:rsid w:val="00B03428"/>
    <w:rsid w:val="00B1171D"/>
    <w:rsid w:val="00B12C71"/>
    <w:rsid w:val="00B14B04"/>
    <w:rsid w:val="00B32F27"/>
    <w:rsid w:val="00B33875"/>
    <w:rsid w:val="00B41B1B"/>
    <w:rsid w:val="00B436FA"/>
    <w:rsid w:val="00B54BFD"/>
    <w:rsid w:val="00B65F02"/>
    <w:rsid w:val="00B830B5"/>
    <w:rsid w:val="00B879DB"/>
    <w:rsid w:val="00B95FBC"/>
    <w:rsid w:val="00B97192"/>
    <w:rsid w:val="00BA28BD"/>
    <w:rsid w:val="00BA40B4"/>
    <w:rsid w:val="00BB1453"/>
    <w:rsid w:val="00BC139E"/>
    <w:rsid w:val="00BC3F68"/>
    <w:rsid w:val="00BD0B23"/>
    <w:rsid w:val="00BD2CC5"/>
    <w:rsid w:val="00BF1FA9"/>
    <w:rsid w:val="00C0380D"/>
    <w:rsid w:val="00C04151"/>
    <w:rsid w:val="00C147CB"/>
    <w:rsid w:val="00C15EDB"/>
    <w:rsid w:val="00C32BBE"/>
    <w:rsid w:val="00C33A76"/>
    <w:rsid w:val="00C4146D"/>
    <w:rsid w:val="00C47329"/>
    <w:rsid w:val="00C52744"/>
    <w:rsid w:val="00C57928"/>
    <w:rsid w:val="00C665E5"/>
    <w:rsid w:val="00C719A5"/>
    <w:rsid w:val="00C745EF"/>
    <w:rsid w:val="00C84B60"/>
    <w:rsid w:val="00C93106"/>
    <w:rsid w:val="00C94327"/>
    <w:rsid w:val="00C94A43"/>
    <w:rsid w:val="00C95EFB"/>
    <w:rsid w:val="00CB1D04"/>
    <w:rsid w:val="00CC1ED5"/>
    <w:rsid w:val="00CC584C"/>
    <w:rsid w:val="00CD3CE7"/>
    <w:rsid w:val="00CD7EEF"/>
    <w:rsid w:val="00D022D8"/>
    <w:rsid w:val="00D04EF0"/>
    <w:rsid w:val="00D079FB"/>
    <w:rsid w:val="00D1380E"/>
    <w:rsid w:val="00D17900"/>
    <w:rsid w:val="00D20ED6"/>
    <w:rsid w:val="00D35742"/>
    <w:rsid w:val="00D36E86"/>
    <w:rsid w:val="00D37A4C"/>
    <w:rsid w:val="00D41152"/>
    <w:rsid w:val="00D43C4C"/>
    <w:rsid w:val="00D72AC3"/>
    <w:rsid w:val="00D77972"/>
    <w:rsid w:val="00D90C87"/>
    <w:rsid w:val="00D961C8"/>
    <w:rsid w:val="00DA12DF"/>
    <w:rsid w:val="00DA576C"/>
    <w:rsid w:val="00DA60E5"/>
    <w:rsid w:val="00DC4361"/>
    <w:rsid w:val="00DC6D18"/>
    <w:rsid w:val="00DC7C3D"/>
    <w:rsid w:val="00DE0372"/>
    <w:rsid w:val="00DE14CB"/>
    <w:rsid w:val="00DE595C"/>
    <w:rsid w:val="00DE5FAB"/>
    <w:rsid w:val="00DF1682"/>
    <w:rsid w:val="00E153E0"/>
    <w:rsid w:val="00E20D0E"/>
    <w:rsid w:val="00E212C0"/>
    <w:rsid w:val="00E51C90"/>
    <w:rsid w:val="00E574C9"/>
    <w:rsid w:val="00E576DE"/>
    <w:rsid w:val="00E629E6"/>
    <w:rsid w:val="00E71828"/>
    <w:rsid w:val="00E71B93"/>
    <w:rsid w:val="00E77D37"/>
    <w:rsid w:val="00E82565"/>
    <w:rsid w:val="00E9021C"/>
    <w:rsid w:val="00E932EE"/>
    <w:rsid w:val="00EA3680"/>
    <w:rsid w:val="00EB5320"/>
    <w:rsid w:val="00EC3B7C"/>
    <w:rsid w:val="00ED1BD2"/>
    <w:rsid w:val="00EF32B9"/>
    <w:rsid w:val="00EF7113"/>
    <w:rsid w:val="00F05628"/>
    <w:rsid w:val="00F10FD0"/>
    <w:rsid w:val="00F12CC1"/>
    <w:rsid w:val="00F155E4"/>
    <w:rsid w:val="00F16049"/>
    <w:rsid w:val="00F22F31"/>
    <w:rsid w:val="00F26063"/>
    <w:rsid w:val="00F30790"/>
    <w:rsid w:val="00F31351"/>
    <w:rsid w:val="00F340C9"/>
    <w:rsid w:val="00F5745D"/>
    <w:rsid w:val="00F6093C"/>
    <w:rsid w:val="00F62C1A"/>
    <w:rsid w:val="00F642FF"/>
    <w:rsid w:val="00F66287"/>
    <w:rsid w:val="00F777E0"/>
    <w:rsid w:val="00F8410B"/>
    <w:rsid w:val="00F8547C"/>
    <w:rsid w:val="00F9140C"/>
    <w:rsid w:val="00F94764"/>
    <w:rsid w:val="00FA091F"/>
    <w:rsid w:val="00FA6CFA"/>
    <w:rsid w:val="00FB3A1A"/>
    <w:rsid w:val="00FD116F"/>
    <w:rsid w:val="00FD69C0"/>
    <w:rsid w:val="00FE1010"/>
    <w:rsid w:val="00FE6DCE"/>
    <w:rsid w:val="00FE6E0B"/>
    <w:rsid w:val="00FF2F99"/>
    <w:rsid w:val="00FF371B"/>
    <w:rsid w:val="00FF6B60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466"/>
  <w15:chartTrackingRefBased/>
  <w15:docId w15:val="{AD77D608-42AE-4692-985A-C60F08AD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17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17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B1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32BB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BB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9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547C"/>
    <w:rPr>
      <w:b/>
      <w:bCs/>
    </w:rPr>
  </w:style>
  <w:style w:type="paragraph" w:customStyle="1" w:styleId="Default">
    <w:name w:val="Default"/>
    <w:rsid w:val="00256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B1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1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B17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ACDF-E857-47CB-90F2-F16A3849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XXVIII/140/2025 RADY MIASTA WŁOCŁAWEK z dnia 30 grudnia 2025 r.</vt:lpstr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XXVIII/140/2025 RADY MIASTA WŁOCŁAWEK z dnia 30 grudnia 2025 r.</dc:title>
  <dc:subject/>
  <dc:creator>Aleksandra Głowacka</dc:creator>
  <cp:keywords/>
  <dc:description/>
  <cp:lastModifiedBy>Małgorzata Feliniak</cp:lastModifiedBy>
  <cp:revision>3</cp:revision>
  <cp:lastPrinted>2026-01-02T09:04:00Z</cp:lastPrinted>
  <dcterms:created xsi:type="dcterms:W3CDTF">2026-01-13T14:27:00Z</dcterms:created>
  <dcterms:modified xsi:type="dcterms:W3CDTF">2026-01-13T14:33:00Z</dcterms:modified>
</cp:coreProperties>
</file>