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B139D" w14:textId="6A764C90" w:rsidR="00BD26B4" w:rsidRPr="00AD4F35" w:rsidRDefault="00BD26B4" w:rsidP="00AD4F35">
      <w:pPr>
        <w:pStyle w:val="Nagwek1"/>
        <w:rPr>
          <w:rFonts w:ascii="Arial" w:hAnsi="Arial" w:cs="Arial"/>
          <w:sz w:val="24"/>
          <w:szCs w:val="24"/>
        </w:rPr>
      </w:pPr>
      <w:r w:rsidRPr="00AD4F35">
        <w:rPr>
          <w:rFonts w:ascii="Arial" w:hAnsi="Arial" w:cs="Arial"/>
          <w:sz w:val="24"/>
          <w:szCs w:val="24"/>
        </w:rPr>
        <w:t>UCHWAŁA NR</w:t>
      </w:r>
      <w:r w:rsidR="00801144" w:rsidRPr="00AD4F35">
        <w:rPr>
          <w:rFonts w:ascii="Arial" w:hAnsi="Arial" w:cs="Arial"/>
          <w:sz w:val="24"/>
          <w:szCs w:val="24"/>
        </w:rPr>
        <w:t xml:space="preserve"> XVI/32/2025</w:t>
      </w:r>
      <w:r w:rsidR="00101E79" w:rsidRPr="00AD4F35">
        <w:rPr>
          <w:rFonts w:ascii="Arial" w:hAnsi="Arial" w:cs="Arial"/>
          <w:sz w:val="24"/>
          <w:szCs w:val="24"/>
        </w:rPr>
        <w:t xml:space="preserve"> </w:t>
      </w:r>
      <w:r w:rsidRPr="00AD4F35">
        <w:rPr>
          <w:rFonts w:ascii="Arial" w:hAnsi="Arial" w:cs="Arial"/>
          <w:sz w:val="24"/>
          <w:szCs w:val="24"/>
        </w:rPr>
        <w:t xml:space="preserve">RADY </w:t>
      </w:r>
      <w:r w:rsidR="00A731D6" w:rsidRPr="00AD4F35">
        <w:rPr>
          <w:rFonts w:ascii="Arial" w:hAnsi="Arial" w:cs="Arial"/>
          <w:sz w:val="24"/>
          <w:szCs w:val="24"/>
        </w:rPr>
        <w:t>MIASTA WŁOCŁAWEK</w:t>
      </w:r>
      <w:r w:rsidR="00101E79" w:rsidRPr="00AD4F35">
        <w:rPr>
          <w:rFonts w:ascii="Arial" w:hAnsi="Arial" w:cs="Arial"/>
          <w:sz w:val="24"/>
          <w:szCs w:val="24"/>
        </w:rPr>
        <w:t xml:space="preserve"> </w:t>
      </w:r>
      <w:r w:rsidRPr="00AD4F35">
        <w:rPr>
          <w:rFonts w:ascii="Arial" w:hAnsi="Arial" w:cs="Arial"/>
          <w:sz w:val="24"/>
          <w:szCs w:val="24"/>
        </w:rPr>
        <w:t xml:space="preserve">z dnia </w:t>
      </w:r>
      <w:r w:rsidR="00801144" w:rsidRPr="00AD4F35">
        <w:rPr>
          <w:rFonts w:ascii="Arial" w:hAnsi="Arial" w:cs="Arial"/>
          <w:sz w:val="24"/>
          <w:szCs w:val="24"/>
        </w:rPr>
        <w:t>25 marca 2025 r.</w:t>
      </w:r>
    </w:p>
    <w:p w14:paraId="0DE41CA2" w14:textId="77777777" w:rsidR="00801144" w:rsidRPr="00101E79" w:rsidRDefault="00801144" w:rsidP="00101E79">
      <w:pPr>
        <w:pStyle w:val="Bezodstpw"/>
        <w:spacing w:line="276" w:lineRule="auto"/>
        <w:jc w:val="left"/>
        <w:rPr>
          <w:rFonts w:ascii="Arial" w:hAnsi="Arial" w:cs="Arial"/>
        </w:rPr>
      </w:pPr>
    </w:p>
    <w:p w14:paraId="5EAC75E1" w14:textId="032B3DDC" w:rsidR="00BD26B4" w:rsidRPr="00101E79" w:rsidRDefault="00BD26B4" w:rsidP="00101E79">
      <w:pPr>
        <w:pStyle w:val="Bezodstpw"/>
        <w:spacing w:line="276" w:lineRule="auto"/>
        <w:jc w:val="left"/>
        <w:rPr>
          <w:rFonts w:ascii="Arial" w:hAnsi="Arial" w:cs="Arial"/>
        </w:rPr>
      </w:pPr>
      <w:r w:rsidRPr="00101E79">
        <w:rPr>
          <w:rFonts w:ascii="Arial" w:hAnsi="Arial" w:cs="Arial"/>
        </w:rPr>
        <w:t xml:space="preserve">w sprawie </w:t>
      </w:r>
      <w:r w:rsidR="00295FC0" w:rsidRPr="00101E79">
        <w:rPr>
          <w:rFonts w:ascii="Arial" w:hAnsi="Arial" w:cs="Arial"/>
        </w:rPr>
        <w:t xml:space="preserve">wyrażenia zgody </w:t>
      </w:r>
      <w:r w:rsidR="007E1F81" w:rsidRPr="00101E79">
        <w:rPr>
          <w:rFonts w:ascii="Arial" w:hAnsi="Arial" w:cs="Arial"/>
        </w:rPr>
        <w:t xml:space="preserve">na utworzenie oddziału o profilu mundurowym </w:t>
      </w:r>
      <w:r w:rsidRPr="00101E79">
        <w:rPr>
          <w:rFonts w:ascii="Arial" w:hAnsi="Arial" w:cs="Arial"/>
        </w:rPr>
        <w:t xml:space="preserve">w </w:t>
      </w:r>
      <w:r w:rsidR="00D030A0" w:rsidRPr="00101E79">
        <w:rPr>
          <w:rFonts w:ascii="Arial" w:hAnsi="Arial" w:cs="Arial"/>
        </w:rPr>
        <w:t>IV Liceum Ogólnokształcącym we Włocławku</w:t>
      </w:r>
      <w:r w:rsidRPr="00101E79">
        <w:rPr>
          <w:rFonts w:ascii="Arial" w:hAnsi="Arial" w:cs="Arial"/>
        </w:rPr>
        <w:t xml:space="preserve"> wchodzącym w skład Zespołu Szkół </w:t>
      </w:r>
      <w:r w:rsidR="00D030A0" w:rsidRPr="00101E79">
        <w:rPr>
          <w:rFonts w:ascii="Arial" w:hAnsi="Arial" w:cs="Arial"/>
        </w:rPr>
        <w:t>nr 4 im. K. K. Baczyńskiego we Włocławku</w:t>
      </w:r>
      <w:r w:rsidR="00FE5252" w:rsidRPr="00101E79">
        <w:rPr>
          <w:rFonts w:ascii="Arial" w:hAnsi="Arial" w:cs="Arial"/>
        </w:rPr>
        <w:t>, ul. Kaliska 108</w:t>
      </w:r>
    </w:p>
    <w:p w14:paraId="19331EB8" w14:textId="77777777" w:rsidR="00BD26B4" w:rsidRPr="00101E79" w:rsidRDefault="00BD26B4" w:rsidP="00101E79">
      <w:pPr>
        <w:pStyle w:val="Bezodstpw"/>
        <w:spacing w:line="276" w:lineRule="auto"/>
        <w:jc w:val="left"/>
        <w:rPr>
          <w:rFonts w:ascii="Arial" w:hAnsi="Arial" w:cs="Arial"/>
        </w:rPr>
      </w:pPr>
    </w:p>
    <w:p w14:paraId="592E347C" w14:textId="20B84CF0" w:rsidR="00D030A0" w:rsidRPr="00101E79" w:rsidRDefault="00BD26B4" w:rsidP="00101E79">
      <w:pPr>
        <w:pStyle w:val="Bezodstpw"/>
        <w:spacing w:line="276" w:lineRule="auto"/>
        <w:ind w:firstLine="708"/>
        <w:jc w:val="left"/>
        <w:rPr>
          <w:rFonts w:ascii="Arial" w:hAnsi="Arial" w:cs="Arial"/>
        </w:rPr>
      </w:pPr>
      <w:r w:rsidRPr="00101E79">
        <w:rPr>
          <w:rFonts w:ascii="Arial" w:hAnsi="Arial" w:cs="Arial"/>
        </w:rPr>
        <w:t>Na podstawie art. 12 pkt 11</w:t>
      </w:r>
      <w:r w:rsidR="006D3FBC" w:rsidRPr="00101E79">
        <w:rPr>
          <w:rFonts w:ascii="Arial" w:hAnsi="Arial" w:cs="Arial"/>
        </w:rPr>
        <w:t xml:space="preserve"> w związku z art. 92 ust.1 pkt 1</w:t>
      </w:r>
      <w:r w:rsidR="00F547A8" w:rsidRPr="00101E79">
        <w:rPr>
          <w:rFonts w:ascii="Arial" w:hAnsi="Arial" w:cs="Arial"/>
        </w:rPr>
        <w:t xml:space="preserve"> i ust. 2</w:t>
      </w:r>
      <w:r w:rsidRPr="00101E79">
        <w:rPr>
          <w:rFonts w:ascii="Arial" w:hAnsi="Arial" w:cs="Arial"/>
        </w:rPr>
        <w:t xml:space="preserve"> ustawy z dnia 5 czerwca 1998r. o samorządzie powiatowym (Dz. U. z 20</w:t>
      </w:r>
      <w:r w:rsidR="00194198" w:rsidRPr="00101E79">
        <w:rPr>
          <w:rFonts w:ascii="Arial" w:hAnsi="Arial" w:cs="Arial"/>
        </w:rPr>
        <w:t>2</w:t>
      </w:r>
      <w:r w:rsidR="00E81991" w:rsidRPr="00101E79">
        <w:rPr>
          <w:rFonts w:ascii="Arial" w:hAnsi="Arial" w:cs="Arial"/>
        </w:rPr>
        <w:t>4</w:t>
      </w:r>
      <w:r w:rsidRPr="00101E79">
        <w:rPr>
          <w:rFonts w:ascii="Arial" w:hAnsi="Arial" w:cs="Arial"/>
        </w:rPr>
        <w:t xml:space="preserve"> r. poz. </w:t>
      </w:r>
      <w:r w:rsidR="00E81991" w:rsidRPr="00101E79">
        <w:rPr>
          <w:rFonts w:ascii="Arial" w:hAnsi="Arial" w:cs="Arial"/>
        </w:rPr>
        <w:t>107 i 1907</w:t>
      </w:r>
      <w:r w:rsidRPr="00101E79">
        <w:rPr>
          <w:rFonts w:ascii="Arial" w:hAnsi="Arial" w:cs="Arial"/>
        </w:rPr>
        <w:t xml:space="preserve">) </w:t>
      </w:r>
      <w:r w:rsidR="00AD669A" w:rsidRPr="00101E79">
        <w:rPr>
          <w:rFonts w:ascii="Arial" w:hAnsi="Arial" w:cs="Arial"/>
        </w:rPr>
        <w:t xml:space="preserve">i </w:t>
      </w:r>
      <w:r w:rsidRPr="00101E79">
        <w:rPr>
          <w:rFonts w:ascii="Arial" w:hAnsi="Arial" w:cs="Arial"/>
        </w:rPr>
        <w:t>w związku z art. 28a</w:t>
      </w:r>
      <w:r w:rsidR="00DB296E" w:rsidRPr="00101E79">
        <w:rPr>
          <w:rFonts w:ascii="Arial" w:hAnsi="Arial" w:cs="Arial"/>
        </w:rPr>
        <w:t>a</w:t>
      </w:r>
      <w:r w:rsidRPr="00101E79">
        <w:rPr>
          <w:rFonts w:ascii="Arial" w:hAnsi="Arial" w:cs="Arial"/>
        </w:rPr>
        <w:t xml:space="preserve"> ust. 5</w:t>
      </w:r>
      <w:r w:rsidR="00D02C79" w:rsidRPr="00101E79">
        <w:rPr>
          <w:rFonts w:ascii="Arial" w:hAnsi="Arial" w:cs="Arial"/>
        </w:rPr>
        <w:t xml:space="preserve"> i </w:t>
      </w:r>
      <w:r w:rsidRPr="00101E79">
        <w:rPr>
          <w:rFonts w:ascii="Arial" w:hAnsi="Arial" w:cs="Arial"/>
        </w:rPr>
        <w:t>7</w:t>
      </w:r>
      <w:r w:rsidR="00934E26" w:rsidRPr="00101E79">
        <w:rPr>
          <w:rFonts w:ascii="Arial" w:hAnsi="Arial" w:cs="Arial"/>
        </w:rPr>
        <w:t xml:space="preserve"> pkt 2</w:t>
      </w:r>
      <w:r w:rsidRPr="00101E79">
        <w:rPr>
          <w:rFonts w:ascii="Arial" w:hAnsi="Arial" w:cs="Arial"/>
        </w:rPr>
        <w:t xml:space="preserve"> oraz art. 29 ust.</w:t>
      </w:r>
      <w:r w:rsidR="00E36C61" w:rsidRPr="00101E79">
        <w:rPr>
          <w:rFonts w:ascii="Arial" w:hAnsi="Arial" w:cs="Arial"/>
        </w:rPr>
        <w:t xml:space="preserve"> </w:t>
      </w:r>
      <w:r w:rsidRPr="00101E79">
        <w:rPr>
          <w:rFonts w:ascii="Arial" w:hAnsi="Arial" w:cs="Arial"/>
        </w:rPr>
        <w:t>1</w:t>
      </w:r>
      <w:r w:rsidR="00101E79">
        <w:rPr>
          <w:rFonts w:ascii="Arial" w:hAnsi="Arial" w:cs="Arial"/>
        </w:rPr>
        <w:t xml:space="preserve"> </w:t>
      </w:r>
      <w:r w:rsidRPr="00101E79">
        <w:rPr>
          <w:rFonts w:ascii="Arial" w:hAnsi="Arial" w:cs="Arial"/>
        </w:rPr>
        <w:t>pkt 1 ustawy</w:t>
      </w:r>
      <w:r w:rsidR="006D3FBC" w:rsidRPr="00101E79">
        <w:rPr>
          <w:rFonts w:ascii="Arial" w:hAnsi="Arial" w:cs="Arial"/>
        </w:rPr>
        <w:t xml:space="preserve"> </w:t>
      </w:r>
      <w:r w:rsidRPr="00101E79">
        <w:rPr>
          <w:rFonts w:ascii="Arial" w:hAnsi="Arial" w:cs="Arial"/>
        </w:rPr>
        <w:t>z dnia 14 grudnia 2016r. Prawo oświatowe (Dz. U. z 2</w:t>
      </w:r>
      <w:r w:rsidR="00194198" w:rsidRPr="00101E79">
        <w:rPr>
          <w:rFonts w:ascii="Arial" w:hAnsi="Arial" w:cs="Arial"/>
        </w:rPr>
        <w:t>02</w:t>
      </w:r>
      <w:r w:rsidR="00EE778D" w:rsidRPr="00101E79">
        <w:rPr>
          <w:rFonts w:ascii="Arial" w:hAnsi="Arial" w:cs="Arial"/>
        </w:rPr>
        <w:t>4</w:t>
      </w:r>
      <w:r w:rsidRPr="00101E79">
        <w:rPr>
          <w:rFonts w:ascii="Arial" w:hAnsi="Arial" w:cs="Arial"/>
        </w:rPr>
        <w:t xml:space="preserve"> r.</w:t>
      </w:r>
      <w:r w:rsidR="00AD4F35">
        <w:rPr>
          <w:rFonts w:ascii="Arial" w:hAnsi="Arial" w:cs="Arial"/>
        </w:rPr>
        <w:t xml:space="preserve"> </w:t>
      </w:r>
      <w:r w:rsidRPr="00101E79">
        <w:rPr>
          <w:rFonts w:ascii="Arial" w:hAnsi="Arial" w:cs="Arial"/>
        </w:rPr>
        <w:t>poz.</w:t>
      </w:r>
      <w:r w:rsidR="00591DD9" w:rsidRPr="00101E79">
        <w:rPr>
          <w:rFonts w:ascii="Arial" w:hAnsi="Arial" w:cs="Arial"/>
        </w:rPr>
        <w:t xml:space="preserve"> 737, 854, 1562, </w:t>
      </w:r>
      <w:r w:rsidR="00B07E82" w:rsidRPr="00101E79">
        <w:rPr>
          <w:rFonts w:ascii="Arial" w:hAnsi="Arial" w:cs="Arial"/>
        </w:rPr>
        <w:t>1635 i 1933</w:t>
      </w:r>
      <w:r w:rsidR="0004349C" w:rsidRPr="00101E79">
        <w:rPr>
          <w:rFonts w:ascii="Arial" w:hAnsi="Arial" w:cs="Arial"/>
        </w:rPr>
        <w:t>)</w:t>
      </w:r>
    </w:p>
    <w:p w14:paraId="5CA0695D" w14:textId="77777777" w:rsidR="00D030A0" w:rsidRPr="00101E79" w:rsidRDefault="00D030A0" w:rsidP="00101E79">
      <w:pPr>
        <w:pStyle w:val="Bezodstpw"/>
        <w:spacing w:line="276" w:lineRule="auto"/>
        <w:jc w:val="left"/>
        <w:rPr>
          <w:rFonts w:ascii="Arial" w:hAnsi="Arial" w:cs="Arial"/>
        </w:rPr>
      </w:pPr>
    </w:p>
    <w:p w14:paraId="10F6F958" w14:textId="77777777" w:rsidR="00BD26B4" w:rsidRPr="00101E79" w:rsidRDefault="00BD26B4" w:rsidP="00101E79">
      <w:pPr>
        <w:pStyle w:val="Bezodstpw"/>
        <w:spacing w:line="276" w:lineRule="auto"/>
        <w:jc w:val="left"/>
        <w:rPr>
          <w:rFonts w:ascii="Arial" w:hAnsi="Arial" w:cs="Arial"/>
        </w:rPr>
      </w:pPr>
      <w:r w:rsidRPr="00101E79">
        <w:rPr>
          <w:rFonts w:ascii="Arial" w:hAnsi="Arial" w:cs="Arial"/>
        </w:rPr>
        <w:t>uchwala</w:t>
      </w:r>
      <w:r w:rsidR="00E24062" w:rsidRPr="00101E79">
        <w:rPr>
          <w:rFonts w:ascii="Arial" w:hAnsi="Arial" w:cs="Arial"/>
        </w:rPr>
        <w:t xml:space="preserve"> się</w:t>
      </w:r>
      <w:r w:rsidRPr="00101E79">
        <w:rPr>
          <w:rFonts w:ascii="Arial" w:hAnsi="Arial" w:cs="Arial"/>
        </w:rPr>
        <w:t>, co następuje:</w:t>
      </w:r>
    </w:p>
    <w:p w14:paraId="6DC84F4D" w14:textId="77777777" w:rsidR="00D030A0" w:rsidRPr="00101E79" w:rsidRDefault="00D030A0" w:rsidP="00101E79">
      <w:pPr>
        <w:pStyle w:val="Bezodstpw"/>
        <w:spacing w:line="276" w:lineRule="auto"/>
        <w:jc w:val="left"/>
        <w:rPr>
          <w:rFonts w:ascii="Arial" w:hAnsi="Arial" w:cs="Arial"/>
        </w:rPr>
      </w:pPr>
    </w:p>
    <w:p w14:paraId="38972EDD" w14:textId="05300C06" w:rsidR="005424D7" w:rsidRPr="00101E79" w:rsidRDefault="00BD26B4" w:rsidP="00101E79">
      <w:pPr>
        <w:pStyle w:val="Bezodstpw"/>
        <w:spacing w:line="276" w:lineRule="auto"/>
        <w:jc w:val="left"/>
        <w:rPr>
          <w:rFonts w:ascii="Arial" w:hAnsi="Arial" w:cs="Arial"/>
        </w:rPr>
      </w:pPr>
      <w:r w:rsidRPr="00101E79">
        <w:rPr>
          <w:rFonts w:ascii="Arial" w:hAnsi="Arial" w:cs="Arial"/>
        </w:rPr>
        <w:t>§ 1</w:t>
      </w:r>
      <w:r w:rsidR="000A1685" w:rsidRPr="00101E79">
        <w:rPr>
          <w:rFonts w:ascii="Arial" w:hAnsi="Arial" w:cs="Arial"/>
        </w:rPr>
        <w:t>.</w:t>
      </w:r>
      <w:r w:rsidR="00E36C61" w:rsidRPr="00101E79">
        <w:rPr>
          <w:rFonts w:ascii="Arial" w:hAnsi="Arial" w:cs="Arial"/>
        </w:rPr>
        <w:t xml:space="preserve"> </w:t>
      </w:r>
      <w:r w:rsidR="00B07E82" w:rsidRPr="00101E79">
        <w:rPr>
          <w:rFonts w:ascii="Arial" w:hAnsi="Arial" w:cs="Arial"/>
        </w:rPr>
        <w:t>Wyraża się zgodę na utworzenie</w:t>
      </w:r>
      <w:r w:rsidR="00C024F3" w:rsidRPr="00101E79">
        <w:rPr>
          <w:rFonts w:ascii="Arial" w:hAnsi="Arial" w:cs="Arial"/>
        </w:rPr>
        <w:t xml:space="preserve"> oddziału o profilu mundurowym</w:t>
      </w:r>
      <w:r w:rsidR="00C309DA" w:rsidRPr="00101E79">
        <w:rPr>
          <w:rFonts w:ascii="Arial" w:hAnsi="Arial" w:cs="Arial"/>
        </w:rPr>
        <w:t xml:space="preserve"> w</w:t>
      </w:r>
      <w:r w:rsidRPr="00101E79">
        <w:rPr>
          <w:rFonts w:ascii="Arial" w:hAnsi="Arial" w:cs="Arial"/>
        </w:rPr>
        <w:t xml:space="preserve"> </w:t>
      </w:r>
      <w:r w:rsidR="00C309DA" w:rsidRPr="00101E79">
        <w:rPr>
          <w:rFonts w:ascii="Arial" w:hAnsi="Arial" w:cs="Arial"/>
        </w:rPr>
        <w:t>IV Liceum Ogólnokształcącym we Włocławku wchodzącym w skład Zespołu Szkół nr 4 im. K. K. Baczyńskiego we Włocławku</w:t>
      </w:r>
      <w:r w:rsidR="00DE0594" w:rsidRPr="00101E79">
        <w:rPr>
          <w:rFonts w:ascii="Arial" w:hAnsi="Arial" w:cs="Arial"/>
        </w:rPr>
        <w:t>.</w:t>
      </w:r>
    </w:p>
    <w:p w14:paraId="1AEDB1B9" w14:textId="77777777" w:rsidR="00DE0594" w:rsidRPr="00101E79" w:rsidRDefault="00DE0594" w:rsidP="00101E79">
      <w:pPr>
        <w:pStyle w:val="Bezodstpw"/>
        <w:spacing w:line="276" w:lineRule="auto"/>
        <w:jc w:val="left"/>
        <w:rPr>
          <w:rFonts w:ascii="Arial" w:hAnsi="Arial" w:cs="Arial"/>
        </w:rPr>
      </w:pPr>
    </w:p>
    <w:p w14:paraId="2BC7CD17" w14:textId="596C6528" w:rsidR="00DE0594" w:rsidRPr="00101E79" w:rsidRDefault="005424D7" w:rsidP="00101E79">
      <w:pPr>
        <w:pStyle w:val="Bezodstpw"/>
        <w:spacing w:line="276" w:lineRule="auto"/>
        <w:jc w:val="left"/>
        <w:rPr>
          <w:rFonts w:ascii="Arial" w:hAnsi="Arial" w:cs="Arial"/>
        </w:rPr>
      </w:pPr>
      <w:r w:rsidRPr="00101E79">
        <w:rPr>
          <w:rFonts w:ascii="Arial" w:hAnsi="Arial" w:cs="Arial"/>
        </w:rPr>
        <w:t xml:space="preserve">§ 2. </w:t>
      </w:r>
      <w:r w:rsidR="00A55CEF" w:rsidRPr="00101E79">
        <w:rPr>
          <w:rFonts w:ascii="Arial" w:hAnsi="Arial" w:cs="Arial"/>
        </w:rPr>
        <w:t xml:space="preserve">Upoważnia się Prezydenta Miasta Włocławek do </w:t>
      </w:r>
      <w:r w:rsidR="00A3546D" w:rsidRPr="00101E79">
        <w:rPr>
          <w:rFonts w:ascii="Arial" w:hAnsi="Arial" w:cs="Arial"/>
        </w:rPr>
        <w:t>opracowania</w:t>
      </w:r>
      <w:r w:rsidR="00A55CEF" w:rsidRPr="00101E79">
        <w:rPr>
          <w:rFonts w:ascii="Arial" w:hAnsi="Arial" w:cs="Arial"/>
        </w:rPr>
        <w:t xml:space="preserve"> i złożenia wniosku do Ministra Spraw Wewnętrznych i Administracji o zezwolenie na utworzenie oddziału o profilu mundurowym w IV Liceum Ogólnokształcącym we Włocławku wchodzącym w skład Zespołu Szkół nr 4 im. K. K. Baczyńskiego we Włocławku</w:t>
      </w:r>
      <w:r w:rsidR="00145DCE" w:rsidRPr="00101E79">
        <w:rPr>
          <w:rFonts w:ascii="Arial" w:hAnsi="Arial" w:cs="Arial"/>
        </w:rPr>
        <w:t>.</w:t>
      </w:r>
    </w:p>
    <w:p w14:paraId="2B13BEC1" w14:textId="77777777" w:rsidR="00DE0594" w:rsidRPr="00101E79" w:rsidRDefault="00DE0594" w:rsidP="00101E79">
      <w:pPr>
        <w:pStyle w:val="Bezodstpw"/>
        <w:spacing w:line="276" w:lineRule="auto"/>
        <w:jc w:val="left"/>
        <w:rPr>
          <w:rFonts w:ascii="Arial" w:hAnsi="Arial" w:cs="Arial"/>
        </w:rPr>
      </w:pPr>
    </w:p>
    <w:p w14:paraId="2F89ABF6" w14:textId="2E71A4CC" w:rsidR="005424D7" w:rsidRPr="00101E79" w:rsidRDefault="008F38FE" w:rsidP="00101E79">
      <w:pPr>
        <w:pStyle w:val="Bezodstpw"/>
        <w:spacing w:line="276" w:lineRule="auto"/>
        <w:jc w:val="left"/>
        <w:rPr>
          <w:rFonts w:ascii="Arial" w:hAnsi="Arial" w:cs="Arial"/>
        </w:rPr>
      </w:pPr>
      <w:r w:rsidRPr="00101E79">
        <w:rPr>
          <w:rFonts w:ascii="Arial" w:hAnsi="Arial" w:cs="Arial"/>
        </w:rPr>
        <w:t>§ 3</w:t>
      </w:r>
      <w:r w:rsidR="00205508" w:rsidRPr="00101E79">
        <w:rPr>
          <w:rFonts w:ascii="Arial" w:hAnsi="Arial" w:cs="Arial"/>
        </w:rPr>
        <w:t xml:space="preserve">. </w:t>
      </w:r>
      <w:r w:rsidR="00145DCE" w:rsidRPr="00101E79">
        <w:rPr>
          <w:rFonts w:ascii="Arial" w:hAnsi="Arial" w:cs="Arial"/>
        </w:rPr>
        <w:t>Organ prowadzący szkołę, o której mowa w § 1, zobowiązuje się do ponoszenia kosztów kształcenia w oddziale o profilu mundurowym, przekraczających wydatki bieżące ponoszone na jednego ucznia w pozostałych oddziałach szkoły.</w:t>
      </w:r>
    </w:p>
    <w:p w14:paraId="4F96B889" w14:textId="77777777" w:rsidR="005424D7" w:rsidRPr="00101E79" w:rsidRDefault="005424D7" w:rsidP="00101E79">
      <w:pPr>
        <w:pStyle w:val="Bezodstpw"/>
        <w:spacing w:line="276" w:lineRule="auto"/>
        <w:jc w:val="left"/>
        <w:rPr>
          <w:rFonts w:ascii="Arial" w:hAnsi="Arial" w:cs="Arial"/>
        </w:rPr>
      </w:pPr>
    </w:p>
    <w:p w14:paraId="64323423" w14:textId="3EA86DD7" w:rsidR="000A1685" w:rsidRPr="00101E79" w:rsidRDefault="003212A2" w:rsidP="00101E79">
      <w:pPr>
        <w:pStyle w:val="Bezodstpw"/>
        <w:spacing w:line="276" w:lineRule="auto"/>
        <w:jc w:val="left"/>
        <w:rPr>
          <w:rFonts w:ascii="Arial" w:hAnsi="Arial" w:cs="Arial"/>
        </w:rPr>
      </w:pPr>
      <w:r w:rsidRPr="00101E79">
        <w:rPr>
          <w:rFonts w:ascii="Arial" w:hAnsi="Arial" w:cs="Arial"/>
        </w:rPr>
        <w:t xml:space="preserve">§ 4. </w:t>
      </w:r>
      <w:r w:rsidR="002D2325" w:rsidRPr="00101E79">
        <w:rPr>
          <w:rFonts w:ascii="Arial" w:hAnsi="Arial" w:cs="Arial"/>
        </w:rPr>
        <w:t>Wykonanie uchwały powierza się Prezydentowi Miasta Włocławek.</w:t>
      </w:r>
    </w:p>
    <w:p w14:paraId="750710C8" w14:textId="77777777" w:rsidR="00721716" w:rsidRPr="00101E79" w:rsidRDefault="00721716" w:rsidP="00101E79">
      <w:pPr>
        <w:pStyle w:val="Bezodstpw"/>
        <w:spacing w:line="276" w:lineRule="auto"/>
        <w:jc w:val="left"/>
        <w:rPr>
          <w:rFonts w:ascii="Arial" w:hAnsi="Arial" w:cs="Arial"/>
        </w:rPr>
      </w:pPr>
    </w:p>
    <w:p w14:paraId="6025B11E" w14:textId="58CBE3D9" w:rsidR="00BD26B4" w:rsidRPr="00101E79" w:rsidRDefault="00721716" w:rsidP="00101E79">
      <w:pPr>
        <w:pStyle w:val="Bezodstpw"/>
        <w:spacing w:line="276" w:lineRule="auto"/>
        <w:jc w:val="left"/>
        <w:rPr>
          <w:rFonts w:ascii="Arial" w:hAnsi="Arial" w:cs="Arial"/>
        </w:rPr>
      </w:pPr>
      <w:r w:rsidRPr="00101E79">
        <w:rPr>
          <w:rFonts w:ascii="Arial" w:hAnsi="Arial" w:cs="Arial"/>
        </w:rPr>
        <w:t xml:space="preserve">§ </w:t>
      </w:r>
      <w:r w:rsidR="002D2325" w:rsidRPr="00101E79">
        <w:rPr>
          <w:rFonts w:ascii="Arial" w:hAnsi="Arial" w:cs="Arial"/>
        </w:rPr>
        <w:t>5</w:t>
      </w:r>
      <w:r w:rsidRPr="00101E79">
        <w:rPr>
          <w:rFonts w:ascii="Arial" w:hAnsi="Arial" w:cs="Arial"/>
        </w:rPr>
        <w:t xml:space="preserve">. </w:t>
      </w:r>
      <w:r w:rsidR="00BD26B4" w:rsidRPr="00101E79">
        <w:rPr>
          <w:rFonts w:ascii="Arial" w:hAnsi="Arial" w:cs="Arial"/>
        </w:rPr>
        <w:t>Uchwała wchodzi w życie z dniem podjęcia</w:t>
      </w:r>
      <w:r w:rsidR="002D2325" w:rsidRPr="00101E79">
        <w:rPr>
          <w:rFonts w:ascii="Arial" w:hAnsi="Arial" w:cs="Arial"/>
        </w:rPr>
        <w:t xml:space="preserve"> i ma zastosowanie do czynności podjętych od dnia 29 stycznia 2025 r.</w:t>
      </w:r>
    </w:p>
    <w:p w14:paraId="68AA9D34" w14:textId="77777777" w:rsidR="00BD26B4" w:rsidRPr="00101E79" w:rsidRDefault="00BD26B4" w:rsidP="00101E79">
      <w:pPr>
        <w:pStyle w:val="Bezodstpw"/>
        <w:spacing w:line="276" w:lineRule="auto"/>
        <w:jc w:val="left"/>
        <w:rPr>
          <w:rFonts w:ascii="Arial" w:hAnsi="Arial" w:cs="Arial"/>
        </w:rPr>
      </w:pPr>
    </w:p>
    <w:p w14:paraId="11CCB9A0" w14:textId="1EB7E5CE" w:rsidR="00AD4F35" w:rsidRDefault="00B30E4E" w:rsidP="00AD4F35">
      <w:pPr>
        <w:pStyle w:val="Bezodstpw"/>
        <w:spacing w:line="276" w:lineRule="auto"/>
        <w:jc w:val="left"/>
        <w:rPr>
          <w:rFonts w:ascii="Arial" w:hAnsi="Arial" w:cs="Arial"/>
          <w:bCs/>
        </w:rPr>
      </w:pPr>
      <w:r w:rsidRPr="00101E79">
        <w:rPr>
          <w:rFonts w:ascii="Arial" w:hAnsi="Arial" w:cs="Arial"/>
          <w:bCs/>
        </w:rPr>
        <w:t>Przewodnicząca</w:t>
      </w:r>
      <w:r w:rsidR="00AD4F35">
        <w:rPr>
          <w:rFonts w:ascii="Arial" w:hAnsi="Arial" w:cs="Arial"/>
          <w:bCs/>
        </w:rPr>
        <w:t xml:space="preserve"> </w:t>
      </w:r>
      <w:r w:rsidRPr="00101E79">
        <w:rPr>
          <w:rFonts w:ascii="Arial" w:hAnsi="Arial" w:cs="Arial"/>
          <w:bCs/>
        </w:rPr>
        <w:t>Rady Miasta</w:t>
      </w:r>
      <w:r w:rsidR="00AD4F35">
        <w:rPr>
          <w:rFonts w:ascii="Arial" w:hAnsi="Arial" w:cs="Arial"/>
          <w:bCs/>
        </w:rPr>
        <w:t xml:space="preserve"> </w:t>
      </w:r>
      <w:r w:rsidRPr="00101E79">
        <w:rPr>
          <w:rFonts w:ascii="Arial" w:hAnsi="Arial" w:cs="Arial"/>
          <w:bCs/>
        </w:rPr>
        <w:t>Ewa Szczepańska</w:t>
      </w:r>
    </w:p>
    <w:p w14:paraId="0FF7E3D5" w14:textId="77777777" w:rsidR="00AD4F35" w:rsidRDefault="00AD4F35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</w:rPr>
        <w:br w:type="page"/>
      </w:r>
    </w:p>
    <w:p w14:paraId="2B5D1DB4" w14:textId="77777777" w:rsidR="003C06F9" w:rsidRPr="00AD4F35" w:rsidRDefault="003C06F9" w:rsidP="00AD4F35">
      <w:pPr>
        <w:pStyle w:val="Nagwek2"/>
        <w:rPr>
          <w:rFonts w:ascii="Arial" w:hAnsi="Arial" w:cs="Arial"/>
          <w:sz w:val="24"/>
          <w:szCs w:val="24"/>
        </w:rPr>
      </w:pPr>
      <w:r w:rsidRPr="00AD4F35">
        <w:rPr>
          <w:rFonts w:ascii="Arial" w:hAnsi="Arial" w:cs="Arial"/>
          <w:sz w:val="24"/>
          <w:szCs w:val="24"/>
        </w:rPr>
        <w:lastRenderedPageBreak/>
        <w:t>UZASADNIENIE</w:t>
      </w:r>
    </w:p>
    <w:p w14:paraId="2E495AA8" w14:textId="77777777" w:rsidR="003C06F9" w:rsidRPr="00101E79" w:rsidRDefault="003C06F9" w:rsidP="00101E79">
      <w:pPr>
        <w:pStyle w:val="Bezodstpw"/>
        <w:spacing w:line="276" w:lineRule="auto"/>
        <w:jc w:val="left"/>
        <w:rPr>
          <w:rFonts w:ascii="Arial" w:hAnsi="Arial" w:cs="Arial"/>
        </w:rPr>
      </w:pPr>
    </w:p>
    <w:p w14:paraId="4F27B7D2" w14:textId="77777777" w:rsidR="00D22DD1" w:rsidRPr="00101E79" w:rsidRDefault="00D22DD1" w:rsidP="00101E79">
      <w:pPr>
        <w:pStyle w:val="Bezodstpw"/>
        <w:spacing w:line="276" w:lineRule="auto"/>
        <w:jc w:val="left"/>
        <w:rPr>
          <w:rFonts w:ascii="Arial" w:hAnsi="Arial" w:cs="Arial"/>
        </w:rPr>
      </w:pPr>
    </w:p>
    <w:p w14:paraId="549F71CE" w14:textId="44C02D51" w:rsidR="00306C50" w:rsidRPr="00101E79" w:rsidRDefault="00FB0AD8" w:rsidP="00101E79">
      <w:pPr>
        <w:pStyle w:val="Bezodstpw"/>
        <w:spacing w:line="276" w:lineRule="auto"/>
        <w:ind w:firstLine="708"/>
        <w:jc w:val="left"/>
        <w:rPr>
          <w:rFonts w:ascii="Arial" w:hAnsi="Arial" w:cs="Arial"/>
        </w:rPr>
      </w:pPr>
      <w:r w:rsidRPr="00101E79">
        <w:rPr>
          <w:rFonts w:ascii="Arial" w:hAnsi="Arial" w:cs="Arial"/>
        </w:rPr>
        <w:t>W myśl art. 28a</w:t>
      </w:r>
      <w:r w:rsidR="00DB296E" w:rsidRPr="00101E79">
        <w:rPr>
          <w:rFonts w:ascii="Arial" w:hAnsi="Arial" w:cs="Arial"/>
        </w:rPr>
        <w:t>a</w:t>
      </w:r>
      <w:r w:rsidRPr="00101E79">
        <w:rPr>
          <w:rFonts w:ascii="Arial" w:hAnsi="Arial" w:cs="Arial"/>
        </w:rPr>
        <w:t xml:space="preserve"> ust. 2 ustawy z dnia 14 grudnia 2016 r. Prawo oświatowe (</w:t>
      </w:r>
      <w:r w:rsidR="00B54910" w:rsidRPr="00101E79">
        <w:rPr>
          <w:rFonts w:ascii="Arial" w:hAnsi="Arial" w:cs="Arial"/>
        </w:rPr>
        <w:t>Dz. U. z 2024 r., poz. 737 ze zm.</w:t>
      </w:r>
      <w:r w:rsidR="00911FA3" w:rsidRPr="00101E79">
        <w:rPr>
          <w:rFonts w:ascii="Arial" w:hAnsi="Arial" w:cs="Arial"/>
        </w:rPr>
        <w:t xml:space="preserve">) </w:t>
      </w:r>
      <w:r w:rsidRPr="00101E79">
        <w:rPr>
          <w:rFonts w:ascii="Arial" w:hAnsi="Arial" w:cs="Arial"/>
        </w:rPr>
        <w:t xml:space="preserve">utworzenie oddziału </w:t>
      </w:r>
      <w:r w:rsidR="004955B2" w:rsidRPr="00101E79">
        <w:rPr>
          <w:rFonts w:ascii="Arial" w:hAnsi="Arial" w:cs="Arial"/>
        </w:rPr>
        <w:t>o profilu mundurowym</w:t>
      </w:r>
      <w:r w:rsidR="00911FA3" w:rsidRPr="00101E79">
        <w:rPr>
          <w:rFonts w:ascii="Arial" w:hAnsi="Arial" w:cs="Arial"/>
        </w:rPr>
        <w:t xml:space="preserve"> </w:t>
      </w:r>
      <w:r w:rsidRPr="00101E79">
        <w:rPr>
          <w:rFonts w:ascii="Arial" w:hAnsi="Arial" w:cs="Arial"/>
        </w:rPr>
        <w:t xml:space="preserve">wymaga zezwolenia Ministra </w:t>
      </w:r>
      <w:r w:rsidR="00DB296E" w:rsidRPr="00101E79">
        <w:rPr>
          <w:rFonts w:ascii="Arial" w:hAnsi="Arial" w:cs="Arial"/>
        </w:rPr>
        <w:t>Spraw Wewnętrznych i Administracji</w:t>
      </w:r>
      <w:r w:rsidRPr="00101E79">
        <w:rPr>
          <w:rFonts w:ascii="Arial" w:hAnsi="Arial" w:cs="Arial"/>
        </w:rPr>
        <w:t xml:space="preserve">, udzielonego w drodze decyzji administracyjnej. </w:t>
      </w:r>
    </w:p>
    <w:p w14:paraId="37EB8FA1" w14:textId="3BDE1A2B" w:rsidR="00756A4A" w:rsidRPr="00101E79" w:rsidRDefault="00756A4A" w:rsidP="00101E79">
      <w:pPr>
        <w:pStyle w:val="Bezodstpw"/>
        <w:spacing w:line="276" w:lineRule="auto"/>
        <w:ind w:firstLine="708"/>
        <w:jc w:val="left"/>
        <w:rPr>
          <w:rFonts w:ascii="Arial" w:hAnsi="Arial" w:cs="Arial"/>
        </w:rPr>
      </w:pPr>
      <w:r w:rsidRPr="00101E79">
        <w:rPr>
          <w:rFonts w:ascii="Arial" w:hAnsi="Arial" w:cs="Arial"/>
        </w:rPr>
        <w:t xml:space="preserve">W oddziale o profilu mundurowym realizowany będzie program szkolenia, obejmujący zajęcia teoretyczne i praktyczne. Kształcenie ogólne w oddziale realizowane będzie zgodnie z podstawą programową. Program szkolenia w zakresu przygotowania w klasach mundurowych będzie z kolei realizowany jako przedmioty uzupełniające oraz rozwijające np. szkolenie strzeleckie, samoobrona </w:t>
      </w:r>
      <w:r w:rsidRPr="00101E79">
        <w:rPr>
          <w:rFonts w:ascii="Arial" w:hAnsi="Arial" w:cs="Arial"/>
        </w:rPr>
        <w:br/>
        <w:t xml:space="preserve">z technikami interwencyjnymi. Szkoła posiada bardzo dobre warunki do prowadzenia szkolenia w oddziale mundurowym – dysponuje strzelnicą wirtualną oraz tradycyjną, salą do ćwiczeń z samoobrony oraz sprzętem multimedialnym. Zatrudnia doświadczoną kadrę pedagogiczną z odpowiednimi kwalifikacjami. Atutem również jest fakt prowadzenia oddziałów o podobnym charakterze, tj. oddziałów wojskowych pod patronatem Ministra Obrony Narodowej. </w:t>
      </w:r>
    </w:p>
    <w:p w14:paraId="210CA35F" w14:textId="529EA5A2" w:rsidR="00756A4A" w:rsidRPr="00101E79" w:rsidRDefault="00756A4A" w:rsidP="00101E79">
      <w:pPr>
        <w:pStyle w:val="Bezodstpw"/>
        <w:spacing w:line="276" w:lineRule="auto"/>
        <w:ind w:firstLine="708"/>
        <w:jc w:val="left"/>
        <w:rPr>
          <w:rFonts w:ascii="Arial" w:hAnsi="Arial" w:cs="Arial"/>
        </w:rPr>
      </w:pPr>
      <w:r w:rsidRPr="00101E79">
        <w:rPr>
          <w:rFonts w:ascii="Arial" w:hAnsi="Arial" w:cs="Arial"/>
        </w:rPr>
        <w:t>Zgodnie z art. 28aa ust. 5 ustawy Prawo oświatowe wniosek o zezwolenie na utworzenie oddziału o profilu mundurowym składa organ prowadzący szkołę, w której ma zostać utworzony ten oddział, w terminie od dnia 1 listopada do dnia 31 stycznia roku szkolnego poprzedzającego rok szkolny, w którym oddział o profilu mundurowym ma rozpocząć działalność. Wniosek, o którym mowa powyżej został złożony do Ministra Spraw Wewnętrznych i Administracji w dniu 31 stycznia 2025 r.</w:t>
      </w:r>
    </w:p>
    <w:p w14:paraId="63898538" w14:textId="0EC17E6E" w:rsidR="00306C50" w:rsidRPr="00101E79" w:rsidRDefault="00306C50" w:rsidP="00AD4F35">
      <w:pPr>
        <w:pStyle w:val="Bezodstpw"/>
        <w:spacing w:line="276" w:lineRule="auto"/>
        <w:ind w:firstLine="708"/>
        <w:jc w:val="left"/>
        <w:rPr>
          <w:rFonts w:ascii="Arial" w:hAnsi="Arial" w:cs="Arial"/>
        </w:rPr>
      </w:pPr>
      <w:r w:rsidRPr="00101E79">
        <w:rPr>
          <w:rFonts w:ascii="Arial" w:hAnsi="Arial" w:cs="Arial"/>
        </w:rPr>
        <w:t>Regulacja art. 28aa ust. 7 pkt 2 ww. ustawy zobowiązuje organ prowadzący szkołę do dołączenia do wniosku zobowiązania do ponoszenia kosztów kształcenia w oddziale o profilu mundurowym, przekraczających wydatki bieżące, ponoszone na jednego ucznia w pozostałych oddziałach szkoły. Ponadto na mocy art. 29 ust. 1 pkt 1 ww. ustawy, zadania i kompetencje organu prowadzącego określone</w:t>
      </w:r>
      <w:r w:rsidR="00AD4F35">
        <w:rPr>
          <w:rFonts w:ascii="Arial" w:hAnsi="Arial" w:cs="Arial"/>
        </w:rPr>
        <w:t xml:space="preserve"> </w:t>
      </w:r>
      <w:r w:rsidRPr="00101E79">
        <w:rPr>
          <w:rFonts w:ascii="Arial" w:hAnsi="Arial" w:cs="Arial"/>
        </w:rPr>
        <w:t>w art. 28aa ust. 5 i ust. 7 pkt 2 rzeczonej ustawy wykonuje odpowiednio rada powiatu.</w:t>
      </w:r>
    </w:p>
    <w:p w14:paraId="499F1781" w14:textId="3AA0E700" w:rsidR="00170CA9" w:rsidRPr="00101E79" w:rsidRDefault="00170CA9" w:rsidP="00101E79">
      <w:pPr>
        <w:pStyle w:val="Bezodstpw"/>
        <w:spacing w:line="276" w:lineRule="auto"/>
        <w:ind w:firstLine="708"/>
        <w:jc w:val="left"/>
        <w:rPr>
          <w:rFonts w:ascii="Arial" w:hAnsi="Arial" w:cs="Arial"/>
        </w:rPr>
      </w:pPr>
      <w:r w:rsidRPr="00101E79">
        <w:rPr>
          <w:rFonts w:ascii="Arial" w:hAnsi="Arial" w:cs="Arial"/>
        </w:rPr>
        <w:t xml:space="preserve">W związku z bardzo krótkim </w:t>
      </w:r>
      <w:r w:rsidR="00F1136E" w:rsidRPr="00101E79">
        <w:rPr>
          <w:rFonts w:ascii="Arial" w:hAnsi="Arial" w:cs="Arial"/>
        </w:rPr>
        <w:t xml:space="preserve">terminem od opublikowania Rozporządzenia </w:t>
      </w:r>
      <w:r w:rsidR="00B7096E" w:rsidRPr="00101E79">
        <w:rPr>
          <w:rFonts w:ascii="Arial" w:hAnsi="Arial" w:cs="Arial"/>
        </w:rPr>
        <w:t xml:space="preserve">Ministra Spraw </w:t>
      </w:r>
      <w:r w:rsidR="001D4BB5" w:rsidRPr="00101E79">
        <w:rPr>
          <w:rFonts w:ascii="Arial" w:hAnsi="Arial" w:cs="Arial"/>
        </w:rPr>
        <w:t xml:space="preserve">Wewnętrznych i Administracji z dnia 29 stycznia 2025 w sprawie wsparcia dla organu prowadzącego szkołę, w której utworzono </w:t>
      </w:r>
      <w:r w:rsidR="004E474D" w:rsidRPr="00101E79">
        <w:rPr>
          <w:rFonts w:ascii="Arial" w:hAnsi="Arial" w:cs="Arial"/>
        </w:rPr>
        <w:t>oddział o profilu mundurowym</w:t>
      </w:r>
      <w:r w:rsidR="00A21231" w:rsidRPr="00101E79">
        <w:rPr>
          <w:rFonts w:ascii="Arial" w:hAnsi="Arial" w:cs="Arial"/>
        </w:rPr>
        <w:t xml:space="preserve"> </w:t>
      </w:r>
      <w:r w:rsidR="004E474D" w:rsidRPr="00101E79">
        <w:rPr>
          <w:rFonts w:ascii="Arial" w:hAnsi="Arial" w:cs="Arial"/>
        </w:rPr>
        <w:t>(</w:t>
      </w:r>
      <w:r w:rsidR="00D91255" w:rsidRPr="00101E79">
        <w:rPr>
          <w:rFonts w:ascii="Arial" w:hAnsi="Arial" w:cs="Arial"/>
        </w:rPr>
        <w:t>Dz. U. z 2025 r. poz. 130 – data publikacji 30 stycznia 2025 r.</w:t>
      </w:r>
      <w:r w:rsidR="004E474D" w:rsidRPr="00101E79">
        <w:rPr>
          <w:rFonts w:ascii="Arial" w:hAnsi="Arial" w:cs="Arial"/>
        </w:rPr>
        <w:t>)</w:t>
      </w:r>
      <w:r w:rsidR="00D91255" w:rsidRPr="00101E79">
        <w:rPr>
          <w:rFonts w:ascii="Arial" w:hAnsi="Arial" w:cs="Arial"/>
        </w:rPr>
        <w:t xml:space="preserve"> </w:t>
      </w:r>
      <w:r w:rsidR="00A21231" w:rsidRPr="00101E79">
        <w:rPr>
          <w:rFonts w:ascii="Arial" w:hAnsi="Arial" w:cs="Arial"/>
        </w:rPr>
        <w:t xml:space="preserve">do terminu wynikającego z </w:t>
      </w:r>
      <w:proofErr w:type="spellStart"/>
      <w:r w:rsidR="00A21231" w:rsidRPr="00101E79">
        <w:rPr>
          <w:rFonts w:ascii="Arial" w:hAnsi="Arial" w:cs="Arial"/>
        </w:rPr>
        <w:t>z</w:t>
      </w:r>
      <w:proofErr w:type="spellEnd"/>
      <w:r w:rsidR="00A21231" w:rsidRPr="00101E79">
        <w:rPr>
          <w:rFonts w:ascii="Arial" w:hAnsi="Arial" w:cs="Arial"/>
        </w:rPr>
        <w:t xml:space="preserve"> art. 28aa ust. 5 ustawy Prawo oświatowe, </w:t>
      </w:r>
      <w:bookmarkStart w:id="0" w:name="_GoBack"/>
      <w:bookmarkEnd w:id="0"/>
      <w:r w:rsidR="00D91255" w:rsidRPr="00101E79">
        <w:rPr>
          <w:rFonts w:ascii="Arial" w:hAnsi="Arial" w:cs="Arial"/>
        </w:rPr>
        <w:t>nie było możliwości przedstawienia przedmiotowej uchwały Radzie Miasta Włocławek w terminie poprzedzającym złożenie wniosku.</w:t>
      </w:r>
    </w:p>
    <w:p w14:paraId="7E83D940" w14:textId="2A3411AC" w:rsidR="0016502F" w:rsidRPr="00101E79" w:rsidRDefault="00306C50" w:rsidP="00101E79">
      <w:pPr>
        <w:pStyle w:val="Bezodstpw"/>
        <w:spacing w:line="276" w:lineRule="auto"/>
        <w:ind w:firstLine="708"/>
        <w:jc w:val="left"/>
        <w:rPr>
          <w:rFonts w:ascii="Arial" w:hAnsi="Arial" w:cs="Arial"/>
        </w:rPr>
      </w:pPr>
      <w:r w:rsidRPr="00101E79">
        <w:rPr>
          <w:rFonts w:ascii="Arial" w:hAnsi="Arial" w:cs="Arial"/>
        </w:rPr>
        <w:t>Mając na uwadze powyższe, podjęcie niniejszej uchwały jest w pełni uzasadnione.</w:t>
      </w:r>
    </w:p>
    <w:sectPr w:rsidR="0016502F" w:rsidRPr="00101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6188A" w14:textId="77777777" w:rsidR="00223CBE" w:rsidRDefault="00223CBE" w:rsidP="00EF25FD">
      <w:pPr>
        <w:spacing w:after="0" w:line="240" w:lineRule="auto"/>
      </w:pPr>
      <w:r>
        <w:separator/>
      </w:r>
    </w:p>
  </w:endnote>
  <w:endnote w:type="continuationSeparator" w:id="0">
    <w:p w14:paraId="5E3D5E37" w14:textId="77777777" w:rsidR="00223CBE" w:rsidRDefault="00223CBE" w:rsidP="00EF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51A3A" w14:textId="77777777" w:rsidR="00223CBE" w:rsidRDefault="00223CBE" w:rsidP="00EF25FD">
      <w:pPr>
        <w:spacing w:after="0" w:line="240" w:lineRule="auto"/>
      </w:pPr>
      <w:r>
        <w:separator/>
      </w:r>
    </w:p>
  </w:footnote>
  <w:footnote w:type="continuationSeparator" w:id="0">
    <w:p w14:paraId="67C52E56" w14:textId="77777777" w:rsidR="00223CBE" w:rsidRDefault="00223CBE" w:rsidP="00EF2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37"/>
    <w:multiLevelType w:val="hybridMultilevel"/>
    <w:tmpl w:val="78F83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A4B9E"/>
    <w:multiLevelType w:val="hybridMultilevel"/>
    <w:tmpl w:val="ED72D7B2"/>
    <w:lvl w:ilvl="0" w:tplc="11E855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C302D"/>
    <w:multiLevelType w:val="hybridMultilevel"/>
    <w:tmpl w:val="B61AB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B4"/>
    <w:rsid w:val="00011E6B"/>
    <w:rsid w:val="00030219"/>
    <w:rsid w:val="0004349C"/>
    <w:rsid w:val="00055D31"/>
    <w:rsid w:val="00056A21"/>
    <w:rsid w:val="000A1685"/>
    <w:rsid w:val="000B54EE"/>
    <w:rsid w:val="000C6064"/>
    <w:rsid w:val="000D7D3F"/>
    <w:rsid w:val="00101E79"/>
    <w:rsid w:val="0011555D"/>
    <w:rsid w:val="00123BAD"/>
    <w:rsid w:val="00127246"/>
    <w:rsid w:val="00134235"/>
    <w:rsid w:val="001370D7"/>
    <w:rsid w:val="00145DCE"/>
    <w:rsid w:val="00160C48"/>
    <w:rsid w:val="0016502F"/>
    <w:rsid w:val="00170CA9"/>
    <w:rsid w:val="00194198"/>
    <w:rsid w:val="001D4BB5"/>
    <w:rsid w:val="001E57C4"/>
    <w:rsid w:val="001F5BCA"/>
    <w:rsid w:val="00202282"/>
    <w:rsid w:val="00205508"/>
    <w:rsid w:val="00223C69"/>
    <w:rsid w:val="00223CBE"/>
    <w:rsid w:val="00234479"/>
    <w:rsid w:val="00240CC1"/>
    <w:rsid w:val="00275841"/>
    <w:rsid w:val="00295FC0"/>
    <w:rsid w:val="002D2325"/>
    <w:rsid w:val="002F160E"/>
    <w:rsid w:val="00306C50"/>
    <w:rsid w:val="003212A2"/>
    <w:rsid w:val="00331E90"/>
    <w:rsid w:val="00360C81"/>
    <w:rsid w:val="00393CCC"/>
    <w:rsid w:val="003C06F9"/>
    <w:rsid w:val="003C6D85"/>
    <w:rsid w:val="003D0ABE"/>
    <w:rsid w:val="003F2EE0"/>
    <w:rsid w:val="003F52ED"/>
    <w:rsid w:val="00402844"/>
    <w:rsid w:val="00413277"/>
    <w:rsid w:val="004177C5"/>
    <w:rsid w:val="00430B84"/>
    <w:rsid w:val="004556F2"/>
    <w:rsid w:val="004616CA"/>
    <w:rsid w:val="004955B2"/>
    <w:rsid w:val="004C29FA"/>
    <w:rsid w:val="004C6571"/>
    <w:rsid w:val="004C7255"/>
    <w:rsid w:val="004D23C6"/>
    <w:rsid w:val="004E474D"/>
    <w:rsid w:val="005024E0"/>
    <w:rsid w:val="00537D28"/>
    <w:rsid w:val="005424D7"/>
    <w:rsid w:val="00542878"/>
    <w:rsid w:val="0056143E"/>
    <w:rsid w:val="00591DD9"/>
    <w:rsid w:val="005C2DFF"/>
    <w:rsid w:val="005E701D"/>
    <w:rsid w:val="005F530D"/>
    <w:rsid w:val="00622675"/>
    <w:rsid w:val="00644300"/>
    <w:rsid w:val="00692EAF"/>
    <w:rsid w:val="006A58FD"/>
    <w:rsid w:val="006B116E"/>
    <w:rsid w:val="006B47DC"/>
    <w:rsid w:val="006D3FBC"/>
    <w:rsid w:val="006D7AA3"/>
    <w:rsid w:val="00721716"/>
    <w:rsid w:val="00754F34"/>
    <w:rsid w:val="00755BD0"/>
    <w:rsid w:val="00756A4A"/>
    <w:rsid w:val="00781E5A"/>
    <w:rsid w:val="007B412D"/>
    <w:rsid w:val="007E1F81"/>
    <w:rsid w:val="00801144"/>
    <w:rsid w:val="00847D54"/>
    <w:rsid w:val="0086377F"/>
    <w:rsid w:val="00870C1E"/>
    <w:rsid w:val="008909A0"/>
    <w:rsid w:val="008937AE"/>
    <w:rsid w:val="008A7C5B"/>
    <w:rsid w:val="008F38FE"/>
    <w:rsid w:val="00906CEF"/>
    <w:rsid w:val="00911FA3"/>
    <w:rsid w:val="00932A36"/>
    <w:rsid w:val="00934E26"/>
    <w:rsid w:val="00960C94"/>
    <w:rsid w:val="00976924"/>
    <w:rsid w:val="009D28F6"/>
    <w:rsid w:val="00A0466C"/>
    <w:rsid w:val="00A05B86"/>
    <w:rsid w:val="00A16878"/>
    <w:rsid w:val="00A21231"/>
    <w:rsid w:val="00A3099A"/>
    <w:rsid w:val="00A3546D"/>
    <w:rsid w:val="00A425C6"/>
    <w:rsid w:val="00A54BA6"/>
    <w:rsid w:val="00A54CEF"/>
    <w:rsid w:val="00A55CEF"/>
    <w:rsid w:val="00A731D6"/>
    <w:rsid w:val="00A97DB6"/>
    <w:rsid w:val="00AA31A8"/>
    <w:rsid w:val="00AC5802"/>
    <w:rsid w:val="00AD1981"/>
    <w:rsid w:val="00AD4F35"/>
    <w:rsid w:val="00AD669A"/>
    <w:rsid w:val="00AF1DA7"/>
    <w:rsid w:val="00B07E82"/>
    <w:rsid w:val="00B110FA"/>
    <w:rsid w:val="00B30E4E"/>
    <w:rsid w:val="00B40ED3"/>
    <w:rsid w:val="00B45A8F"/>
    <w:rsid w:val="00B50179"/>
    <w:rsid w:val="00B54910"/>
    <w:rsid w:val="00B61E96"/>
    <w:rsid w:val="00B7096E"/>
    <w:rsid w:val="00B843A9"/>
    <w:rsid w:val="00B9483E"/>
    <w:rsid w:val="00BA23C1"/>
    <w:rsid w:val="00BD26B4"/>
    <w:rsid w:val="00BE544E"/>
    <w:rsid w:val="00BF5DB0"/>
    <w:rsid w:val="00C024F3"/>
    <w:rsid w:val="00C22140"/>
    <w:rsid w:val="00C253A1"/>
    <w:rsid w:val="00C27751"/>
    <w:rsid w:val="00C309DA"/>
    <w:rsid w:val="00C51769"/>
    <w:rsid w:val="00C63703"/>
    <w:rsid w:val="00C71D37"/>
    <w:rsid w:val="00C82005"/>
    <w:rsid w:val="00CA5203"/>
    <w:rsid w:val="00CE22D4"/>
    <w:rsid w:val="00D02C79"/>
    <w:rsid w:val="00D030A0"/>
    <w:rsid w:val="00D04820"/>
    <w:rsid w:val="00D22DD1"/>
    <w:rsid w:val="00D47092"/>
    <w:rsid w:val="00D52D16"/>
    <w:rsid w:val="00D61935"/>
    <w:rsid w:val="00D77AF8"/>
    <w:rsid w:val="00D91255"/>
    <w:rsid w:val="00D952C9"/>
    <w:rsid w:val="00DB296E"/>
    <w:rsid w:val="00DB6A3E"/>
    <w:rsid w:val="00DD31B1"/>
    <w:rsid w:val="00DE0594"/>
    <w:rsid w:val="00E03FAD"/>
    <w:rsid w:val="00E24062"/>
    <w:rsid w:val="00E36C61"/>
    <w:rsid w:val="00E8094E"/>
    <w:rsid w:val="00E81991"/>
    <w:rsid w:val="00EE778D"/>
    <w:rsid w:val="00EF25FD"/>
    <w:rsid w:val="00F1136E"/>
    <w:rsid w:val="00F47EB3"/>
    <w:rsid w:val="00F547A8"/>
    <w:rsid w:val="00F93B1A"/>
    <w:rsid w:val="00FB0AD8"/>
    <w:rsid w:val="00FC3501"/>
    <w:rsid w:val="00FD1CB3"/>
    <w:rsid w:val="00FD35DA"/>
    <w:rsid w:val="00FD626E"/>
    <w:rsid w:val="00FE5252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048C"/>
  <w15:chartTrackingRefBased/>
  <w15:docId w15:val="{1542C84B-8242-4FD3-99D3-D3967240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7AE"/>
  </w:style>
  <w:style w:type="paragraph" w:styleId="Nagwek1">
    <w:name w:val="heading 1"/>
    <w:basedOn w:val="Normalny"/>
    <w:next w:val="Normalny"/>
    <w:link w:val="Nagwek1Znak"/>
    <w:uiPriority w:val="9"/>
    <w:qFormat/>
    <w:rsid w:val="00AD4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4F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26B4"/>
    <w:pPr>
      <w:spacing w:after="0" w:line="240" w:lineRule="auto"/>
      <w:jc w:val="both"/>
    </w:pPr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89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5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5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5F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0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935"/>
  </w:style>
  <w:style w:type="paragraph" w:styleId="Stopka">
    <w:name w:val="footer"/>
    <w:basedOn w:val="Normalny"/>
    <w:link w:val="StopkaZnak"/>
    <w:uiPriority w:val="99"/>
    <w:unhideWhenUsed/>
    <w:rsid w:val="00D6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935"/>
  </w:style>
  <w:style w:type="character" w:customStyle="1" w:styleId="Nagwek1Znak">
    <w:name w:val="Nagłówek 1 Znak"/>
    <w:basedOn w:val="Domylnaczcionkaakapitu"/>
    <w:link w:val="Nagwek1"/>
    <w:uiPriority w:val="9"/>
    <w:rsid w:val="00AD4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D4F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B45A-5DD5-445C-BC07-F0DC3AD2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XVI/32/2025 RADY MIASTA WŁOCŁAWEK z dnia 25 marca 2025 r.</vt:lpstr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XVI/32/2025 RADY MIASTA WŁOCŁAWEK z dnia 25 marca 2025 r.</dc:title>
  <dc:subject/>
  <dc:creator>Olga Wujkowska</dc:creator>
  <cp:keywords/>
  <dc:description/>
  <cp:lastModifiedBy>Małgorzata Feliniak</cp:lastModifiedBy>
  <cp:revision>3</cp:revision>
  <cp:lastPrinted>2025-03-27T08:15:00Z</cp:lastPrinted>
  <dcterms:created xsi:type="dcterms:W3CDTF">2025-04-03T10:20:00Z</dcterms:created>
  <dcterms:modified xsi:type="dcterms:W3CDTF">2025-04-03T10:29:00Z</dcterms:modified>
</cp:coreProperties>
</file>