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E8E5" w14:textId="4D8DBBA0" w:rsidR="00813EA3" w:rsidRPr="00012EC3" w:rsidRDefault="002065FF" w:rsidP="00012EC3">
      <w:pPr>
        <w:spacing w:line="360" w:lineRule="auto"/>
      </w:pPr>
      <w:r w:rsidRPr="00012EC3">
        <w:t>dnia 29.4.2026r.</w:t>
      </w:r>
      <w:r w:rsidR="001E27AD" w:rsidRPr="00012EC3">
        <w:t xml:space="preserve"> </w:t>
      </w:r>
      <w:r w:rsidR="001E4135" w:rsidRPr="00012EC3">
        <w:t xml:space="preserve"> </w:t>
      </w:r>
    </w:p>
    <w:p w14:paraId="35794434" w14:textId="77777777" w:rsidR="00813EA3" w:rsidRPr="00012EC3" w:rsidRDefault="002065FF" w:rsidP="00012EC3">
      <w:pPr>
        <w:spacing w:after="0" w:line="360" w:lineRule="auto"/>
      </w:pPr>
      <w:r w:rsidRPr="00012EC3">
        <w:rPr>
          <w:rFonts w:ascii="Arial" w:hAnsi="Arial"/>
        </w:rPr>
        <w:t>Rada Miasta Włocławek</w:t>
      </w:r>
    </w:p>
    <w:p w14:paraId="083A3C69" w14:textId="474F5D88" w:rsidR="00813EA3" w:rsidRDefault="002065FF" w:rsidP="00012EC3">
      <w:pPr>
        <w:spacing w:after="0" w:line="360" w:lineRule="auto"/>
        <w:rPr>
          <w:rFonts w:ascii="Arial" w:hAnsi="Arial"/>
        </w:rPr>
      </w:pPr>
      <w:r w:rsidRPr="00012EC3">
        <w:rPr>
          <w:rFonts w:ascii="Arial" w:hAnsi="Arial"/>
        </w:rPr>
        <w:t>Komisja Edukacji</w:t>
      </w:r>
    </w:p>
    <w:p w14:paraId="5A76D27E" w14:textId="77777777" w:rsidR="00012EC3" w:rsidRPr="00012EC3" w:rsidRDefault="00012EC3" w:rsidP="00012EC3">
      <w:pPr>
        <w:spacing w:after="0" w:line="360" w:lineRule="auto"/>
      </w:pPr>
    </w:p>
    <w:p w14:paraId="3D2C407E" w14:textId="377D58BC" w:rsidR="00813EA3" w:rsidRPr="00012EC3" w:rsidRDefault="002065FF" w:rsidP="00012EC3">
      <w:pPr>
        <w:pStyle w:val="Nagwek1"/>
        <w:spacing w:line="360" w:lineRule="auto"/>
      </w:pPr>
      <w:r w:rsidRPr="00012EC3">
        <w:t>Protokół 4</w:t>
      </w:r>
    </w:p>
    <w:p w14:paraId="65B2EC07" w14:textId="77777777" w:rsidR="00813EA3" w:rsidRPr="00012EC3" w:rsidRDefault="002065FF" w:rsidP="00012EC3">
      <w:pPr>
        <w:spacing w:after="0" w:line="360" w:lineRule="auto"/>
      </w:pPr>
      <w:r w:rsidRPr="00012EC3">
        <w:rPr>
          <w:rFonts w:ascii="Arial" w:hAnsi="Arial"/>
        </w:rPr>
        <w:t>4 Posiedzenie Komisji Edukacji w dniach 2026-04-28 - 2026-04-28</w:t>
      </w:r>
    </w:p>
    <w:p w14:paraId="1C15A29C" w14:textId="09B417D9" w:rsidR="00813EA3" w:rsidRPr="00012EC3" w:rsidRDefault="002065FF" w:rsidP="00012EC3">
      <w:pPr>
        <w:spacing w:after="0" w:line="360" w:lineRule="auto"/>
      </w:pPr>
      <w:r w:rsidRPr="00012EC3">
        <w:rPr>
          <w:rFonts w:ascii="Arial" w:hAnsi="Arial"/>
        </w:rPr>
        <w:t>Miejsce posiedzenia: Zielony Rynek 11/13, sala nr 5</w:t>
      </w:r>
      <w:r w:rsidR="00EC10BF" w:rsidRPr="00012EC3">
        <w:rPr>
          <w:rFonts w:ascii="Arial" w:hAnsi="Arial"/>
        </w:rPr>
        <w:t>.</w:t>
      </w:r>
    </w:p>
    <w:p w14:paraId="050BFAE4" w14:textId="4D50C7A1" w:rsidR="00813EA3" w:rsidRPr="00012EC3" w:rsidRDefault="002065FF" w:rsidP="00012EC3">
      <w:pPr>
        <w:spacing w:line="360" w:lineRule="auto"/>
      </w:pPr>
      <w:r w:rsidRPr="00012EC3">
        <w:rPr>
          <w:rFonts w:ascii="Arial" w:hAnsi="Arial"/>
        </w:rPr>
        <w:t xml:space="preserve">Obrady rozpoczęto 2026-04-28 o godzinie 08:30, a zakończono o godzinie </w:t>
      </w:r>
      <w:r w:rsidR="00EC10BF" w:rsidRPr="00012EC3">
        <w:rPr>
          <w:rFonts w:ascii="Arial" w:hAnsi="Arial"/>
        </w:rPr>
        <w:t>08:3</w:t>
      </w:r>
      <w:r w:rsidR="00CA5C1D" w:rsidRPr="00012EC3">
        <w:rPr>
          <w:rFonts w:ascii="Arial" w:hAnsi="Arial"/>
        </w:rPr>
        <w:t>6</w:t>
      </w:r>
      <w:r w:rsidR="00EC10BF" w:rsidRPr="00012EC3">
        <w:rPr>
          <w:rFonts w:ascii="Arial" w:hAnsi="Arial"/>
        </w:rPr>
        <w:t xml:space="preserve"> </w:t>
      </w:r>
      <w:r w:rsidRPr="00012EC3">
        <w:rPr>
          <w:rFonts w:ascii="Arial" w:hAnsi="Arial"/>
        </w:rPr>
        <w:t>dnia 2026-04-28.</w:t>
      </w:r>
    </w:p>
    <w:p w14:paraId="37A4A37E" w14:textId="77777777" w:rsidR="00813EA3" w:rsidRPr="00012EC3" w:rsidRDefault="002065FF" w:rsidP="00012EC3">
      <w:pPr>
        <w:spacing w:line="360" w:lineRule="auto"/>
      </w:pPr>
      <w:r w:rsidRPr="00012EC3">
        <w:rPr>
          <w:rFonts w:ascii="Arial" w:hAnsi="Arial"/>
        </w:rPr>
        <w:t>W posiedzeniu wzięło udział 9 członków.</w:t>
      </w:r>
    </w:p>
    <w:p w14:paraId="4220E81F" w14:textId="77777777" w:rsidR="00813EA3" w:rsidRPr="00012EC3" w:rsidRDefault="002065FF" w:rsidP="00012EC3">
      <w:pPr>
        <w:spacing w:line="360" w:lineRule="auto"/>
      </w:pPr>
      <w:r w:rsidRPr="00012EC3">
        <w:rPr>
          <w:rFonts w:ascii="Arial" w:hAnsi="Arial"/>
        </w:rPr>
        <w:t>Obecni:</w:t>
      </w:r>
    </w:p>
    <w:p w14:paraId="0375D4D1" w14:textId="77777777" w:rsidR="00813EA3" w:rsidRPr="00012EC3" w:rsidRDefault="002065FF" w:rsidP="00012EC3">
      <w:pPr>
        <w:pStyle w:val="Nagwek2"/>
        <w:spacing w:line="360" w:lineRule="auto"/>
      </w:pPr>
      <w:r w:rsidRPr="00012EC3">
        <w:t>1. Andrzej Gołębieski</w:t>
      </w:r>
    </w:p>
    <w:p w14:paraId="5A720A73" w14:textId="77777777" w:rsidR="00813EA3" w:rsidRPr="00012EC3" w:rsidRDefault="002065FF" w:rsidP="00012EC3">
      <w:pPr>
        <w:pStyle w:val="Nagwek2"/>
        <w:spacing w:line="360" w:lineRule="auto"/>
      </w:pPr>
      <w:r w:rsidRPr="00012EC3">
        <w:t>2. Igor Griszczuk</w:t>
      </w:r>
    </w:p>
    <w:p w14:paraId="6407C447" w14:textId="23F7AF4F" w:rsidR="00813EA3" w:rsidRPr="00012EC3" w:rsidRDefault="002065FF" w:rsidP="00012EC3">
      <w:pPr>
        <w:pStyle w:val="Nagwek2"/>
        <w:spacing w:line="360" w:lineRule="auto"/>
      </w:pPr>
      <w:r w:rsidRPr="00012EC3">
        <w:t>3. Krzysztof Grządziel</w:t>
      </w:r>
      <w:r w:rsidR="00012EC3" w:rsidRPr="00012EC3">
        <w:t xml:space="preserve"> </w:t>
      </w:r>
      <w:r w:rsidR="00012EC3">
        <w:t xml:space="preserve">        </w:t>
      </w:r>
      <w:r w:rsidR="00012EC3" w:rsidRPr="00012EC3">
        <w:t>nieobecny</w:t>
      </w:r>
    </w:p>
    <w:p w14:paraId="1901C438" w14:textId="77777777" w:rsidR="00813EA3" w:rsidRPr="00012EC3" w:rsidRDefault="002065FF" w:rsidP="00012EC3">
      <w:pPr>
        <w:pStyle w:val="Nagwek2"/>
        <w:spacing w:line="360" w:lineRule="auto"/>
      </w:pPr>
      <w:r w:rsidRPr="00012EC3">
        <w:t>4. Joanna Hofman-Kupisz</w:t>
      </w:r>
    </w:p>
    <w:p w14:paraId="73D14573" w14:textId="77777777" w:rsidR="00813EA3" w:rsidRPr="00012EC3" w:rsidRDefault="002065FF" w:rsidP="00012EC3">
      <w:pPr>
        <w:pStyle w:val="Nagwek2"/>
        <w:spacing w:line="360" w:lineRule="auto"/>
      </w:pPr>
      <w:r w:rsidRPr="00012EC3">
        <w:t>5. Ewa Hupało</w:t>
      </w:r>
    </w:p>
    <w:p w14:paraId="3E6233F4" w14:textId="77777777" w:rsidR="00813EA3" w:rsidRPr="00012EC3" w:rsidRDefault="002065FF" w:rsidP="00012EC3">
      <w:pPr>
        <w:pStyle w:val="Nagwek2"/>
        <w:spacing w:line="360" w:lineRule="auto"/>
      </w:pPr>
      <w:r w:rsidRPr="00012EC3">
        <w:t>6. Wanda Muszalik</w:t>
      </w:r>
    </w:p>
    <w:p w14:paraId="586FF620" w14:textId="77777777" w:rsidR="00813EA3" w:rsidRPr="00012EC3" w:rsidRDefault="002065FF" w:rsidP="00012EC3">
      <w:pPr>
        <w:pStyle w:val="Nagwek2"/>
        <w:spacing w:line="360" w:lineRule="auto"/>
      </w:pPr>
      <w:r w:rsidRPr="00012EC3">
        <w:t>7. Elżbieta Rutkowska</w:t>
      </w:r>
    </w:p>
    <w:p w14:paraId="5A420556" w14:textId="77777777" w:rsidR="00813EA3" w:rsidRPr="00012EC3" w:rsidRDefault="002065FF" w:rsidP="00012EC3">
      <w:pPr>
        <w:pStyle w:val="Nagwek2"/>
        <w:spacing w:line="360" w:lineRule="auto"/>
      </w:pPr>
      <w:r w:rsidRPr="00012EC3">
        <w:t>8. Ewa Szczepańska</w:t>
      </w:r>
    </w:p>
    <w:p w14:paraId="31D39AAC" w14:textId="77777777" w:rsidR="00813EA3" w:rsidRPr="00012EC3" w:rsidRDefault="002065FF" w:rsidP="00012EC3">
      <w:pPr>
        <w:pStyle w:val="Nagwek2"/>
        <w:spacing w:line="360" w:lineRule="auto"/>
      </w:pPr>
      <w:r w:rsidRPr="00012EC3">
        <w:t>9. Marek Wasielewski</w:t>
      </w:r>
    </w:p>
    <w:p w14:paraId="1DE17794" w14:textId="77777777" w:rsidR="00813EA3" w:rsidRPr="00012EC3" w:rsidRDefault="002065FF" w:rsidP="00012EC3">
      <w:pPr>
        <w:pStyle w:val="Nagwek2"/>
        <w:spacing w:line="360" w:lineRule="auto"/>
      </w:pPr>
      <w:r w:rsidRPr="00012EC3">
        <w:t>10. Janusz Ziółkowski</w:t>
      </w:r>
    </w:p>
    <w:p w14:paraId="6A2F387F" w14:textId="77777777" w:rsidR="00EC10BF" w:rsidRPr="00012EC3" w:rsidRDefault="00EC10BF" w:rsidP="00012EC3">
      <w:pPr>
        <w:spacing w:after="0" w:line="360" w:lineRule="auto"/>
      </w:pPr>
    </w:p>
    <w:p w14:paraId="093E54C6" w14:textId="67FAE506" w:rsidR="00EC10BF" w:rsidRPr="00012EC3" w:rsidRDefault="002065FF" w:rsidP="00012EC3">
      <w:pPr>
        <w:pStyle w:val="Nagwek3"/>
        <w:spacing w:line="360" w:lineRule="auto"/>
      </w:pPr>
      <w:r w:rsidRPr="00012EC3">
        <w:lastRenderedPageBreak/>
        <w:t>1. Sprawy organizacyjne.</w:t>
      </w:r>
    </w:p>
    <w:p w14:paraId="645DEB9B" w14:textId="77777777" w:rsidR="00EC10BF" w:rsidRPr="00012EC3" w:rsidRDefault="00EC10BF" w:rsidP="00012EC3">
      <w:pPr>
        <w:spacing w:line="360" w:lineRule="auto"/>
        <w:rPr>
          <w:rFonts w:ascii="Arial" w:hAnsi="Arial" w:cs="Arial"/>
        </w:rPr>
      </w:pPr>
      <w:r w:rsidRPr="00012EC3">
        <w:rPr>
          <w:rFonts w:ascii="Arial" w:hAnsi="Arial" w:cs="Arial"/>
        </w:rPr>
        <w:t xml:space="preserve">Przewodnicząca Komisji Edukacji, pani Elżbieta Rutkowska, rozpoczęła posiedzenie od przywitania wszystkich zaproszonych osób, radnych oraz poinformowała, że w Biurze Rady Miasta znajduje się protokół z poprzedniego posiedzenia. Przewodnicząca Komisji zapytała, czy wobec obowiązującego porządku obrad radni chcą wnieść zmiany. </w:t>
      </w:r>
    </w:p>
    <w:p w14:paraId="369A9BF6" w14:textId="1FE5FFD0" w:rsidR="00EC10BF" w:rsidRPr="00012EC3" w:rsidRDefault="00EC10BF" w:rsidP="00012EC3">
      <w:pPr>
        <w:spacing w:line="360" w:lineRule="auto"/>
        <w:rPr>
          <w:rFonts w:ascii="Arial" w:hAnsi="Arial" w:cs="Arial"/>
        </w:rPr>
      </w:pPr>
      <w:r w:rsidRPr="00012EC3">
        <w:rPr>
          <w:rFonts w:ascii="Arial" w:hAnsi="Arial" w:cs="Arial"/>
        </w:rPr>
        <w:t>W związku z brakiem uwag, radna Elżbieta Rutkowska stwierdziła kworum i przystąpiła do realizacji kolejnego punktu.</w:t>
      </w:r>
    </w:p>
    <w:p w14:paraId="57B30C13" w14:textId="77777777" w:rsidR="00813EA3" w:rsidRPr="00012EC3" w:rsidRDefault="002065FF" w:rsidP="00012EC3">
      <w:pPr>
        <w:pStyle w:val="Nagwek3"/>
        <w:spacing w:line="360" w:lineRule="auto"/>
      </w:pPr>
      <w:r w:rsidRPr="00012EC3">
        <w:t>2. Uchwała w sprawie uchwalenia szczegółowych warunków udzielania pomocy dzieciom i młodzieży pobierającej naukę na terenie Miasta Włocławek bez względu na miejsce zamieszkania, form i zakresu tej pomocy.</w:t>
      </w:r>
    </w:p>
    <w:p w14:paraId="6AE9C9E1" w14:textId="1BE20E08" w:rsidR="00EC10BF" w:rsidRPr="00012EC3" w:rsidRDefault="00EC10BF" w:rsidP="00012EC3">
      <w:pPr>
        <w:spacing w:line="360" w:lineRule="auto"/>
        <w:rPr>
          <w:rFonts w:ascii="Arial" w:hAnsi="Arial"/>
        </w:rPr>
      </w:pPr>
      <w:r w:rsidRPr="00012EC3">
        <w:rPr>
          <w:rFonts w:ascii="Arial" w:hAnsi="Arial"/>
        </w:rPr>
        <w:t xml:space="preserve">Wprowadzenia do punktu </w:t>
      </w:r>
      <w:r w:rsidR="008D5870" w:rsidRPr="00012EC3">
        <w:rPr>
          <w:rFonts w:ascii="Arial" w:hAnsi="Arial"/>
        </w:rPr>
        <w:t xml:space="preserve">dokonał dyrektor Wydziału Edukacji, Zdrowia i Polityki Społecznej, pan Marek Wódecki informując, że uchwała ma na celu uszczegółowienie warunków przyznania pomocy za szczególne osiągnięcia w szkole podstawowej i ponadpodstawowej </w:t>
      </w:r>
      <w:r w:rsidR="008139B1" w:rsidRPr="00012EC3">
        <w:rPr>
          <w:rFonts w:ascii="Arial" w:hAnsi="Arial"/>
        </w:rPr>
        <w:t>na terenie Miasta Włocławek.</w:t>
      </w:r>
    </w:p>
    <w:p w14:paraId="3C7AB21E" w14:textId="18B2EC96" w:rsidR="008139B1" w:rsidRPr="00012EC3" w:rsidRDefault="008139B1" w:rsidP="00012EC3">
      <w:pPr>
        <w:spacing w:line="360" w:lineRule="auto"/>
        <w:rPr>
          <w:rFonts w:ascii="Arial" w:hAnsi="Arial"/>
        </w:rPr>
      </w:pPr>
      <w:r w:rsidRPr="00012EC3">
        <w:rPr>
          <w:rFonts w:ascii="Arial" w:hAnsi="Arial"/>
        </w:rPr>
        <w:t>Wysokość nagrody ustala się w wysokości 1500 zł.</w:t>
      </w:r>
    </w:p>
    <w:p w14:paraId="40674061" w14:textId="0C68865F" w:rsidR="008139B1" w:rsidRPr="00012EC3" w:rsidRDefault="008139B1" w:rsidP="00012EC3">
      <w:pPr>
        <w:spacing w:line="360" w:lineRule="auto"/>
        <w:rPr>
          <w:rFonts w:ascii="Arial" w:hAnsi="Arial"/>
        </w:rPr>
      </w:pPr>
      <w:r w:rsidRPr="00012EC3">
        <w:rPr>
          <w:rFonts w:ascii="Arial" w:hAnsi="Arial"/>
        </w:rPr>
        <w:t>Zaistniała konieczność wpisania powyższej kwoty w projekt uchwały aby nie została cofnięta przez Wojewodę</w:t>
      </w:r>
      <w:r w:rsidR="007E2985" w:rsidRPr="00012EC3">
        <w:rPr>
          <w:rFonts w:ascii="Arial" w:hAnsi="Arial"/>
        </w:rPr>
        <w:t>,</w:t>
      </w:r>
      <w:r w:rsidRPr="00012EC3">
        <w:rPr>
          <w:rFonts w:ascii="Arial" w:hAnsi="Arial"/>
        </w:rPr>
        <w:t xml:space="preserve"> ponieważ każda kwot</w:t>
      </w:r>
      <w:r w:rsidR="007E2985" w:rsidRPr="00012EC3">
        <w:rPr>
          <w:rFonts w:ascii="Arial" w:hAnsi="Arial"/>
        </w:rPr>
        <w:t>a,</w:t>
      </w:r>
      <w:r w:rsidRPr="00012EC3">
        <w:rPr>
          <w:rFonts w:ascii="Arial" w:hAnsi="Arial"/>
        </w:rPr>
        <w:t xml:space="preserve"> która przeznaczona jest na nagrody, stypendia</w:t>
      </w:r>
      <w:r w:rsidR="007E2985" w:rsidRPr="00012EC3">
        <w:rPr>
          <w:rFonts w:ascii="Arial" w:hAnsi="Arial"/>
        </w:rPr>
        <w:t>,</w:t>
      </w:r>
      <w:r w:rsidRPr="00012EC3">
        <w:rPr>
          <w:rFonts w:ascii="Arial" w:hAnsi="Arial"/>
        </w:rPr>
        <w:t xml:space="preserve"> musi być zawarta w projekcie uchwały.</w:t>
      </w:r>
    </w:p>
    <w:p w14:paraId="2F25E52C" w14:textId="2916ACFB" w:rsidR="008139B1" w:rsidRPr="00012EC3" w:rsidRDefault="008139B1" w:rsidP="00012EC3">
      <w:pPr>
        <w:spacing w:line="360" w:lineRule="auto"/>
        <w:rPr>
          <w:rFonts w:ascii="Arial" w:hAnsi="Arial"/>
        </w:rPr>
      </w:pPr>
      <w:r w:rsidRPr="00012EC3">
        <w:rPr>
          <w:rFonts w:ascii="Arial" w:hAnsi="Arial"/>
        </w:rPr>
        <w:t>Wniosek o nagrodę składa tylko i wyłącznie rodzic ucznia, bądź uczeń pełnoletni, który spełnia warunki uprawniające do otrzymania nagrody.</w:t>
      </w:r>
    </w:p>
    <w:p w14:paraId="4A4C8797" w14:textId="20F797B2" w:rsidR="008139B1" w:rsidRPr="00012EC3" w:rsidRDefault="008139B1" w:rsidP="00012EC3">
      <w:pPr>
        <w:spacing w:line="360" w:lineRule="auto"/>
        <w:rPr>
          <w:rFonts w:ascii="Arial" w:hAnsi="Arial"/>
        </w:rPr>
      </w:pPr>
      <w:r w:rsidRPr="00012EC3">
        <w:rPr>
          <w:rFonts w:ascii="Arial" w:hAnsi="Arial"/>
        </w:rPr>
        <w:t>Wniosek taki składa się do dnia 31 maja każdego roku, natomiast nagroda przyznawana jest do dnia 30 czerwca. Zazwyczaj jest to ostatni tydzień przed zakończeniem roku szkolnego.</w:t>
      </w:r>
    </w:p>
    <w:p w14:paraId="275C9719" w14:textId="55834F72" w:rsidR="008139B1" w:rsidRPr="00012EC3" w:rsidRDefault="008139B1" w:rsidP="00012EC3">
      <w:pPr>
        <w:spacing w:line="360" w:lineRule="auto"/>
        <w:rPr>
          <w:rFonts w:ascii="Arial" w:hAnsi="Arial"/>
        </w:rPr>
      </w:pPr>
      <w:r w:rsidRPr="00012EC3">
        <w:rPr>
          <w:rFonts w:ascii="Arial" w:hAnsi="Arial"/>
        </w:rPr>
        <w:t>O nagrodę może ubiegać się uczeń</w:t>
      </w:r>
      <w:r w:rsidR="007E2985" w:rsidRPr="00012EC3">
        <w:rPr>
          <w:rFonts w:ascii="Arial" w:hAnsi="Arial"/>
        </w:rPr>
        <w:t>,</w:t>
      </w:r>
      <w:r w:rsidRPr="00012EC3">
        <w:rPr>
          <w:rFonts w:ascii="Arial" w:hAnsi="Arial"/>
        </w:rPr>
        <w:t xml:space="preserve"> spełniający następujące kryteria: w wyniku klasyfikacji śródrocznej osiągnął średnią co najmniej 5.0, legitymuje się osiągnięciem na </w:t>
      </w:r>
      <w:r w:rsidRPr="00012EC3">
        <w:rPr>
          <w:rFonts w:ascii="Arial" w:hAnsi="Arial"/>
        </w:rPr>
        <w:lastRenderedPageBreak/>
        <w:t xml:space="preserve">szczeblu wojewódzkim lub ponad wojewódzkim, tytularnym 1,2 lub 3 </w:t>
      </w:r>
      <w:r w:rsidR="00B25DB1" w:rsidRPr="00012EC3">
        <w:rPr>
          <w:rFonts w:ascii="Arial" w:hAnsi="Arial"/>
        </w:rPr>
        <w:t>miejscem w skali krajowej lub międzynarodowej</w:t>
      </w:r>
      <w:r w:rsidR="005E1B99" w:rsidRPr="00012EC3">
        <w:rPr>
          <w:rFonts w:ascii="Arial" w:hAnsi="Arial"/>
        </w:rPr>
        <w:t>.</w:t>
      </w:r>
    </w:p>
    <w:p w14:paraId="57E40EC2" w14:textId="0DB75963" w:rsidR="005E1B99" w:rsidRPr="00012EC3" w:rsidRDefault="005E1B99" w:rsidP="00012EC3">
      <w:pPr>
        <w:spacing w:line="360" w:lineRule="auto"/>
        <w:rPr>
          <w:rFonts w:ascii="Arial" w:hAnsi="Arial"/>
        </w:rPr>
      </w:pPr>
      <w:r w:rsidRPr="00012EC3">
        <w:rPr>
          <w:rFonts w:ascii="Arial" w:hAnsi="Arial"/>
        </w:rPr>
        <w:t>Punkty za osiągnięcia nie sumują się, tzn. jeżeli na olimpiadzie wojewódzkiej, narodowej bądź międzynarodowej  ucze</w:t>
      </w:r>
      <w:r w:rsidR="00B33508" w:rsidRPr="00012EC3">
        <w:rPr>
          <w:rFonts w:ascii="Arial" w:hAnsi="Arial"/>
        </w:rPr>
        <w:t>ń osiągnął miejsca w pierwszej trójce, brane pod uwagę jest tylko to, gdzie zajął najwyższą pozycję.</w:t>
      </w:r>
    </w:p>
    <w:p w14:paraId="75CEA4FF" w14:textId="298BA2B4" w:rsidR="00B33508" w:rsidRPr="00012EC3" w:rsidRDefault="00B33508" w:rsidP="00012EC3">
      <w:pPr>
        <w:spacing w:line="360" w:lineRule="auto"/>
        <w:rPr>
          <w:rFonts w:ascii="Arial" w:hAnsi="Arial"/>
        </w:rPr>
      </w:pPr>
      <w:r w:rsidRPr="00012EC3">
        <w:rPr>
          <w:rFonts w:ascii="Arial" w:hAnsi="Arial"/>
        </w:rPr>
        <w:t>W kwestii uczniów szkół ponadpodstawowych nagrodę może otrzymać uczeń ze średnią co najmniej 4.75 i legitymuje się co najmniej jednym osiągnięciem według koniecznych kryteriów.</w:t>
      </w:r>
    </w:p>
    <w:p w14:paraId="7AAA55A6" w14:textId="7AD4B5E2" w:rsidR="00B33508" w:rsidRPr="00012EC3" w:rsidRDefault="00B33508" w:rsidP="00012EC3">
      <w:pPr>
        <w:spacing w:line="360" w:lineRule="auto"/>
        <w:rPr>
          <w:rFonts w:ascii="Arial" w:hAnsi="Arial"/>
        </w:rPr>
      </w:pPr>
      <w:r w:rsidRPr="00012EC3">
        <w:rPr>
          <w:rFonts w:ascii="Arial" w:hAnsi="Arial"/>
        </w:rPr>
        <w:t>Dyrektor szkoły będzie mógł zgłosić teraz maksymalnie 2 uczniów do nagrody.</w:t>
      </w:r>
    </w:p>
    <w:p w14:paraId="5FD42833" w14:textId="06298246" w:rsidR="00CA5C1D" w:rsidRPr="00012EC3" w:rsidRDefault="005E1B99" w:rsidP="00012EC3">
      <w:pPr>
        <w:spacing w:line="360" w:lineRule="auto"/>
        <w:rPr>
          <w:rFonts w:ascii="Arial" w:hAnsi="Arial"/>
        </w:rPr>
      </w:pPr>
      <w:r w:rsidRPr="00012EC3">
        <w:rPr>
          <w:rFonts w:ascii="Arial" w:hAnsi="Arial"/>
        </w:rPr>
        <w:t>Więcej informacji zawarto w uzasadnieniu do omawianego projektu uchwały.</w:t>
      </w:r>
    </w:p>
    <w:p w14:paraId="0AE316D6" w14:textId="57AE9698" w:rsidR="00813EA3" w:rsidRPr="00012EC3" w:rsidRDefault="002065FF" w:rsidP="00012EC3">
      <w:pPr>
        <w:pStyle w:val="Nagwek3"/>
        <w:spacing w:line="360" w:lineRule="auto"/>
      </w:pPr>
      <w:r w:rsidRPr="00012EC3">
        <w:t>3. Sprawy bieżące i wolne wnioski.</w:t>
      </w:r>
    </w:p>
    <w:p w14:paraId="0671A7AE" w14:textId="69170457" w:rsidR="00B33508" w:rsidRPr="00012EC3" w:rsidRDefault="00B33508" w:rsidP="00012EC3">
      <w:pPr>
        <w:spacing w:line="360" w:lineRule="auto"/>
        <w:rPr>
          <w:rFonts w:ascii="Arial" w:hAnsi="Arial" w:cs="Arial"/>
        </w:rPr>
      </w:pPr>
      <w:r w:rsidRPr="00012EC3">
        <w:rPr>
          <w:rFonts w:ascii="Arial" w:hAnsi="Arial" w:cs="Arial"/>
        </w:rPr>
        <w:t>Nie wniesiono.</w:t>
      </w:r>
    </w:p>
    <w:p w14:paraId="44EFD2BA" w14:textId="64084D17" w:rsidR="00813EA3" w:rsidRPr="00012EC3" w:rsidRDefault="002065FF" w:rsidP="00012EC3">
      <w:pPr>
        <w:pStyle w:val="Nagwek3"/>
        <w:spacing w:line="360" w:lineRule="auto"/>
      </w:pPr>
      <w:r w:rsidRPr="00012EC3">
        <w:t>4. Zakończenie obrad.</w:t>
      </w:r>
    </w:p>
    <w:p w14:paraId="31E45EB6" w14:textId="26153933" w:rsidR="00012EC3" w:rsidRPr="00012EC3" w:rsidRDefault="008D5870" w:rsidP="00012EC3">
      <w:pPr>
        <w:spacing w:line="360" w:lineRule="auto"/>
        <w:rPr>
          <w:rFonts w:ascii="Arial" w:hAnsi="Arial"/>
        </w:rPr>
      </w:pPr>
      <w:r w:rsidRPr="00012EC3">
        <w:rPr>
          <w:rFonts w:ascii="Arial" w:hAnsi="Arial"/>
        </w:rPr>
        <w:t>Przewodnicząca Komisji zakończyła posiedzenie.</w:t>
      </w:r>
    </w:p>
    <w:p w14:paraId="3F74123F" w14:textId="1CECB68C" w:rsidR="00813EA3" w:rsidRPr="00012EC3" w:rsidRDefault="002065FF" w:rsidP="00012EC3">
      <w:pPr>
        <w:spacing w:line="360" w:lineRule="auto"/>
        <w:rPr>
          <w:rFonts w:ascii="Arial" w:hAnsi="Arial"/>
        </w:rPr>
      </w:pPr>
      <w:r w:rsidRPr="00012EC3">
        <w:rPr>
          <w:rFonts w:ascii="Arial" w:hAnsi="Arial"/>
        </w:rPr>
        <w:t>Przewodnicząc</w:t>
      </w:r>
      <w:r w:rsidR="00EC10BF" w:rsidRPr="00012EC3">
        <w:rPr>
          <w:rFonts w:ascii="Arial" w:hAnsi="Arial"/>
        </w:rPr>
        <w:t>a Komisji</w:t>
      </w:r>
    </w:p>
    <w:p w14:paraId="62ECCB35" w14:textId="379F59B6" w:rsidR="00813EA3" w:rsidRPr="00012EC3" w:rsidRDefault="002065FF" w:rsidP="00012EC3">
      <w:pPr>
        <w:spacing w:line="360" w:lineRule="auto"/>
        <w:rPr>
          <w:rFonts w:ascii="Arial" w:hAnsi="Arial"/>
        </w:rPr>
      </w:pPr>
      <w:r w:rsidRPr="00012EC3">
        <w:rPr>
          <w:rFonts w:ascii="Arial" w:hAnsi="Arial"/>
        </w:rPr>
        <w:t>Rad</w:t>
      </w:r>
      <w:r w:rsidR="00EC10BF" w:rsidRPr="00012EC3">
        <w:rPr>
          <w:rFonts w:ascii="Arial" w:hAnsi="Arial"/>
        </w:rPr>
        <w:t>y</w:t>
      </w:r>
      <w:r w:rsidRPr="00012EC3">
        <w:rPr>
          <w:rFonts w:ascii="Arial" w:hAnsi="Arial"/>
        </w:rPr>
        <w:t xml:space="preserve"> Miasta Włocławek</w:t>
      </w:r>
    </w:p>
    <w:p w14:paraId="313CA5AB" w14:textId="77777777" w:rsidR="00813EA3" w:rsidRPr="00012EC3" w:rsidRDefault="002065FF" w:rsidP="00012EC3">
      <w:pPr>
        <w:spacing w:line="360" w:lineRule="auto"/>
      </w:pPr>
      <w:r w:rsidRPr="00012EC3">
        <w:rPr>
          <w:rFonts w:ascii="Arial" w:hAnsi="Arial"/>
        </w:rPr>
        <w:t>Przygotował: Christopher Ciesiul</w:t>
      </w:r>
    </w:p>
    <w:sectPr w:rsidR="00813EA3" w:rsidRPr="00012EC3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88DA1" w14:textId="77777777" w:rsidR="002065FF" w:rsidRDefault="002065FF">
      <w:pPr>
        <w:spacing w:after="0" w:line="240" w:lineRule="auto"/>
      </w:pPr>
      <w:r>
        <w:separator/>
      </w:r>
    </w:p>
  </w:endnote>
  <w:endnote w:type="continuationSeparator" w:id="0">
    <w:p w14:paraId="31EA761A" w14:textId="77777777" w:rsidR="002065FF" w:rsidRDefault="0020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85C9" w14:textId="77777777" w:rsidR="002065FF" w:rsidRDefault="002065FF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566852A0" w14:textId="77777777" w:rsidR="002065FF" w:rsidRDefault="002065FF" w:rsidP="008A12AC">
    <w:pPr>
      <w:spacing w:after="0"/>
    </w:pPr>
    <w:r>
      <w:rPr>
        <w:sz w:val="20"/>
        <w:szCs w:val="20"/>
      </w:rPr>
      <w:t>2026-04-29 10:30:04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0E97C" w14:textId="77777777" w:rsidR="002065FF" w:rsidRDefault="002065FF">
      <w:pPr>
        <w:spacing w:after="0" w:line="240" w:lineRule="auto"/>
      </w:pPr>
      <w:r>
        <w:separator/>
      </w:r>
    </w:p>
  </w:footnote>
  <w:footnote w:type="continuationSeparator" w:id="0">
    <w:p w14:paraId="44892BF4" w14:textId="77777777" w:rsidR="002065FF" w:rsidRDefault="0020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BFC1" w14:textId="77777777" w:rsidR="002065FF" w:rsidRDefault="002065FF" w:rsidP="009B762F">
    <w:pPr>
      <w:jc w:val="right"/>
    </w:pPr>
    <w:r>
      <w:rPr>
        <w:noProof/>
      </w:rPr>
      <w:drawing>
        <wp:inline distT="0" distB="0" distL="0" distR="0" wp14:anchorId="70903120" wp14:editId="66B99BAC">
          <wp:extent cx="652844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4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A3"/>
    <w:rsid w:val="00012EC3"/>
    <w:rsid w:val="00030416"/>
    <w:rsid w:val="001E27AD"/>
    <w:rsid w:val="001E4135"/>
    <w:rsid w:val="002065FF"/>
    <w:rsid w:val="00230DC6"/>
    <w:rsid w:val="00410890"/>
    <w:rsid w:val="005E1B99"/>
    <w:rsid w:val="007E2985"/>
    <w:rsid w:val="008139B1"/>
    <w:rsid w:val="00813EA3"/>
    <w:rsid w:val="008D5870"/>
    <w:rsid w:val="00962808"/>
    <w:rsid w:val="00992C5A"/>
    <w:rsid w:val="00B25DB1"/>
    <w:rsid w:val="00B33508"/>
    <w:rsid w:val="00CA5C1D"/>
    <w:rsid w:val="00E71830"/>
    <w:rsid w:val="00EC10BF"/>
    <w:rsid w:val="00F0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A70C"/>
  <w15:docId w15:val="{3D19FE2F-2DD8-40ED-8E4A-D2F3CAFF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2E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2E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12E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0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39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9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9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9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9B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E29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98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1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12E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12EC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012EC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Ciesiul</dc:creator>
  <cp:lastModifiedBy>Christopher Ciesiul</cp:lastModifiedBy>
  <cp:revision>2</cp:revision>
  <cp:lastPrinted>2026-05-19T09:50:00Z</cp:lastPrinted>
  <dcterms:created xsi:type="dcterms:W3CDTF">2026-06-01T08:25:00Z</dcterms:created>
  <dcterms:modified xsi:type="dcterms:W3CDTF">2026-06-01T08:25:00Z</dcterms:modified>
</cp:coreProperties>
</file>